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301F" w14:textId="77777777" w:rsidR="00A97D6E" w:rsidRPr="00EC387C" w:rsidRDefault="00446E35" w:rsidP="00540625">
      <w:pPr>
        <w:shd w:val="clear" w:color="auto" w:fill="FFFFFF" w:themeFill="background1"/>
        <w:ind w:left="4536"/>
        <w:jc w:val="center"/>
        <w:rPr>
          <w:sz w:val="24"/>
          <w:szCs w:val="24"/>
        </w:rPr>
      </w:pPr>
      <w:r>
        <w:rPr>
          <w:sz w:val="24"/>
          <w:szCs w:val="24"/>
        </w:rPr>
        <w:t xml:space="preserve"> </w:t>
      </w:r>
    </w:p>
    <w:p w14:paraId="556CFA0A" w14:textId="77777777" w:rsidR="002958DF" w:rsidRPr="00EC387C" w:rsidRDefault="002958DF" w:rsidP="00540625">
      <w:pPr>
        <w:shd w:val="clear" w:color="auto" w:fill="FFFFFF" w:themeFill="background1"/>
        <w:spacing w:before="960"/>
        <w:jc w:val="center"/>
        <w:rPr>
          <w:b/>
          <w:bCs/>
          <w:sz w:val="32"/>
          <w:szCs w:val="32"/>
        </w:rPr>
      </w:pPr>
      <w:r w:rsidRPr="00EC387C">
        <w:rPr>
          <w:b/>
          <w:bCs/>
          <w:sz w:val="32"/>
          <w:szCs w:val="32"/>
        </w:rPr>
        <w:t>Е Ж Е К В А Р Т А Л Ь Н Ы Й  О Т Ч Е Т</w:t>
      </w:r>
    </w:p>
    <w:p w14:paraId="50C1373C" w14:textId="77777777" w:rsidR="002958DF" w:rsidRPr="00EC387C" w:rsidRDefault="009B4661" w:rsidP="00540625">
      <w:pPr>
        <w:shd w:val="clear" w:color="auto" w:fill="FFFFFF" w:themeFill="background1"/>
        <w:spacing w:before="600"/>
        <w:jc w:val="center"/>
        <w:rPr>
          <w:b/>
          <w:bCs/>
          <w:i/>
          <w:iCs/>
          <w:sz w:val="32"/>
          <w:szCs w:val="32"/>
        </w:rPr>
      </w:pPr>
      <w:r w:rsidRPr="00EC387C">
        <w:rPr>
          <w:b/>
          <w:bCs/>
          <w:i/>
          <w:iCs/>
          <w:sz w:val="32"/>
          <w:szCs w:val="32"/>
        </w:rPr>
        <w:t>Публичное</w:t>
      </w:r>
      <w:r w:rsidR="002958DF" w:rsidRPr="00EC387C">
        <w:rPr>
          <w:b/>
          <w:bCs/>
          <w:i/>
          <w:iCs/>
          <w:sz w:val="32"/>
          <w:szCs w:val="32"/>
        </w:rPr>
        <w:t xml:space="preserve"> </w:t>
      </w:r>
      <w:r w:rsidRPr="00EC387C">
        <w:rPr>
          <w:b/>
          <w:bCs/>
          <w:i/>
          <w:iCs/>
          <w:sz w:val="32"/>
          <w:szCs w:val="32"/>
        </w:rPr>
        <w:t>А</w:t>
      </w:r>
      <w:r w:rsidR="002958DF" w:rsidRPr="00EC387C">
        <w:rPr>
          <w:b/>
          <w:bCs/>
          <w:i/>
          <w:iCs/>
          <w:sz w:val="32"/>
          <w:szCs w:val="32"/>
        </w:rPr>
        <w:t xml:space="preserve">кционерное общество </w:t>
      </w:r>
      <w:r w:rsidRPr="00EC387C">
        <w:rPr>
          <w:b/>
          <w:bCs/>
          <w:i/>
          <w:iCs/>
          <w:sz w:val="32"/>
          <w:szCs w:val="32"/>
        </w:rPr>
        <w:t xml:space="preserve">Нефтегазовая компания </w:t>
      </w:r>
      <w:r w:rsidR="002958DF" w:rsidRPr="00EC387C">
        <w:rPr>
          <w:b/>
          <w:bCs/>
          <w:i/>
          <w:iCs/>
          <w:sz w:val="32"/>
          <w:szCs w:val="32"/>
        </w:rPr>
        <w:t>"</w:t>
      </w:r>
      <w:r w:rsidRPr="00EC387C">
        <w:rPr>
          <w:b/>
          <w:bCs/>
          <w:i/>
          <w:iCs/>
          <w:sz w:val="32"/>
          <w:szCs w:val="32"/>
        </w:rPr>
        <w:t>РуссНефть</w:t>
      </w:r>
      <w:r w:rsidR="002958DF" w:rsidRPr="00EC387C">
        <w:rPr>
          <w:b/>
          <w:bCs/>
          <w:i/>
          <w:iCs/>
          <w:sz w:val="32"/>
          <w:szCs w:val="32"/>
        </w:rPr>
        <w:t>"</w:t>
      </w:r>
    </w:p>
    <w:p w14:paraId="1F70DE54" w14:textId="77777777" w:rsidR="002958DF" w:rsidRPr="00EC387C" w:rsidRDefault="002958DF" w:rsidP="00540625">
      <w:pPr>
        <w:shd w:val="clear" w:color="auto" w:fill="FFFFFF" w:themeFill="background1"/>
        <w:spacing w:before="120"/>
        <w:jc w:val="center"/>
        <w:rPr>
          <w:b/>
          <w:bCs/>
          <w:i/>
          <w:iCs/>
          <w:sz w:val="28"/>
          <w:szCs w:val="28"/>
        </w:rPr>
      </w:pPr>
      <w:r w:rsidRPr="00EC387C">
        <w:rPr>
          <w:b/>
          <w:bCs/>
          <w:i/>
          <w:iCs/>
          <w:sz w:val="28"/>
          <w:szCs w:val="28"/>
        </w:rPr>
        <w:t xml:space="preserve">Код эмитента: </w:t>
      </w:r>
      <w:r w:rsidR="009B4661" w:rsidRPr="00EC387C">
        <w:rPr>
          <w:b/>
          <w:bCs/>
          <w:i/>
          <w:iCs/>
          <w:sz w:val="28"/>
          <w:szCs w:val="28"/>
        </w:rPr>
        <w:t>39134</w:t>
      </w:r>
      <w:r w:rsidRPr="00EC387C">
        <w:rPr>
          <w:b/>
          <w:bCs/>
          <w:i/>
          <w:iCs/>
          <w:sz w:val="28"/>
          <w:szCs w:val="28"/>
        </w:rPr>
        <w:t>-</w:t>
      </w:r>
      <w:r w:rsidR="00F65F2B" w:rsidRPr="00EC387C">
        <w:rPr>
          <w:b/>
          <w:bCs/>
          <w:i/>
          <w:iCs/>
          <w:sz w:val="28"/>
          <w:szCs w:val="28"/>
          <w:lang w:val="en-US"/>
        </w:rPr>
        <w:t>H</w:t>
      </w:r>
    </w:p>
    <w:p w14:paraId="480DF4B6" w14:textId="77777777" w:rsidR="002958DF" w:rsidRPr="00EC387C" w:rsidRDefault="00F66772" w:rsidP="00540625">
      <w:pPr>
        <w:shd w:val="clear" w:color="auto" w:fill="FFFFFF" w:themeFill="background1"/>
        <w:spacing w:before="360"/>
        <w:jc w:val="center"/>
        <w:rPr>
          <w:b/>
          <w:bCs/>
          <w:sz w:val="32"/>
          <w:szCs w:val="32"/>
        </w:rPr>
      </w:pPr>
      <w:r w:rsidRPr="00EC387C">
        <w:rPr>
          <w:b/>
          <w:bCs/>
          <w:sz w:val="32"/>
          <w:szCs w:val="32"/>
        </w:rPr>
        <w:t xml:space="preserve">за </w:t>
      </w:r>
      <w:r w:rsidR="00D51EE1" w:rsidRPr="006A76A3">
        <w:rPr>
          <w:b/>
          <w:bCs/>
          <w:sz w:val="32"/>
          <w:szCs w:val="32"/>
        </w:rPr>
        <w:t>4</w:t>
      </w:r>
      <w:r w:rsidR="002958DF" w:rsidRPr="00EC387C">
        <w:rPr>
          <w:b/>
          <w:bCs/>
          <w:sz w:val="32"/>
          <w:szCs w:val="32"/>
        </w:rPr>
        <w:t xml:space="preserve"> квартал 201</w:t>
      </w:r>
      <w:r w:rsidRPr="00EC387C">
        <w:rPr>
          <w:b/>
          <w:bCs/>
          <w:sz w:val="32"/>
          <w:szCs w:val="32"/>
        </w:rPr>
        <w:t>7</w:t>
      </w:r>
      <w:r w:rsidR="002958DF" w:rsidRPr="00EC387C">
        <w:rPr>
          <w:b/>
          <w:bCs/>
          <w:sz w:val="32"/>
          <w:szCs w:val="32"/>
        </w:rPr>
        <w:t xml:space="preserve"> г.</w:t>
      </w:r>
    </w:p>
    <w:p w14:paraId="5A71CCCC" w14:textId="77777777" w:rsidR="002958DF" w:rsidRPr="00EC387C" w:rsidRDefault="002958DF" w:rsidP="00540625">
      <w:pPr>
        <w:shd w:val="clear" w:color="auto" w:fill="FFFFFF" w:themeFill="background1"/>
        <w:spacing w:before="840"/>
        <w:rPr>
          <w:sz w:val="24"/>
          <w:szCs w:val="24"/>
        </w:rPr>
      </w:pPr>
      <w:r w:rsidRPr="00EC387C">
        <w:rPr>
          <w:sz w:val="24"/>
          <w:szCs w:val="24"/>
        </w:rPr>
        <w:t>Адрес эмитента:</w:t>
      </w:r>
      <w:r w:rsidRPr="00EC387C">
        <w:rPr>
          <w:b/>
          <w:bCs/>
          <w:sz w:val="24"/>
          <w:szCs w:val="24"/>
        </w:rPr>
        <w:t xml:space="preserve">  </w:t>
      </w:r>
      <w:r w:rsidR="00BE3356" w:rsidRPr="00EC387C">
        <w:rPr>
          <w:b/>
          <w:sz w:val="24"/>
          <w:szCs w:val="24"/>
        </w:rPr>
        <w:t xml:space="preserve">Российская Федерация, </w:t>
      </w:r>
      <w:smartTag w:uri="urn:schemas-microsoft-com:office:smarttags" w:element="metricconverter">
        <w:smartTagPr>
          <w:attr w:name="ProductID" w:val="115054, г"/>
        </w:smartTagPr>
        <w:r w:rsidR="00BE3356" w:rsidRPr="00EC387C">
          <w:rPr>
            <w:b/>
            <w:sz w:val="24"/>
            <w:szCs w:val="24"/>
          </w:rPr>
          <w:t>115054, г</w:t>
        </w:r>
      </w:smartTag>
      <w:r w:rsidR="00BE3356" w:rsidRPr="00EC387C">
        <w:rPr>
          <w:b/>
          <w:sz w:val="24"/>
          <w:szCs w:val="24"/>
        </w:rPr>
        <w:t>. Москва, ул. Пятницкая, д.69</w:t>
      </w:r>
    </w:p>
    <w:p w14:paraId="5ACA906A" w14:textId="77777777" w:rsidR="002958DF" w:rsidRPr="00EC387C" w:rsidRDefault="002958DF" w:rsidP="00540625">
      <w:pPr>
        <w:shd w:val="clear" w:color="auto" w:fill="FFFFFF" w:themeFill="background1"/>
        <w:spacing w:before="600" w:after="360"/>
        <w:jc w:val="center"/>
        <w:rPr>
          <w:b/>
          <w:bCs/>
          <w:sz w:val="24"/>
          <w:szCs w:val="24"/>
        </w:rPr>
      </w:pPr>
      <w:r w:rsidRPr="00EC387C">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28131856" w14:textId="77777777" w:rsidR="002958DF" w:rsidRPr="00EC387C" w:rsidRDefault="002958DF" w:rsidP="00540625">
      <w:pPr>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C387C" w:rsidRPr="00EC387C" w14:paraId="5638F5DA" w14:textId="77777777" w:rsidTr="002958DF">
        <w:tc>
          <w:tcPr>
            <w:tcW w:w="5572" w:type="dxa"/>
            <w:tcBorders>
              <w:top w:val="single" w:sz="6" w:space="0" w:color="auto"/>
              <w:left w:val="single" w:sz="6" w:space="0" w:color="auto"/>
              <w:bottom w:val="nil"/>
              <w:right w:val="nil"/>
            </w:tcBorders>
          </w:tcPr>
          <w:p w14:paraId="7F996F4F" w14:textId="77777777" w:rsidR="002958DF" w:rsidRPr="00EC387C" w:rsidRDefault="002958DF" w:rsidP="00540625">
            <w:pPr>
              <w:shd w:val="clear" w:color="auto" w:fill="FFFFFF" w:themeFill="background1"/>
              <w:spacing w:before="120"/>
              <w:jc w:val="both"/>
            </w:pPr>
          </w:p>
          <w:p w14:paraId="3C502242" w14:textId="77777777" w:rsidR="002958DF" w:rsidRPr="00EC387C" w:rsidRDefault="00121ACF" w:rsidP="00540625">
            <w:pPr>
              <w:shd w:val="clear" w:color="auto" w:fill="FFFFFF" w:themeFill="background1"/>
              <w:spacing w:before="200"/>
              <w:jc w:val="both"/>
            </w:pPr>
            <w:r w:rsidRPr="00EC387C">
              <w:t>Президент</w:t>
            </w:r>
          </w:p>
          <w:p w14:paraId="693F21DB" w14:textId="77777777" w:rsidR="002958DF" w:rsidRPr="00EC387C" w:rsidRDefault="00121ACF" w:rsidP="00D51EE1">
            <w:pPr>
              <w:shd w:val="clear" w:color="auto" w:fill="FFFFFF" w:themeFill="background1"/>
              <w:jc w:val="both"/>
            </w:pPr>
            <w:r w:rsidRPr="00EC387C">
              <w:t>Дата: 1</w:t>
            </w:r>
            <w:r w:rsidR="00720E73">
              <w:rPr>
                <w:lang w:val="en-US"/>
              </w:rPr>
              <w:t>2</w:t>
            </w:r>
            <w:r w:rsidR="00F66772" w:rsidRPr="00EC387C">
              <w:rPr>
                <w:lang w:val="en-US"/>
              </w:rPr>
              <w:t xml:space="preserve"> </w:t>
            </w:r>
            <w:r w:rsidR="00D51EE1">
              <w:t>февраля</w:t>
            </w:r>
            <w:r w:rsidR="007C3C7E">
              <w:t xml:space="preserve"> </w:t>
            </w:r>
            <w:r w:rsidRPr="00EC387C">
              <w:t>201</w:t>
            </w:r>
            <w:r w:rsidR="00D51EE1">
              <w:t>8</w:t>
            </w:r>
            <w:r w:rsidR="002958DF" w:rsidRPr="00EC387C">
              <w:t xml:space="preserve"> г.</w:t>
            </w:r>
          </w:p>
        </w:tc>
        <w:tc>
          <w:tcPr>
            <w:tcW w:w="3680" w:type="dxa"/>
            <w:tcBorders>
              <w:top w:val="single" w:sz="6" w:space="0" w:color="auto"/>
              <w:left w:val="nil"/>
              <w:bottom w:val="nil"/>
              <w:right w:val="single" w:sz="6" w:space="0" w:color="auto"/>
            </w:tcBorders>
          </w:tcPr>
          <w:p w14:paraId="3602AD45" w14:textId="77777777" w:rsidR="002958DF" w:rsidRPr="00EC387C" w:rsidRDefault="002958DF" w:rsidP="00540625">
            <w:pPr>
              <w:shd w:val="clear" w:color="auto" w:fill="FFFFFF" w:themeFill="background1"/>
              <w:jc w:val="both"/>
            </w:pPr>
          </w:p>
          <w:p w14:paraId="1FBDFA53" w14:textId="77777777" w:rsidR="002958DF" w:rsidRPr="00EC387C" w:rsidRDefault="002958DF" w:rsidP="00540625">
            <w:pPr>
              <w:shd w:val="clear" w:color="auto" w:fill="FFFFFF" w:themeFill="background1"/>
              <w:spacing w:before="200" w:after="200"/>
              <w:jc w:val="both"/>
            </w:pPr>
            <w:r w:rsidRPr="00EC387C">
              <w:t xml:space="preserve">____________ </w:t>
            </w:r>
            <w:r w:rsidR="00121ACF" w:rsidRPr="00EC387C">
              <w:t>Е.В. Толочек</w:t>
            </w:r>
            <w:r w:rsidRPr="00EC387C">
              <w:br/>
              <w:t xml:space="preserve">    подпись</w:t>
            </w:r>
          </w:p>
        </w:tc>
      </w:tr>
      <w:tr w:rsidR="002958DF" w:rsidRPr="00EC387C" w14:paraId="38D9156F" w14:textId="77777777" w:rsidTr="002958DF">
        <w:tc>
          <w:tcPr>
            <w:tcW w:w="5572" w:type="dxa"/>
            <w:tcBorders>
              <w:top w:val="nil"/>
              <w:left w:val="single" w:sz="6" w:space="0" w:color="auto"/>
              <w:bottom w:val="single" w:sz="6" w:space="0" w:color="auto"/>
              <w:right w:val="nil"/>
            </w:tcBorders>
          </w:tcPr>
          <w:p w14:paraId="623C92C5" w14:textId="77777777" w:rsidR="002958DF" w:rsidRPr="00EC387C" w:rsidRDefault="002958DF" w:rsidP="00540625">
            <w:pPr>
              <w:shd w:val="clear" w:color="auto" w:fill="FFFFFF" w:themeFill="background1"/>
              <w:spacing w:before="120"/>
              <w:jc w:val="both"/>
            </w:pPr>
          </w:p>
          <w:p w14:paraId="48D782F5" w14:textId="77777777" w:rsidR="002958DF" w:rsidRPr="00EC387C" w:rsidRDefault="002958DF" w:rsidP="00540625">
            <w:pPr>
              <w:shd w:val="clear" w:color="auto" w:fill="FFFFFF" w:themeFill="background1"/>
              <w:spacing w:before="200"/>
              <w:jc w:val="both"/>
            </w:pPr>
            <w:r w:rsidRPr="00EC387C">
              <w:t>Главный бухгалтер</w:t>
            </w:r>
          </w:p>
          <w:p w14:paraId="0EC7C05B" w14:textId="77777777" w:rsidR="002958DF" w:rsidRPr="00EC387C" w:rsidRDefault="002958DF" w:rsidP="00D51EE1">
            <w:pPr>
              <w:shd w:val="clear" w:color="auto" w:fill="FFFFFF" w:themeFill="background1"/>
              <w:jc w:val="both"/>
            </w:pPr>
            <w:r w:rsidRPr="00EC387C">
              <w:t xml:space="preserve">Дата: </w:t>
            </w:r>
            <w:r w:rsidR="00121ACF" w:rsidRPr="00EC387C">
              <w:t>1</w:t>
            </w:r>
            <w:r w:rsidR="00720E73" w:rsidRPr="00446E35">
              <w:t>2</w:t>
            </w:r>
            <w:r w:rsidR="00F66772" w:rsidRPr="00EC387C">
              <w:t xml:space="preserve"> </w:t>
            </w:r>
            <w:r w:rsidR="00D51EE1">
              <w:t>февраля</w:t>
            </w:r>
            <w:r w:rsidR="00121ACF" w:rsidRPr="00EC387C">
              <w:t xml:space="preserve"> 201</w:t>
            </w:r>
            <w:r w:rsidR="00D51EE1">
              <w:t>8</w:t>
            </w:r>
            <w:r w:rsidR="00121ACF" w:rsidRPr="00EC387C">
              <w:t xml:space="preserve"> </w:t>
            </w:r>
            <w:r w:rsidRPr="00EC387C">
              <w:t>г.</w:t>
            </w:r>
          </w:p>
        </w:tc>
        <w:tc>
          <w:tcPr>
            <w:tcW w:w="3680" w:type="dxa"/>
            <w:tcBorders>
              <w:top w:val="nil"/>
              <w:left w:val="nil"/>
              <w:bottom w:val="single" w:sz="6" w:space="0" w:color="auto"/>
              <w:right w:val="single" w:sz="6" w:space="0" w:color="auto"/>
            </w:tcBorders>
          </w:tcPr>
          <w:p w14:paraId="202B2440" w14:textId="77777777" w:rsidR="002958DF" w:rsidRPr="00EC387C" w:rsidRDefault="002958DF" w:rsidP="00540625">
            <w:pPr>
              <w:shd w:val="clear" w:color="auto" w:fill="FFFFFF" w:themeFill="background1"/>
              <w:jc w:val="both"/>
            </w:pPr>
          </w:p>
          <w:p w14:paraId="321A5FC7" w14:textId="77777777" w:rsidR="002958DF" w:rsidRPr="00EC387C" w:rsidRDefault="002958DF" w:rsidP="00540625">
            <w:pPr>
              <w:shd w:val="clear" w:color="auto" w:fill="FFFFFF" w:themeFill="background1"/>
              <w:spacing w:before="200" w:after="200"/>
              <w:jc w:val="both"/>
            </w:pPr>
            <w:r w:rsidRPr="00EC387C">
              <w:t xml:space="preserve">____________ </w:t>
            </w:r>
            <w:r w:rsidR="00121ACF" w:rsidRPr="00EC387C">
              <w:t xml:space="preserve"> Т.Н. Семерикова</w:t>
            </w:r>
            <w:r w:rsidRPr="00EC387C">
              <w:br/>
              <w:t xml:space="preserve">    подпись</w:t>
            </w:r>
            <w:r w:rsidRPr="00EC387C">
              <w:br/>
              <w:t xml:space="preserve">      М.П.</w:t>
            </w:r>
          </w:p>
        </w:tc>
      </w:tr>
    </w:tbl>
    <w:p w14:paraId="7B180961" w14:textId="77777777" w:rsidR="002958DF" w:rsidRPr="00EC387C" w:rsidRDefault="002958DF" w:rsidP="00540625">
      <w:pPr>
        <w:shd w:val="clear" w:color="auto" w:fill="FFFFFF" w:themeFill="background1"/>
      </w:pPr>
    </w:p>
    <w:p w14:paraId="642CC812" w14:textId="77777777" w:rsidR="002958DF" w:rsidRPr="00EC387C" w:rsidRDefault="002958DF" w:rsidP="00540625">
      <w:pPr>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EC387C" w:rsidRPr="00EC387C" w14:paraId="40C71185" w14:textId="77777777" w:rsidTr="00486B59">
        <w:tc>
          <w:tcPr>
            <w:tcW w:w="9252" w:type="dxa"/>
            <w:tcBorders>
              <w:top w:val="single" w:sz="6" w:space="0" w:color="auto"/>
              <w:left w:val="single" w:sz="6" w:space="0" w:color="auto"/>
              <w:bottom w:val="single" w:sz="6" w:space="0" w:color="auto"/>
              <w:right w:val="single" w:sz="6" w:space="0" w:color="auto"/>
            </w:tcBorders>
          </w:tcPr>
          <w:p w14:paraId="250441DE" w14:textId="77777777" w:rsidR="002958DF" w:rsidRPr="00EC387C" w:rsidRDefault="002958DF" w:rsidP="00540625">
            <w:pPr>
              <w:shd w:val="clear" w:color="auto" w:fill="FFFFFF" w:themeFill="background1"/>
              <w:spacing w:before="40"/>
              <w:jc w:val="both"/>
            </w:pPr>
            <w:r w:rsidRPr="00EC387C">
              <w:t>Контактное лицо:</w:t>
            </w:r>
            <w:r w:rsidRPr="00EC387C">
              <w:rPr>
                <w:b/>
                <w:bCs/>
              </w:rPr>
              <w:t xml:space="preserve"> </w:t>
            </w:r>
            <w:r w:rsidR="00445121" w:rsidRPr="00EC387C">
              <w:rPr>
                <w:b/>
                <w:bCs/>
              </w:rPr>
              <w:t>Литвинец Татьяна Сте</w:t>
            </w:r>
            <w:r w:rsidR="00121ACF" w:rsidRPr="00EC387C">
              <w:rPr>
                <w:b/>
                <w:bCs/>
              </w:rPr>
              <w:t>пановна</w:t>
            </w:r>
            <w:r w:rsidRPr="00EC387C">
              <w:rPr>
                <w:b/>
                <w:bCs/>
              </w:rPr>
              <w:t xml:space="preserve">, </w:t>
            </w:r>
            <w:r w:rsidR="00121ACF" w:rsidRPr="00EC387C">
              <w:rPr>
                <w:b/>
                <w:bCs/>
              </w:rPr>
              <w:t>Директор Департамента корпоративных отношений</w:t>
            </w:r>
          </w:p>
          <w:p w14:paraId="2F5FA7A2" w14:textId="77777777" w:rsidR="002958DF" w:rsidRPr="00EC387C" w:rsidRDefault="002958DF" w:rsidP="00540625">
            <w:pPr>
              <w:shd w:val="clear" w:color="auto" w:fill="FFFFFF" w:themeFill="background1"/>
              <w:jc w:val="both"/>
            </w:pPr>
            <w:r w:rsidRPr="00EC387C">
              <w:t>Телефон:</w:t>
            </w:r>
            <w:r w:rsidRPr="00EC387C">
              <w:rPr>
                <w:b/>
                <w:bCs/>
              </w:rPr>
              <w:t xml:space="preserve"> </w:t>
            </w:r>
            <w:r w:rsidR="00121ACF" w:rsidRPr="00EC387C">
              <w:rPr>
                <w:b/>
              </w:rPr>
              <w:t>(495) 411-63-09</w:t>
            </w:r>
            <w:r w:rsidR="00121ACF" w:rsidRPr="00EC387C">
              <w:rPr>
                <w:rFonts w:ascii="Arial" w:hAnsi="Arial" w:cs="Arial"/>
              </w:rPr>
              <w:t xml:space="preserve"> </w:t>
            </w:r>
          </w:p>
          <w:p w14:paraId="03AEBE5B" w14:textId="77777777" w:rsidR="002958DF" w:rsidRPr="00EC387C" w:rsidRDefault="002958DF" w:rsidP="00540625">
            <w:pPr>
              <w:shd w:val="clear" w:color="auto" w:fill="FFFFFF" w:themeFill="background1"/>
              <w:jc w:val="both"/>
            </w:pPr>
            <w:r w:rsidRPr="00EC387C">
              <w:t>Факс:</w:t>
            </w:r>
            <w:r w:rsidRPr="00EC387C">
              <w:rPr>
                <w:b/>
                <w:bCs/>
              </w:rPr>
              <w:t xml:space="preserve"> </w:t>
            </w:r>
            <w:r w:rsidR="00121ACF" w:rsidRPr="00EC387C">
              <w:rPr>
                <w:b/>
              </w:rPr>
              <w:t>(495) 411-63-25</w:t>
            </w:r>
          </w:p>
          <w:p w14:paraId="61C96DFE" w14:textId="77777777" w:rsidR="00486B59" w:rsidRPr="00EC387C" w:rsidRDefault="002958DF" w:rsidP="00540625">
            <w:pPr>
              <w:shd w:val="clear" w:color="auto" w:fill="FFFFFF" w:themeFill="background1"/>
              <w:jc w:val="both"/>
              <w:rPr>
                <w:rFonts w:ascii="Arial" w:hAnsi="Arial" w:cs="Arial"/>
                <w:lang w:eastAsia="ru-RU"/>
              </w:rPr>
            </w:pPr>
            <w:r w:rsidRPr="00EC387C">
              <w:t>Адрес электронной почты:</w:t>
            </w:r>
            <w:r w:rsidRPr="00EC387C">
              <w:rPr>
                <w:b/>
                <w:bCs/>
              </w:rPr>
              <w:t xml:space="preserve"> </w:t>
            </w:r>
            <w:hyperlink r:id="rId8" w:history="1">
              <w:r w:rsidR="00486B59" w:rsidRPr="00EC387C">
                <w:rPr>
                  <w:b/>
                  <w:lang w:eastAsia="ru-RU"/>
                </w:rPr>
                <w:t>shareholders@russneft.ru</w:t>
              </w:r>
            </w:hyperlink>
          </w:p>
          <w:p w14:paraId="078D8750" w14:textId="77777777" w:rsidR="002958DF" w:rsidRPr="00EC387C" w:rsidRDefault="002958DF" w:rsidP="00540625">
            <w:pPr>
              <w:shd w:val="clear" w:color="auto" w:fill="FFFFFF" w:themeFill="background1"/>
              <w:ind w:left="57"/>
              <w:jc w:val="both"/>
              <w:rPr>
                <w:b/>
              </w:rPr>
            </w:pPr>
            <w:r w:rsidRPr="00EC387C">
              <w:t>Адрес страницы (страниц) в сети Интернет, на которой раскрывается информация, содержащаяся в настоящем ежеквартальном отчете:</w:t>
            </w:r>
            <w:r w:rsidRPr="00EC387C">
              <w:rPr>
                <w:b/>
                <w:bCs/>
              </w:rPr>
              <w:t xml:space="preserve"> </w:t>
            </w:r>
            <w:hyperlink r:id="rId9" w:history="1">
              <w:r w:rsidR="00486B59" w:rsidRPr="00EC387C">
                <w:rPr>
                  <w:rStyle w:val="a6"/>
                  <w:b/>
                  <w:color w:val="auto"/>
                  <w:u w:val="none"/>
                  <w:lang w:val="en-US"/>
                </w:rPr>
                <w:t>http</w:t>
              </w:r>
              <w:r w:rsidR="00486B59" w:rsidRPr="00EC387C">
                <w:rPr>
                  <w:rStyle w:val="a6"/>
                  <w:b/>
                  <w:color w:val="auto"/>
                  <w:u w:val="none"/>
                </w:rPr>
                <w:t>://</w:t>
              </w:r>
              <w:r w:rsidR="00486B59" w:rsidRPr="00EC387C">
                <w:rPr>
                  <w:rStyle w:val="a6"/>
                  <w:b/>
                  <w:color w:val="auto"/>
                  <w:u w:val="none"/>
                  <w:lang w:val="en-US"/>
                </w:rPr>
                <w:t>www</w:t>
              </w:r>
              <w:r w:rsidR="00486B59" w:rsidRPr="00EC387C">
                <w:rPr>
                  <w:rStyle w:val="a6"/>
                  <w:b/>
                  <w:color w:val="auto"/>
                  <w:u w:val="none"/>
                </w:rPr>
                <w:t>.</w:t>
              </w:r>
              <w:r w:rsidR="00486B59" w:rsidRPr="00EC387C">
                <w:rPr>
                  <w:rStyle w:val="a6"/>
                  <w:b/>
                  <w:color w:val="auto"/>
                  <w:u w:val="none"/>
                  <w:lang w:val="en-US"/>
                </w:rPr>
                <w:t>e</w:t>
              </w:r>
              <w:r w:rsidR="00486B59" w:rsidRPr="00EC387C">
                <w:rPr>
                  <w:rStyle w:val="a6"/>
                  <w:b/>
                  <w:color w:val="auto"/>
                  <w:u w:val="none"/>
                </w:rPr>
                <w:t>-</w:t>
              </w:r>
              <w:r w:rsidR="00486B59" w:rsidRPr="00EC387C">
                <w:rPr>
                  <w:rStyle w:val="a6"/>
                  <w:b/>
                  <w:color w:val="auto"/>
                  <w:u w:val="none"/>
                  <w:lang w:val="en-US"/>
                </w:rPr>
                <w:t>disclosure</w:t>
              </w:r>
              <w:r w:rsidR="00486B59" w:rsidRPr="00EC387C">
                <w:rPr>
                  <w:rStyle w:val="a6"/>
                  <w:b/>
                  <w:color w:val="auto"/>
                  <w:u w:val="none"/>
                </w:rPr>
                <w:t>.</w:t>
              </w:r>
              <w:r w:rsidR="00486B59" w:rsidRPr="00EC387C">
                <w:rPr>
                  <w:rStyle w:val="a6"/>
                  <w:b/>
                  <w:color w:val="auto"/>
                  <w:u w:val="none"/>
                  <w:lang w:val="en-US"/>
                </w:rPr>
                <w:t>ru</w:t>
              </w:r>
              <w:r w:rsidR="00486B59" w:rsidRPr="00EC387C">
                <w:rPr>
                  <w:rStyle w:val="a6"/>
                  <w:b/>
                  <w:color w:val="auto"/>
                  <w:u w:val="none"/>
                </w:rPr>
                <w:t>/</w:t>
              </w:r>
              <w:r w:rsidR="00486B59" w:rsidRPr="00EC387C">
                <w:rPr>
                  <w:rStyle w:val="a6"/>
                  <w:b/>
                  <w:color w:val="auto"/>
                  <w:u w:val="none"/>
                  <w:lang w:val="en-US"/>
                </w:rPr>
                <w:t>portal</w:t>
              </w:r>
              <w:r w:rsidR="00486B59" w:rsidRPr="00EC387C">
                <w:rPr>
                  <w:rStyle w:val="a6"/>
                  <w:b/>
                  <w:color w:val="auto"/>
                  <w:u w:val="none"/>
                </w:rPr>
                <w:t>/</w:t>
              </w:r>
              <w:r w:rsidR="00486B59" w:rsidRPr="00EC387C">
                <w:rPr>
                  <w:rStyle w:val="a6"/>
                  <w:b/>
                  <w:color w:val="auto"/>
                  <w:u w:val="none"/>
                  <w:lang w:val="en-US"/>
                </w:rPr>
                <w:t>company</w:t>
              </w:r>
              <w:r w:rsidR="00486B59" w:rsidRPr="00EC387C">
                <w:rPr>
                  <w:rStyle w:val="a6"/>
                  <w:b/>
                  <w:color w:val="auto"/>
                  <w:u w:val="none"/>
                </w:rPr>
                <w:t>.</w:t>
              </w:r>
              <w:r w:rsidR="00486B59" w:rsidRPr="00EC387C">
                <w:rPr>
                  <w:rStyle w:val="a6"/>
                  <w:b/>
                  <w:color w:val="auto"/>
                  <w:u w:val="none"/>
                  <w:lang w:val="en-US"/>
                </w:rPr>
                <w:t>aspx</w:t>
              </w:r>
              <w:r w:rsidR="00486B59" w:rsidRPr="00EC387C">
                <w:rPr>
                  <w:rStyle w:val="a6"/>
                  <w:b/>
                  <w:color w:val="auto"/>
                  <w:u w:val="none"/>
                </w:rPr>
                <w:t>?</w:t>
              </w:r>
              <w:r w:rsidR="00486B59" w:rsidRPr="00EC387C">
                <w:rPr>
                  <w:rStyle w:val="a6"/>
                  <w:b/>
                  <w:color w:val="auto"/>
                  <w:u w:val="none"/>
                  <w:lang w:val="en-US"/>
                </w:rPr>
                <w:t>id</w:t>
              </w:r>
              <w:r w:rsidR="00486B59" w:rsidRPr="00EC387C">
                <w:rPr>
                  <w:rStyle w:val="a6"/>
                  <w:b/>
                  <w:color w:val="auto"/>
                  <w:u w:val="none"/>
                </w:rPr>
                <w:t>=534</w:t>
              </w:r>
            </w:hyperlink>
            <w:r w:rsidR="00486B59" w:rsidRPr="00EC387C">
              <w:rPr>
                <w:b/>
              </w:rPr>
              <w:t xml:space="preserve">; </w:t>
            </w:r>
            <w:hyperlink r:id="rId10" w:history="1">
              <w:r w:rsidR="00486B59" w:rsidRPr="00EC387C">
                <w:rPr>
                  <w:rStyle w:val="a6"/>
                  <w:b/>
                  <w:color w:val="auto"/>
                  <w:u w:val="none"/>
                </w:rPr>
                <w:t>http://www.russneft.ru</w:t>
              </w:r>
            </w:hyperlink>
          </w:p>
        </w:tc>
        <w:tc>
          <w:tcPr>
            <w:tcW w:w="360" w:type="dxa"/>
          </w:tcPr>
          <w:p w14:paraId="5B8CB9F7" w14:textId="77777777" w:rsidR="002958DF" w:rsidRPr="00EC387C" w:rsidRDefault="002958DF" w:rsidP="00540625">
            <w:pPr>
              <w:shd w:val="clear" w:color="auto" w:fill="FFFFFF" w:themeFill="background1"/>
              <w:spacing w:before="40"/>
            </w:pPr>
          </w:p>
        </w:tc>
      </w:tr>
    </w:tbl>
    <w:p w14:paraId="2FF7FE86" w14:textId="77777777" w:rsidR="00014CDF" w:rsidRPr="00EC387C" w:rsidRDefault="002958DF" w:rsidP="00540625">
      <w:pPr>
        <w:widowControl w:val="0"/>
        <w:shd w:val="clear" w:color="auto" w:fill="FFFFFF" w:themeFill="background1"/>
        <w:suppressAutoHyphens w:val="0"/>
        <w:autoSpaceDE w:val="0"/>
        <w:autoSpaceDN w:val="0"/>
        <w:adjustRightInd w:val="0"/>
        <w:spacing w:before="20" w:after="40"/>
        <w:rPr>
          <w:lang w:eastAsia="ru-RU"/>
        </w:rPr>
      </w:pPr>
      <w:r w:rsidRPr="00EC387C">
        <w:br w:type="page"/>
      </w:r>
    </w:p>
    <w:p w14:paraId="57EC2109" w14:textId="77777777" w:rsidR="0035612C" w:rsidRPr="00EC387C" w:rsidRDefault="0035612C" w:rsidP="0035612C">
      <w:pPr>
        <w:pStyle w:val="1"/>
        <w:spacing w:before="0" w:after="0"/>
      </w:pPr>
      <w:r w:rsidRPr="00EC387C">
        <w:lastRenderedPageBreak/>
        <w:t>Оглавление</w:t>
      </w:r>
    </w:p>
    <w:p w14:paraId="18BC459E" w14:textId="77777777" w:rsidR="00845047" w:rsidRPr="00EC387C" w:rsidRDefault="00845047" w:rsidP="00845047">
      <w:pPr>
        <w:rPr>
          <w:lang w:eastAsia="ru-RU"/>
        </w:rPr>
      </w:pPr>
    </w:p>
    <w:p w14:paraId="09C76EBB" w14:textId="77777777" w:rsidR="00845047" w:rsidRPr="00EC387C" w:rsidRDefault="00845047" w:rsidP="00845047">
      <w:pPr>
        <w:jc w:val="both"/>
      </w:pPr>
      <w:r w:rsidRPr="00EC387C">
        <w:fldChar w:fldCharType="begin"/>
      </w:r>
      <w:r w:rsidRPr="00EC387C">
        <w:instrText>TOC</w:instrText>
      </w:r>
      <w:r w:rsidRPr="00EC387C">
        <w:fldChar w:fldCharType="separate"/>
      </w:r>
      <w:r w:rsidRPr="00EC387C">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p>
    <w:p w14:paraId="42EFB57B" w14:textId="77777777" w:rsidR="00845047" w:rsidRPr="00EC387C" w:rsidRDefault="00845047" w:rsidP="00845047">
      <w:pPr>
        <w:jc w:val="both"/>
      </w:pPr>
      <w:r w:rsidRPr="00EC387C">
        <w:t xml:space="preserve">1.1. </w:t>
      </w:r>
      <w:r w:rsidRPr="00EC387C">
        <w:br/>
        <w:t>Сведения о банковских счетах эмитента</w:t>
      </w:r>
    </w:p>
    <w:p w14:paraId="0111F658" w14:textId="77777777" w:rsidR="00845047" w:rsidRPr="00EC387C" w:rsidRDefault="00845047" w:rsidP="00845047">
      <w:r w:rsidRPr="00EC387C">
        <w:t xml:space="preserve">1.2. </w:t>
      </w:r>
      <w:r w:rsidRPr="00EC387C">
        <w:br/>
        <w:t>Сведения об аудиторе (аудиторах) эмитента</w:t>
      </w:r>
    </w:p>
    <w:p w14:paraId="29244C76" w14:textId="77777777" w:rsidR="00845047" w:rsidRPr="00EC387C" w:rsidRDefault="00845047" w:rsidP="00845047">
      <w:r w:rsidRPr="00EC387C">
        <w:t xml:space="preserve">1.3. </w:t>
      </w:r>
      <w:r w:rsidRPr="00EC387C">
        <w:br/>
        <w:t>Сведения об оценщике (оценщиках) эмитента</w:t>
      </w:r>
    </w:p>
    <w:p w14:paraId="70961113" w14:textId="77777777" w:rsidR="00845047" w:rsidRPr="00EC387C" w:rsidRDefault="00845047" w:rsidP="00845047">
      <w:r w:rsidRPr="00EC387C">
        <w:t xml:space="preserve">1.4. </w:t>
      </w:r>
      <w:r w:rsidRPr="00EC387C">
        <w:br/>
        <w:t>Сведения о консультантах эмитента</w:t>
      </w:r>
    </w:p>
    <w:p w14:paraId="4819F2CF" w14:textId="77777777" w:rsidR="00845047" w:rsidRPr="00EC387C" w:rsidRDefault="00845047" w:rsidP="00845047">
      <w:r w:rsidRPr="00EC387C">
        <w:t xml:space="preserve">1.5. </w:t>
      </w:r>
      <w:r w:rsidRPr="00EC387C">
        <w:br/>
        <w:t>Сведения о лицах, подписавших ежеквартальный отчет</w:t>
      </w:r>
    </w:p>
    <w:p w14:paraId="2684DCD2" w14:textId="77777777" w:rsidR="00845047" w:rsidRPr="00EC387C" w:rsidRDefault="00845047" w:rsidP="00845047">
      <w:r w:rsidRPr="00EC387C">
        <w:t>Раздел II. Основная информация о финансово-экономическом состоянии эмитента</w:t>
      </w:r>
    </w:p>
    <w:p w14:paraId="52183429" w14:textId="77777777" w:rsidR="00845047" w:rsidRPr="00EC387C" w:rsidRDefault="00845047" w:rsidP="00845047">
      <w:r w:rsidRPr="00EC387C">
        <w:t xml:space="preserve">2.1. </w:t>
      </w:r>
      <w:r w:rsidRPr="00EC387C">
        <w:br/>
        <w:t>Показатели финансово-экономической деятельности эмитента</w:t>
      </w:r>
    </w:p>
    <w:p w14:paraId="0595FADD" w14:textId="77777777" w:rsidR="00845047" w:rsidRPr="00EC387C" w:rsidRDefault="00845047" w:rsidP="00845047">
      <w:r w:rsidRPr="00EC387C">
        <w:t xml:space="preserve">2.2. </w:t>
      </w:r>
      <w:r w:rsidRPr="00EC387C">
        <w:br/>
        <w:t>Рыночная капитализация эмитента</w:t>
      </w:r>
    </w:p>
    <w:p w14:paraId="65C5AE53" w14:textId="77777777" w:rsidR="00845047" w:rsidRPr="00EC387C" w:rsidRDefault="00845047" w:rsidP="00845047">
      <w:r w:rsidRPr="00EC387C">
        <w:t xml:space="preserve">2.3. </w:t>
      </w:r>
      <w:r w:rsidRPr="00EC387C">
        <w:br/>
        <w:t>Обязательства эмитента</w:t>
      </w:r>
    </w:p>
    <w:p w14:paraId="6BBD8F46" w14:textId="77777777" w:rsidR="00845047" w:rsidRPr="00EC387C" w:rsidRDefault="00845047" w:rsidP="00845047">
      <w:r w:rsidRPr="00EC387C">
        <w:t xml:space="preserve">2.3.1. </w:t>
      </w:r>
      <w:r w:rsidRPr="00EC387C">
        <w:br/>
        <w:t>Заемные средства и кредиторская задолженность</w:t>
      </w:r>
    </w:p>
    <w:p w14:paraId="622E6A90" w14:textId="77777777" w:rsidR="00845047" w:rsidRPr="00EC387C" w:rsidRDefault="00845047" w:rsidP="00845047">
      <w:r w:rsidRPr="00EC387C">
        <w:t xml:space="preserve">2.3.2. </w:t>
      </w:r>
      <w:r w:rsidRPr="00EC387C">
        <w:br/>
        <w:t>Кредитная история эмитента</w:t>
      </w:r>
    </w:p>
    <w:p w14:paraId="29BAF326" w14:textId="77777777" w:rsidR="00845047" w:rsidRPr="00EC387C" w:rsidRDefault="00845047" w:rsidP="00845047">
      <w:r w:rsidRPr="00EC387C">
        <w:t xml:space="preserve">2.3.3. </w:t>
      </w:r>
      <w:r w:rsidRPr="00EC387C">
        <w:br/>
        <w:t>Обязательства эмитента из предоставленного им обеспечения</w:t>
      </w:r>
    </w:p>
    <w:p w14:paraId="040ED4AC" w14:textId="77777777" w:rsidR="00845047" w:rsidRPr="00EC387C" w:rsidRDefault="00845047" w:rsidP="00845047">
      <w:r w:rsidRPr="00EC387C">
        <w:t xml:space="preserve">2.3.4. </w:t>
      </w:r>
      <w:r w:rsidRPr="00EC387C">
        <w:br/>
        <w:t>Прочие обязательства эмитента</w:t>
      </w:r>
    </w:p>
    <w:p w14:paraId="4801721F" w14:textId="77777777" w:rsidR="00845047" w:rsidRPr="00EC387C" w:rsidRDefault="00845047" w:rsidP="00845047">
      <w:r w:rsidRPr="00EC387C">
        <w:t xml:space="preserve">2.4. </w:t>
      </w:r>
      <w:r w:rsidRPr="00EC387C">
        <w:br/>
        <w:t>Риски, связанные с приобретением размещаемых (размещенных) ценных бумаг</w:t>
      </w:r>
    </w:p>
    <w:p w14:paraId="7A83EC78" w14:textId="77777777" w:rsidR="00845047" w:rsidRPr="00EC387C" w:rsidRDefault="00845047" w:rsidP="00845047">
      <w:r w:rsidRPr="00EC387C">
        <w:t>Раздел III. Подробная информация об эмитенте</w:t>
      </w:r>
    </w:p>
    <w:p w14:paraId="3213B64C" w14:textId="77777777" w:rsidR="00845047" w:rsidRPr="00EC387C" w:rsidRDefault="00845047" w:rsidP="00845047">
      <w:r w:rsidRPr="00EC387C">
        <w:t xml:space="preserve">3.1. </w:t>
      </w:r>
      <w:r w:rsidRPr="00EC387C">
        <w:br/>
        <w:t>История создания и развитие эмитента</w:t>
      </w:r>
    </w:p>
    <w:p w14:paraId="39456172" w14:textId="77777777" w:rsidR="00845047" w:rsidRPr="00EC387C" w:rsidRDefault="00845047" w:rsidP="00845047">
      <w:r w:rsidRPr="00EC387C">
        <w:t xml:space="preserve">3.1.1. </w:t>
      </w:r>
      <w:r w:rsidRPr="00EC387C">
        <w:br/>
        <w:t>Данные о фирменном наименовании (наименовании) эмитента</w:t>
      </w:r>
    </w:p>
    <w:p w14:paraId="35B8121B" w14:textId="77777777" w:rsidR="00845047" w:rsidRPr="00EC387C" w:rsidRDefault="00845047" w:rsidP="00845047">
      <w:r w:rsidRPr="00EC387C">
        <w:t xml:space="preserve">3.1.2. </w:t>
      </w:r>
      <w:r w:rsidRPr="00EC387C">
        <w:br/>
        <w:t>Сведения о государственной регистрации эмитента</w:t>
      </w:r>
    </w:p>
    <w:p w14:paraId="719B586B" w14:textId="77777777" w:rsidR="00845047" w:rsidRPr="00EC387C" w:rsidRDefault="00845047" w:rsidP="00845047">
      <w:r w:rsidRPr="00EC387C">
        <w:t xml:space="preserve">3.1.3. </w:t>
      </w:r>
      <w:r w:rsidRPr="00EC387C">
        <w:br/>
        <w:t>Сведения о создании и развитии эмитента</w:t>
      </w:r>
    </w:p>
    <w:p w14:paraId="6F9BED11" w14:textId="77777777" w:rsidR="00845047" w:rsidRPr="00EC387C" w:rsidRDefault="00845047" w:rsidP="00845047">
      <w:r w:rsidRPr="00EC387C">
        <w:t xml:space="preserve">3.1.4. </w:t>
      </w:r>
      <w:r w:rsidRPr="00EC387C">
        <w:br/>
        <w:t>Контактная информация</w:t>
      </w:r>
    </w:p>
    <w:p w14:paraId="4BE28A1B" w14:textId="77777777" w:rsidR="00845047" w:rsidRPr="00EC387C" w:rsidRDefault="00845047" w:rsidP="00845047">
      <w:r w:rsidRPr="00EC387C">
        <w:t xml:space="preserve">3.1.5. </w:t>
      </w:r>
      <w:r w:rsidRPr="00EC387C">
        <w:br/>
        <w:t>Идентификационный номер налогоплательщика</w:t>
      </w:r>
    </w:p>
    <w:p w14:paraId="4CD8FB0F" w14:textId="77777777" w:rsidR="00845047" w:rsidRPr="00EC387C" w:rsidRDefault="00845047" w:rsidP="00845047">
      <w:r w:rsidRPr="00EC387C">
        <w:t xml:space="preserve">3.1.6. </w:t>
      </w:r>
      <w:r w:rsidRPr="00EC387C">
        <w:br/>
        <w:t>Филиалы и представительства эмитента</w:t>
      </w:r>
    </w:p>
    <w:p w14:paraId="3B2452B4" w14:textId="77777777" w:rsidR="00845047" w:rsidRPr="00EC387C" w:rsidRDefault="00845047" w:rsidP="00845047">
      <w:r w:rsidRPr="00EC387C">
        <w:t xml:space="preserve">3.2. </w:t>
      </w:r>
      <w:r w:rsidRPr="00EC387C">
        <w:br/>
        <w:t>Основная хозяйственная деятельность эмитента</w:t>
      </w:r>
    </w:p>
    <w:p w14:paraId="7B859E93" w14:textId="77777777" w:rsidR="00845047" w:rsidRPr="00EC387C" w:rsidRDefault="00845047" w:rsidP="00845047">
      <w:r w:rsidRPr="00EC387C">
        <w:t xml:space="preserve">3.2.1. </w:t>
      </w:r>
      <w:r w:rsidRPr="00EC387C">
        <w:br/>
        <w:t>Основные виды экономической деятельности эмитента</w:t>
      </w:r>
    </w:p>
    <w:p w14:paraId="50216FC7" w14:textId="77777777" w:rsidR="00845047" w:rsidRPr="00EC387C" w:rsidRDefault="00845047" w:rsidP="00845047">
      <w:r w:rsidRPr="00EC387C">
        <w:t xml:space="preserve">3.2.2. </w:t>
      </w:r>
      <w:r w:rsidRPr="00EC387C">
        <w:br/>
        <w:t>Основная хозяйственная деятельность эмитента</w:t>
      </w:r>
    </w:p>
    <w:p w14:paraId="2DCA013B" w14:textId="77777777" w:rsidR="00845047" w:rsidRPr="00EC387C" w:rsidRDefault="00845047" w:rsidP="00845047">
      <w:r w:rsidRPr="00EC387C">
        <w:t xml:space="preserve">3.2.3. </w:t>
      </w:r>
      <w:r w:rsidRPr="00EC387C">
        <w:br/>
        <w:t>Материалы, товары (сырье) и поставщики эмитента</w:t>
      </w:r>
    </w:p>
    <w:p w14:paraId="399E0967" w14:textId="77777777" w:rsidR="00845047" w:rsidRPr="00EC387C" w:rsidRDefault="00845047" w:rsidP="00845047">
      <w:r w:rsidRPr="00EC387C">
        <w:t xml:space="preserve">3.2.4. </w:t>
      </w:r>
      <w:r w:rsidRPr="00EC387C">
        <w:br/>
        <w:t>Рынки сбыта продукции (работ, услуг) эмитента</w:t>
      </w:r>
    </w:p>
    <w:p w14:paraId="7EDB8D81" w14:textId="77777777" w:rsidR="00845047" w:rsidRPr="00EC387C" w:rsidRDefault="00845047" w:rsidP="00845047">
      <w:r w:rsidRPr="00EC387C">
        <w:t xml:space="preserve">3.2.5. </w:t>
      </w:r>
      <w:r w:rsidRPr="00EC387C">
        <w:br/>
        <w:t>Сведения о наличии у эмитента разрешений (лицензий) или допусков к отдельным видам работ</w:t>
      </w:r>
    </w:p>
    <w:p w14:paraId="47D08CF1" w14:textId="77777777" w:rsidR="00845047" w:rsidRPr="00EC387C" w:rsidRDefault="00845047" w:rsidP="00845047">
      <w:r w:rsidRPr="00EC387C">
        <w:t xml:space="preserve">3.2.6. </w:t>
      </w:r>
      <w:r w:rsidRPr="00EC387C">
        <w:br/>
        <w:t>Сведения о деятельности отдельных категорий эмитентов</w:t>
      </w:r>
    </w:p>
    <w:p w14:paraId="26BBD5CA" w14:textId="77777777" w:rsidR="00845047" w:rsidRPr="00EC387C" w:rsidRDefault="00845047" w:rsidP="00845047">
      <w:r w:rsidRPr="00EC387C">
        <w:t xml:space="preserve">3.2.7. </w:t>
      </w:r>
      <w:r w:rsidRPr="00EC387C">
        <w:br/>
        <w:t>Дополнительные сведения об эмитентах, основной деятельностью которых является добыча полезных ископаемых</w:t>
      </w:r>
    </w:p>
    <w:p w14:paraId="0F0570DD" w14:textId="77777777" w:rsidR="00845047" w:rsidRPr="00EC387C" w:rsidRDefault="00845047" w:rsidP="00845047">
      <w:r w:rsidRPr="00EC387C">
        <w:lastRenderedPageBreak/>
        <w:t xml:space="preserve">3.3. </w:t>
      </w:r>
      <w:r w:rsidRPr="00EC387C">
        <w:br/>
        <w:t>Планы будущей деятельности эмитента</w:t>
      </w:r>
    </w:p>
    <w:p w14:paraId="5EC796E4" w14:textId="77777777" w:rsidR="00845047" w:rsidRPr="00EC387C" w:rsidRDefault="00845047" w:rsidP="00845047">
      <w:r w:rsidRPr="00EC387C">
        <w:t xml:space="preserve">3.4. </w:t>
      </w:r>
      <w:r w:rsidRPr="00EC387C">
        <w:br/>
        <w:t>Участие эмитента в банковских группах, банковских холдингах, холдингах и ассоциациях</w:t>
      </w:r>
    </w:p>
    <w:p w14:paraId="29F4830B" w14:textId="77777777" w:rsidR="00845047" w:rsidRPr="00EC387C" w:rsidRDefault="00845047" w:rsidP="00845047">
      <w:r w:rsidRPr="00EC387C">
        <w:t xml:space="preserve">3.5. </w:t>
      </w:r>
      <w:r w:rsidRPr="00EC387C">
        <w:br/>
        <w:t>Подконтрольные эмитенту организации, имеющие для него существенное значение</w:t>
      </w:r>
    </w:p>
    <w:p w14:paraId="24540B26" w14:textId="77777777" w:rsidR="00845047" w:rsidRPr="00EC387C" w:rsidRDefault="00845047" w:rsidP="00845047">
      <w:r w:rsidRPr="00EC387C">
        <w:t xml:space="preserve">3.6. </w:t>
      </w:r>
      <w:r w:rsidRPr="00EC387C">
        <w:br/>
        <w:t>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14:paraId="473C7597" w14:textId="77777777" w:rsidR="00845047" w:rsidRPr="00EC387C" w:rsidRDefault="00845047" w:rsidP="00845047">
      <w:r w:rsidRPr="00EC387C">
        <w:t>Раздел IV. Сведения о финансово-хозяйственной деятельности эмитента</w:t>
      </w:r>
    </w:p>
    <w:p w14:paraId="7577F1F3" w14:textId="77777777" w:rsidR="00845047" w:rsidRPr="00EC387C" w:rsidRDefault="00845047" w:rsidP="00845047">
      <w:r w:rsidRPr="00EC387C">
        <w:t xml:space="preserve">4.1. </w:t>
      </w:r>
      <w:r w:rsidRPr="00EC387C">
        <w:br/>
        <w:t>Результаты финансово-хозяйственной деятельности эмитента</w:t>
      </w:r>
    </w:p>
    <w:p w14:paraId="1589FE27" w14:textId="77777777" w:rsidR="00845047" w:rsidRPr="00EC387C" w:rsidRDefault="00845047" w:rsidP="00845047">
      <w:r w:rsidRPr="00EC387C">
        <w:t xml:space="preserve">4.2. </w:t>
      </w:r>
      <w:r w:rsidRPr="00EC387C">
        <w:br/>
        <w:t>Ликвидность эмитента, достаточность капитала и оборотных средств</w:t>
      </w:r>
    </w:p>
    <w:p w14:paraId="69E7CFD8" w14:textId="77777777" w:rsidR="00845047" w:rsidRPr="00EC387C" w:rsidRDefault="00845047" w:rsidP="00845047">
      <w:r w:rsidRPr="00EC387C">
        <w:t xml:space="preserve">4.3. </w:t>
      </w:r>
      <w:r w:rsidRPr="00EC387C">
        <w:br/>
        <w:t>Финансовые вложения эмитента</w:t>
      </w:r>
    </w:p>
    <w:p w14:paraId="7D1D7BB7" w14:textId="77777777" w:rsidR="00845047" w:rsidRPr="00EC387C" w:rsidRDefault="00845047" w:rsidP="00845047">
      <w:r w:rsidRPr="00EC387C">
        <w:t xml:space="preserve">4.4. </w:t>
      </w:r>
      <w:r w:rsidRPr="00EC387C">
        <w:br/>
        <w:t>Нематериальные активы эмитента</w:t>
      </w:r>
    </w:p>
    <w:p w14:paraId="6F200B0C" w14:textId="77777777" w:rsidR="00845047" w:rsidRPr="00EC387C" w:rsidRDefault="00845047" w:rsidP="00845047">
      <w:r w:rsidRPr="00EC387C">
        <w:t xml:space="preserve">4.5. </w:t>
      </w:r>
      <w:r w:rsidRPr="00EC387C">
        <w:br/>
        <w:t>Сведения о политике и расходах эмитента в области научно-технического развития, в отношении лицензий и патентов, новых разработок и исследований</w:t>
      </w:r>
    </w:p>
    <w:p w14:paraId="3B54B708" w14:textId="77777777" w:rsidR="00845047" w:rsidRPr="00EC387C" w:rsidRDefault="00845047" w:rsidP="00845047">
      <w:r w:rsidRPr="00EC387C">
        <w:t xml:space="preserve">4.6. </w:t>
      </w:r>
      <w:r w:rsidRPr="00EC387C">
        <w:br/>
        <w:t>Анализ тенденций развития в сфере основной деятельности эмитента</w:t>
      </w:r>
    </w:p>
    <w:p w14:paraId="3BFE887F" w14:textId="77777777" w:rsidR="00845047" w:rsidRPr="00EC387C" w:rsidRDefault="00845047" w:rsidP="00845047">
      <w:r w:rsidRPr="00EC387C">
        <w:t xml:space="preserve">4.7. </w:t>
      </w:r>
      <w:r w:rsidRPr="00EC387C">
        <w:br/>
        <w:t>Анализ факторов и условий, влияющих на деятельность эмитента</w:t>
      </w:r>
    </w:p>
    <w:p w14:paraId="2EC73AC4" w14:textId="77777777" w:rsidR="00845047" w:rsidRPr="00EC387C" w:rsidRDefault="00845047" w:rsidP="00845047">
      <w:r w:rsidRPr="00EC387C">
        <w:t xml:space="preserve">4.8. </w:t>
      </w:r>
      <w:r w:rsidRPr="00EC387C">
        <w:br/>
        <w:t>Конкуренты эмитента</w:t>
      </w:r>
    </w:p>
    <w:p w14:paraId="2C2647BF" w14:textId="77777777" w:rsidR="00845047" w:rsidRPr="00EC387C" w:rsidRDefault="00845047" w:rsidP="00845047">
      <w:r w:rsidRPr="00EC387C">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14:paraId="539B3C5B" w14:textId="77777777" w:rsidR="00845047" w:rsidRPr="00EC387C" w:rsidRDefault="00845047" w:rsidP="00845047">
      <w:r w:rsidRPr="00EC387C">
        <w:t xml:space="preserve">5.1. </w:t>
      </w:r>
      <w:r w:rsidRPr="00EC387C">
        <w:br/>
        <w:t>Сведения о структуре и компетенции органов управления эмитента</w:t>
      </w:r>
    </w:p>
    <w:p w14:paraId="05676453" w14:textId="77777777" w:rsidR="00845047" w:rsidRPr="00EC387C" w:rsidRDefault="00845047" w:rsidP="00845047">
      <w:r w:rsidRPr="00EC387C">
        <w:t xml:space="preserve">5.2. </w:t>
      </w:r>
      <w:r w:rsidRPr="00EC387C">
        <w:br/>
        <w:t>Информация о лицах, входящих в состав органов управления эмитента</w:t>
      </w:r>
    </w:p>
    <w:p w14:paraId="6A8081E4" w14:textId="77777777" w:rsidR="00845047" w:rsidRPr="00EC387C" w:rsidRDefault="00845047" w:rsidP="00845047">
      <w:r w:rsidRPr="00EC387C">
        <w:t xml:space="preserve">5.2.1. </w:t>
      </w:r>
      <w:r w:rsidRPr="00EC387C">
        <w:br/>
        <w:t>Состав совета директоров (наблюдательного совета) эмитента</w:t>
      </w:r>
    </w:p>
    <w:p w14:paraId="5F03FB71" w14:textId="77777777" w:rsidR="00845047" w:rsidRPr="00EC387C" w:rsidRDefault="00845047" w:rsidP="00845047">
      <w:r w:rsidRPr="00EC387C">
        <w:t xml:space="preserve">5.2.2. </w:t>
      </w:r>
      <w:r w:rsidRPr="00EC387C">
        <w:br/>
        <w:t>Информация о единоличном исполнительном органе эмитента</w:t>
      </w:r>
    </w:p>
    <w:p w14:paraId="36D2024E" w14:textId="77777777" w:rsidR="00845047" w:rsidRPr="00EC387C" w:rsidRDefault="00845047" w:rsidP="00845047">
      <w:r w:rsidRPr="00EC387C">
        <w:t xml:space="preserve">5.2.3. </w:t>
      </w:r>
      <w:r w:rsidRPr="00EC387C">
        <w:br/>
        <w:t>Состав коллегиального исполнительного органа эмитента</w:t>
      </w:r>
    </w:p>
    <w:p w14:paraId="31AF4586" w14:textId="77777777" w:rsidR="00845047" w:rsidRPr="00EC387C" w:rsidRDefault="00845047" w:rsidP="00845047">
      <w:r w:rsidRPr="00EC387C">
        <w:t xml:space="preserve">5.3. </w:t>
      </w:r>
      <w:r w:rsidRPr="00EC387C">
        <w:br/>
        <w:t>Сведения о размере вознаграждения и/или компенсации расходов по каждому органу управления эмитента</w:t>
      </w:r>
    </w:p>
    <w:p w14:paraId="2C0B01B1" w14:textId="77777777" w:rsidR="00845047" w:rsidRPr="00EC387C" w:rsidRDefault="00845047" w:rsidP="00845047">
      <w:r w:rsidRPr="00EC387C">
        <w:t xml:space="preserve">5.4. </w:t>
      </w:r>
      <w:r w:rsidRPr="00EC387C">
        <w:br/>
        <w:t>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p w14:paraId="3D4CBF3D" w14:textId="77777777" w:rsidR="00845047" w:rsidRPr="00EC387C" w:rsidRDefault="00845047" w:rsidP="00845047">
      <w:r w:rsidRPr="00EC387C">
        <w:t xml:space="preserve">5.5. </w:t>
      </w:r>
      <w:r w:rsidRPr="00EC387C">
        <w:br/>
        <w:t>Информация о лицах, входящих в состав органов контроля за финансово-хозяйственной деятельностью эмитента</w:t>
      </w:r>
    </w:p>
    <w:p w14:paraId="44515C21" w14:textId="77777777" w:rsidR="00845047" w:rsidRPr="00EC387C" w:rsidRDefault="00845047" w:rsidP="00845047">
      <w:r w:rsidRPr="00EC387C">
        <w:t xml:space="preserve">5.6. </w:t>
      </w:r>
      <w:r w:rsidRPr="00EC387C">
        <w:br/>
        <w:t>Сведения о размере вознаграждения и (или) компенсации расходов по органу контроля за финансово-хозяйственной деятельностью эмитента</w:t>
      </w:r>
    </w:p>
    <w:p w14:paraId="00483715" w14:textId="77777777" w:rsidR="00845047" w:rsidRPr="00EC387C" w:rsidRDefault="00845047" w:rsidP="00845047">
      <w:r w:rsidRPr="00EC387C">
        <w:t xml:space="preserve">5.7. </w:t>
      </w:r>
      <w:r w:rsidRPr="00EC387C">
        <w:br/>
        <w:t>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14:paraId="6D75D2FA" w14:textId="77777777" w:rsidR="00845047" w:rsidRPr="00EC387C" w:rsidRDefault="00845047" w:rsidP="00845047">
      <w:r w:rsidRPr="00EC387C">
        <w:t xml:space="preserve">5.8. </w:t>
      </w:r>
      <w:r w:rsidRPr="00EC387C">
        <w:br/>
        <w:t>Сведения о любых обязательствах эмитента перед сотрудниками (работниками), касающихся возможности их участия в уставном капитале эмитента</w:t>
      </w:r>
    </w:p>
    <w:p w14:paraId="5C2BC36C" w14:textId="77777777" w:rsidR="00845047" w:rsidRPr="00EC387C" w:rsidRDefault="00845047" w:rsidP="00845047">
      <w:r w:rsidRPr="00EC387C">
        <w:t>Раздел VI. Сведения об участниках (акционерах) эмитента и о совершенных эмитентом сделках, в совершении которых имелась заинтересованность</w:t>
      </w:r>
    </w:p>
    <w:p w14:paraId="15F4DF2D" w14:textId="77777777" w:rsidR="00845047" w:rsidRPr="00EC387C" w:rsidRDefault="00845047" w:rsidP="00845047">
      <w:r w:rsidRPr="00EC387C">
        <w:t xml:space="preserve">6.1. </w:t>
      </w:r>
      <w:r w:rsidRPr="00EC387C">
        <w:br/>
        <w:t>Сведения об общем количестве акционеров (участников) эмитента</w:t>
      </w:r>
    </w:p>
    <w:p w14:paraId="6E228C20" w14:textId="77777777" w:rsidR="00845047" w:rsidRPr="00EC387C" w:rsidRDefault="00845047" w:rsidP="00845047">
      <w:r w:rsidRPr="00EC387C">
        <w:lastRenderedPageBreak/>
        <w:t xml:space="preserve">6.2. </w:t>
      </w:r>
      <w:r w:rsidRPr="00EC387C">
        <w:b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
    <w:p w14:paraId="3E668C1B" w14:textId="77777777" w:rsidR="00845047" w:rsidRPr="00EC387C" w:rsidRDefault="00845047" w:rsidP="00845047">
      <w:r w:rsidRPr="00EC387C">
        <w:t xml:space="preserve">6.3. </w:t>
      </w:r>
      <w:r w:rsidRPr="00EC387C">
        <w:br/>
        <w:t>Сведения о доле участия государства или муниципального образования в уставном капитале эмитента, наличии специального права ('золотой акции')</w:t>
      </w:r>
    </w:p>
    <w:p w14:paraId="7F19B19C" w14:textId="77777777" w:rsidR="00845047" w:rsidRPr="00EC387C" w:rsidRDefault="00845047" w:rsidP="00845047">
      <w:r w:rsidRPr="00EC387C">
        <w:t xml:space="preserve">6.4. </w:t>
      </w:r>
      <w:r w:rsidRPr="00EC387C">
        <w:br/>
        <w:t>Сведения об ограничениях на участие в уставном капитале эмитента</w:t>
      </w:r>
    </w:p>
    <w:p w14:paraId="17BFAAA8" w14:textId="77777777" w:rsidR="00845047" w:rsidRPr="00EC387C" w:rsidRDefault="00845047" w:rsidP="00845047">
      <w:r w:rsidRPr="00EC387C">
        <w:t xml:space="preserve">6.5. </w:t>
      </w:r>
      <w:r w:rsidRPr="00EC387C">
        <w:br/>
        <w:t>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p>
    <w:p w14:paraId="2F02A19C" w14:textId="77777777" w:rsidR="00845047" w:rsidRPr="00EC387C" w:rsidRDefault="00845047" w:rsidP="00845047">
      <w:r w:rsidRPr="00EC387C">
        <w:t xml:space="preserve">6.6. </w:t>
      </w:r>
      <w:r w:rsidRPr="00EC387C">
        <w:br/>
        <w:t>Сведения о совершенных эмитентом сделках, в совершении которых имелась заинтересованность</w:t>
      </w:r>
    </w:p>
    <w:p w14:paraId="12FEA874" w14:textId="77777777" w:rsidR="00845047" w:rsidRPr="00EC387C" w:rsidRDefault="00845047" w:rsidP="00845047">
      <w:r w:rsidRPr="00EC387C">
        <w:t xml:space="preserve">6.7. </w:t>
      </w:r>
      <w:r w:rsidRPr="00EC387C">
        <w:br/>
        <w:t>Сведения о размере дебиторской задолженности</w:t>
      </w:r>
    </w:p>
    <w:p w14:paraId="4E912841" w14:textId="77777777" w:rsidR="00845047" w:rsidRPr="00EC387C" w:rsidRDefault="00845047" w:rsidP="00845047">
      <w:r w:rsidRPr="00EC387C">
        <w:t>Раздел VII. Бухгалтерская(финансовая) отчетность эмитента и иная финансовая информация</w:t>
      </w:r>
    </w:p>
    <w:p w14:paraId="31C235B5" w14:textId="77777777" w:rsidR="00845047" w:rsidRPr="00EC387C" w:rsidRDefault="00845047" w:rsidP="00845047">
      <w:r w:rsidRPr="00EC387C">
        <w:t xml:space="preserve">7.1. </w:t>
      </w:r>
      <w:r w:rsidRPr="00EC387C">
        <w:br/>
        <w:t>Годовая бухгалтерская(финансовая) отчетность эмитента</w:t>
      </w:r>
    </w:p>
    <w:p w14:paraId="02933068" w14:textId="77777777" w:rsidR="00845047" w:rsidRPr="00EC387C" w:rsidRDefault="00845047" w:rsidP="00845047">
      <w:r w:rsidRPr="00EC387C">
        <w:t xml:space="preserve">7.2. </w:t>
      </w:r>
      <w:r w:rsidRPr="00EC387C">
        <w:br/>
        <w:t>Промежуточная бухгалтерская (финансовая) отчетность эмитента</w:t>
      </w:r>
    </w:p>
    <w:p w14:paraId="63B4BC7A" w14:textId="77777777" w:rsidR="00845047" w:rsidRPr="00EC387C" w:rsidRDefault="00845047" w:rsidP="00845047">
      <w:r w:rsidRPr="00EC387C">
        <w:t xml:space="preserve">7.3. </w:t>
      </w:r>
      <w:r w:rsidRPr="00EC387C">
        <w:br/>
        <w:t>Консолидированная финансовая отчетность эмитента</w:t>
      </w:r>
    </w:p>
    <w:p w14:paraId="27AF8517" w14:textId="77777777" w:rsidR="00845047" w:rsidRPr="00EC387C" w:rsidRDefault="00845047" w:rsidP="00845047">
      <w:r w:rsidRPr="00EC387C">
        <w:t xml:space="preserve">7.4. </w:t>
      </w:r>
      <w:r w:rsidRPr="00EC387C">
        <w:br/>
        <w:t>Сведения об учетной политике эмитента</w:t>
      </w:r>
    </w:p>
    <w:p w14:paraId="13919C00" w14:textId="77777777" w:rsidR="00845047" w:rsidRPr="00EC387C" w:rsidRDefault="00845047" w:rsidP="00845047">
      <w:r w:rsidRPr="00EC387C">
        <w:t xml:space="preserve">7.5. </w:t>
      </w:r>
      <w:r w:rsidRPr="00EC387C">
        <w:br/>
        <w:t>Сведения об общей сумме экспорта, а также о доле, которую составляет экспорт в общем объеме продаж</w:t>
      </w:r>
    </w:p>
    <w:p w14:paraId="541A5AE7" w14:textId="77777777" w:rsidR="00845047" w:rsidRPr="00EC387C" w:rsidRDefault="00845047" w:rsidP="00845047">
      <w:r w:rsidRPr="00EC387C">
        <w:t xml:space="preserve">7.6. </w:t>
      </w:r>
      <w:r w:rsidRPr="00EC387C">
        <w:br/>
        <w:t>Сведения о существенных изменениях, произошедших в составе имущества эмитента после даты окончания последнего завершенного отчетного года</w:t>
      </w:r>
    </w:p>
    <w:p w14:paraId="121E44E2" w14:textId="77777777" w:rsidR="00845047" w:rsidRPr="00EC387C" w:rsidRDefault="00845047" w:rsidP="00845047">
      <w:r w:rsidRPr="00EC387C">
        <w:t xml:space="preserve">7.7. </w:t>
      </w:r>
      <w:r w:rsidRPr="00EC387C">
        <w:br/>
        <w:t>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14:paraId="2E455A55" w14:textId="77777777" w:rsidR="00845047" w:rsidRPr="00EC387C" w:rsidRDefault="00845047" w:rsidP="00845047">
      <w:r w:rsidRPr="00EC387C">
        <w:t>Раздел VIII. Дополнительные сведения об эмитенте и о размещенных им эмиссионных ценных бумагах</w:t>
      </w:r>
    </w:p>
    <w:p w14:paraId="35A74C9D" w14:textId="77777777" w:rsidR="00845047" w:rsidRPr="00EC387C" w:rsidRDefault="00845047" w:rsidP="00845047">
      <w:r w:rsidRPr="00EC387C">
        <w:t xml:space="preserve">8.1. </w:t>
      </w:r>
      <w:r w:rsidRPr="00EC387C">
        <w:br/>
        <w:t>Дополнительные сведения об эмитенте</w:t>
      </w:r>
    </w:p>
    <w:p w14:paraId="6E3305CA" w14:textId="77777777" w:rsidR="00845047" w:rsidRPr="00EC387C" w:rsidRDefault="00845047" w:rsidP="00845047">
      <w:r w:rsidRPr="00EC387C">
        <w:t xml:space="preserve">8.1.1. </w:t>
      </w:r>
      <w:r w:rsidRPr="00EC387C">
        <w:br/>
        <w:t>Сведения о размере, структуре уставного капитала эмитента</w:t>
      </w:r>
    </w:p>
    <w:p w14:paraId="3671FFA8" w14:textId="77777777" w:rsidR="00845047" w:rsidRPr="00EC387C" w:rsidRDefault="00845047" w:rsidP="00845047">
      <w:r w:rsidRPr="00EC387C">
        <w:t xml:space="preserve">8.1.2. </w:t>
      </w:r>
      <w:r w:rsidRPr="00EC387C">
        <w:br/>
        <w:t>Сведения об изменении размера уставного капитала эмитента</w:t>
      </w:r>
    </w:p>
    <w:p w14:paraId="4E69B1D0" w14:textId="77777777" w:rsidR="00845047" w:rsidRPr="00EC387C" w:rsidRDefault="00845047" w:rsidP="00845047">
      <w:r w:rsidRPr="00EC387C">
        <w:t xml:space="preserve">8.1.3. </w:t>
      </w:r>
      <w:r w:rsidRPr="00EC387C">
        <w:br/>
        <w:t>Сведения о порядке созыва и проведения собрания (заседания) высшего органа управления эмитента</w:t>
      </w:r>
    </w:p>
    <w:p w14:paraId="47D753FA" w14:textId="77777777" w:rsidR="00845047" w:rsidRPr="00EC387C" w:rsidRDefault="00845047" w:rsidP="00845047">
      <w:r w:rsidRPr="00EC387C">
        <w:t xml:space="preserve">8.1.4. </w:t>
      </w:r>
      <w:r w:rsidRPr="00EC387C">
        <w:br/>
        <w:t>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p>
    <w:p w14:paraId="2ABD6860" w14:textId="77777777" w:rsidR="00845047" w:rsidRPr="00EC387C" w:rsidRDefault="00845047" w:rsidP="00845047">
      <w:r w:rsidRPr="00EC387C">
        <w:t xml:space="preserve">8.1.5. </w:t>
      </w:r>
      <w:r w:rsidRPr="00EC387C">
        <w:br/>
        <w:t>Сведения о существенных сделках, совершенных эмитентом</w:t>
      </w:r>
    </w:p>
    <w:p w14:paraId="3F59FA73" w14:textId="77777777" w:rsidR="00845047" w:rsidRPr="00EC387C" w:rsidRDefault="00845047" w:rsidP="00845047">
      <w:r w:rsidRPr="00EC387C">
        <w:t xml:space="preserve">8.1.6. </w:t>
      </w:r>
      <w:r w:rsidRPr="00EC387C">
        <w:br/>
        <w:t>Сведения о кредитных рейтингах эмитента</w:t>
      </w:r>
    </w:p>
    <w:p w14:paraId="79E9E3DE" w14:textId="77777777" w:rsidR="00845047" w:rsidRPr="00EC387C" w:rsidRDefault="00845047" w:rsidP="00845047">
      <w:r w:rsidRPr="00EC387C">
        <w:t xml:space="preserve">8.2. </w:t>
      </w:r>
      <w:r w:rsidRPr="00EC387C">
        <w:br/>
        <w:t>Сведения о каждой категории (типе) акций эмитента</w:t>
      </w:r>
    </w:p>
    <w:p w14:paraId="1CD7B08A" w14:textId="77777777" w:rsidR="00845047" w:rsidRPr="00EC387C" w:rsidRDefault="00845047" w:rsidP="00845047">
      <w:r w:rsidRPr="00EC387C">
        <w:t xml:space="preserve">8.3. </w:t>
      </w:r>
      <w:r w:rsidRPr="00EC387C">
        <w:br/>
        <w:t>Сведения о предыдущих выпусках эмиссионных ценных бумаг эмитента, за исключением акций эмитента</w:t>
      </w:r>
    </w:p>
    <w:p w14:paraId="199C5F66" w14:textId="77777777" w:rsidR="00845047" w:rsidRPr="00EC387C" w:rsidRDefault="00845047" w:rsidP="00845047">
      <w:r w:rsidRPr="00EC387C">
        <w:t xml:space="preserve">8.3.1. </w:t>
      </w:r>
      <w:r w:rsidRPr="00EC387C">
        <w:br/>
        <w:t>Сведения о выпусках, все ценные бумаги которых погашены</w:t>
      </w:r>
    </w:p>
    <w:p w14:paraId="1F04878D" w14:textId="77777777" w:rsidR="00845047" w:rsidRPr="00EC387C" w:rsidRDefault="00845047" w:rsidP="00845047">
      <w:r w:rsidRPr="00EC387C">
        <w:t xml:space="preserve">8.3.2. </w:t>
      </w:r>
      <w:r w:rsidRPr="00EC387C">
        <w:br/>
        <w:t>Сведения о выпусках, ценные бумаги которых не являются погашенными</w:t>
      </w:r>
    </w:p>
    <w:p w14:paraId="0BD0E83E" w14:textId="77777777" w:rsidR="00845047" w:rsidRPr="00EC387C" w:rsidRDefault="00845047" w:rsidP="00845047">
      <w:r w:rsidRPr="00EC387C">
        <w:lastRenderedPageBreak/>
        <w:t xml:space="preserve">8.4. </w:t>
      </w:r>
      <w:r w:rsidRPr="00EC387C">
        <w:b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14:paraId="686A58F4" w14:textId="77777777" w:rsidR="00845047" w:rsidRPr="00EC387C" w:rsidRDefault="00845047" w:rsidP="00845047">
      <w:r w:rsidRPr="00EC387C">
        <w:t xml:space="preserve">8.4.1. </w:t>
      </w:r>
      <w:r w:rsidRPr="00EC387C">
        <w:br/>
        <w:t>Дополнительные сведения об ипотечном покрытии по облигациям эмитента с ипотечным покрытием</w:t>
      </w:r>
    </w:p>
    <w:p w14:paraId="52E37EF4" w14:textId="77777777" w:rsidR="00845047" w:rsidRPr="00EC387C" w:rsidRDefault="00845047" w:rsidP="00845047">
      <w:r w:rsidRPr="00EC387C">
        <w:t xml:space="preserve">8.4.2. </w:t>
      </w:r>
      <w:r w:rsidRPr="00EC387C">
        <w:br/>
        <w:t>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14:paraId="7C8A2935" w14:textId="77777777" w:rsidR="00845047" w:rsidRPr="00EC387C" w:rsidRDefault="00845047" w:rsidP="00845047">
      <w:r w:rsidRPr="00EC387C">
        <w:t xml:space="preserve">8.5. </w:t>
      </w:r>
      <w:r w:rsidRPr="00EC387C">
        <w:br/>
        <w:t>Сведения об организациях, осуществляющих учет прав на эмиссионные ценные бумаги эмитента</w:t>
      </w:r>
    </w:p>
    <w:p w14:paraId="5B5BDCE6" w14:textId="77777777" w:rsidR="00845047" w:rsidRPr="00EC387C" w:rsidRDefault="00845047" w:rsidP="00845047">
      <w:r w:rsidRPr="00EC387C">
        <w:t xml:space="preserve">8.6. </w:t>
      </w:r>
      <w:r w:rsidRPr="00EC387C">
        <w:b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14:paraId="6E364D20" w14:textId="77777777" w:rsidR="00845047" w:rsidRPr="00EC387C" w:rsidRDefault="00845047" w:rsidP="00845047">
      <w:r w:rsidRPr="00EC387C">
        <w:t xml:space="preserve">8.7. </w:t>
      </w:r>
      <w:r w:rsidRPr="00EC387C">
        <w:br/>
        <w:t>Сведения об объявленных (начисленных) и (или) о выплаченных дивидендах по акциям эмитента, а также о доходах по облигациям эмитента</w:t>
      </w:r>
    </w:p>
    <w:p w14:paraId="3439C235" w14:textId="77777777" w:rsidR="00845047" w:rsidRPr="00EC387C" w:rsidRDefault="00845047" w:rsidP="00845047">
      <w:r w:rsidRPr="00EC387C">
        <w:t xml:space="preserve">8.7.1. </w:t>
      </w:r>
      <w:r w:rsidRPr="00EC387C">
        <w:br/>
        <w:t>Сведения об объявленных и выплаченных дивидендах по акциям эмитента</w:t>
      </w:r>
    </w:p>
    <w:p w14:paraId="26DC2F37" w14:textId="77777777" w:rsidR="00845047" w:rsidRPr="00EC387C" w:rsidRDefault="00845047" w:rsidP="00845047">
      <w:r w:rsidRPr="00EC387C">
        <w:t xml:space="preserve">8.7.2. </w:t>
      </w:r>
      <w:r w:rsidRPr="00EC387C">
        <w:br/>
        <w:t>Сведения о начисленных и выплаченных доходах по облигациям эмитента</w:t>
      </w:r>
    </w:p>
    <w:p w14:paraId="680C2127" w14:textId="77777777" w:rsidR="00845047" w:rsidRPr="00EC387C" w:rsidRDefault="00845047" w:rsidP="00845047">
      <w:r w:rsidRPr="00EC387C">
        <w:t xml:space="preserve">8.8. </w:t>
      </w:r>
      <w:r w:rsidRPr="00EC387C">
        <w:br/>
        <w:t>Иные сведения</w:t>
      </w:r>
    </w:p>
    <w:p w14:paraId="3460BCA5" w14:textId="77777777" w:rsidR="00845047" w:rsidRPr="00EC387C" w:rsidRDefault="00845047" w:rsidP="00845047">
      <w:r w:rsidRPr="00EC387C">
        <w:t xml:space="preserve">8.9. </w:t>
      </w:r>
      <w:r w:rsidRPr="00EC387C">
        <w:br/>
        <w:t>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14:paraId="7E31D9DC" w14:textId="77777777" w:rsidR="00014CDF" w:rsidRPr="00EC387C" w:rsidRDefault="00845047" w:rsidP="00845047">
      <w:pPr>
        <w:pStyle w:val="1"/>
        <w:shd w:val="clear" w:color="auto" w:fill="FFFFFF" w:themeFill="background1"/>
      </w:pPr>
      <w:r w:rsidRPr="00EC387C">
        <w:fldChar w:fldCharType="end"/>
      </w:r>
      <w:r w:rsidR="00014CDF" w:rsidRPr="00EC387C">
        <w:br w:type="page"/>
      </w:r>
      <w:bookmarkStart w:id="0" w:name="_Toc425343670"/>
      <w:r w:rsidR="00014CDF" w:rsidRPr="00EC387C">
        <w:lastRenderedPageBreak/>
        <w:t>Введение</w:t>
      </w:r>
      <w:bookmarkEnd w:id="0"/>
    </w:p>
    <w:p w14:paraId="597FB78B" w14:textId="77777777" w:rsidR="00014CDF" w:rsidRPr="00EC387C" w:rsidRDefault="00014CDF" w:rsidP="00540625">
      <w:pPr>
        <w:pStyle w:val="SubHeading"/>
        <w:shd w:val="clear" w:color="auto" w:fill="FFFFFF" w:themeFill="background1"/>
        <w:jc w:val="both"/>
      </w:pPr>
      <w:r w:rsidRPr="00EC387C">
        <w:t>Основания возникновения у эмитента обязанности осуществлять раскрытие информации в форме ежеквартального отчета</w:t>
      </w:r>
    </w:p>
    <w:p w14:paraId="13B13B9F" w14:textId="77777777" w:rsidR="0075168D" w:rsidRPr="00EC387C" w:rsidRDefault="0075168D"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p>
    <w:p w14:paraId="1148FA5D" w14:textId="77777777" w:rsidR="005919A3" w:rsidRPr="00EC387C" w:rsidRDefault="005919A3"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r w:rsidRPr="00EC387C">
        <w:rPr>
          <w:rStyle w:val="Subst"/>
          <w:bCs/>
          <w:iCs/>
          <w:lang w:eastAsia="ru-RU"/>
        </w:rPr>
        <w:t>В отношении ценных бумаг эмитента осуществлена регистрация проспекта ценных бумаг</w:t>
      </w:r>
      <w:r w:rsidR="00C97FFD" w:rsidRPr="00EC387C">
        <w:rPr>
          <w:rStyle w:val="Subst"/>
          <w:bCs/>
          <w:iCs/>
          <w:lang w:eastAsia="ru-RU"/>
        </w:rPr>
        <w:t xml:space="preserve">. </w:t>
      </w:r>
      <w:r w:rsidRPr="00EC387C">
        <w:rPr>
          <w:rStyle w:val="Subst"/>
          <w:bCs/>
          <w:iCs/>
          <w:lang w:eastAsia="ru-RU"/>
        </w:rPr>
        <w:t xml:space="preserve">Эмитент является </w:t>
      </w:r>
      <w:r w:rsidR="00F65F2B" w:rsidRPr="00EC387C">
        <w:rPr>
          <w:rStyle w:val="Subst"/>
          <w:bCs/>
          <w:iCs/>
          <w:lang w:eastAsia="ru-RU"/>
        </w:rPr>
        <w:t>публичным акционер</w:t>
      </w:r>
      <w:r w:rsidR="004230CD">
        <w:rPr>
          <w:rStyle w:val="Subst"/>
          <w:bCs/>
          <w:iCs/>
          <w:lang w:eastAsia="ru-RU"/>
        </w:rPr>
        <w:t>н</w:t>
      </w:r>
      <w:r w:rsidR="00F65F2B" w:rsidRPr="00EC387C">
        <w:rPr>
          <w:rStyle w:val="Subst"/>
          <w:bCs/>
          <w:iCs/>
          <w:lang w:eastAsia="ru-RU"/>
        </w:rPr>
        <w:t>ым обществом</w:t>
      </w:r>
      <w:r w:rsidR="00C97FFD" w:rsidRPr="00EC387C">
        <w:rPr>
          <w:rStyle w:val="Subst"/>
          <w:bCs/>
          <w:iCs/>
          <w:lang w:eastAsia="ru-RU"/>
        </w:rPr>
        <w:t>.</w:t>
      </w:r>
    </w:p>
    <w:p w14:paraId="37B96CB8" w14:textId="77777777" w:rsidR="00796736" w:rsidRPr="00EC387C" w:rsidRDefault="00796736"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p>
    <w:p w14:paraId="5F8CABC1" w14:textId="77777777" w:rsidR="00796736" w:rsidRPr="00EC387C" w:rsidRDefault="00796736" w:rsidP="00540625">
      <w:pPr>
        <w:widowControl w:val="0"/>
        <w:shd w:val="clear" w:color="auto" w:fill="FFFFFF" w:themeFill="background1"/>
        <w:suppressAutoHyphens w:val="0"/>
        <w:autoSpaceDE w:val="0"/>
        <w:autoSpaceDN w:val="0"/>
        <w:adjustRightInd w:val="0"/>
        <w:spacing w:before="20" w:after="40"/>
        <w:jc w:val="both"/>
        <w:rPr>
          <w:i/>
          <w:lang w:eastAsia="ru-RU"/>
        </w:rPr>
      </w:pPr>
      <w:r w:rsidRPr="00EC387C">
        <w:rPr>
          <w:rStyle w:val="Subst"/>
          <w:bCs/>
          <w:iCs/>
          <w:lang w:eastAsia="ru-RU"/>
        </w:rPr>
        <w:t xml:space="preserve">В настоящем ежеквартальном отчете термины Эмитент и Компания </w:t>
      </w:r>
      <w:r w:rsidR="00C97FFD" w:rsidRPr="00EC387C">
        <w:rPr>
          <w:rStyle w:val="Subst"/>
          <w:bCs/>
          <w:iCs/>
          <w:lang w:eastAsia="ru-RU"/>
        </w:rPr>
        <w:t>по</w:t>
      </w:r>
      <w:r w:rsidR="00443D85" w:rsidRPr="00EC387C">
        <w:rPr>
          <w:rStyle w:val="Subst"/>
          <w:bCs/>
          <w:iCs/>
          <w:lang w:eastAsia="ru-RU"/>
        </w:rPr>
        <w:t>д</w:t>
      </w:r>
      <w:r w:rsidR="00C97FFD" w:rsidRPr="00EC387C">
        <w:rPr>
          <w:rStyle w:val="Subst"/>
          <w:bCs/>
          <w:iCs/>
          <w:lang w:eastAsia="ru-RU"/>
        </w:rPr>
        <w:t xml:space="preserve">разумевают </w:t>
      </w:r>
      <w:r w:rsidRPr="00EC387C">
        <w:rPr>
          <w:rStyle w:val="Subst"/>
          <w:bCs/>
          <w:iCs/>
          <w:lang w:eastAsia="ru-RU"/>
        </w:rPr>
        <w:t xml:space="preserve">ПАО НК «РуссНефть». </w:t>
      </w:r>
      <w:r w:rsidR="00C97FFD" w:rsidRPr="00EC387C">
        <w:rPr>
          <w:rStyle w:val="Subst"/>
          <w:bCs/>
          <w:iCs/>
          <w:lang w:eastAsia="ru-RU"/>
        </w:rPr>
        <w:t>Под Группой Эмитента, Группой Компании по</w:t>
      </w:r>
      <w:r w:rsidR="00443D85" w:rsidRPr="00EC387C">
        <w:rPr>
          <w:rStyle w:val="Subst"/>
          <w:bCs/>
          <w:iCs/>
          <w:lang w:eastAsia="ru-RU"/>
        </w:rPr>
        <w:t>д</w:t>
      </w:r>
      <w:r w:rsidR="00C97FFD" w:rsidRPr="00EC387C">
        <w:rPr>
          <w:rStyle w:val="Subst"/>
          <w:bCs/>
          <w:iCs/>
          <w:lang w:eastAsia="ru-RU"/>
        </w:rPr>
        <w:t>разумевается Группа ПАО НК «РуссНефть», под которой следует понимать ПАО НК «РуссНефть»</w:t>
      </w:r>
      <w:r w:rsidRPr="00EC387C">
        <w:rPr>
          <w:rStyle w:val="Subst"/>
          <w:bCs/>
          <w:iCs/>
          <w:lang w:eastAsia="ru-RU"/>
        </w:rPr>
        <w:t xml:space="preserve"> </w:t>
      </w:r>
      <w:r w:rsidR="00C97FFD" w:rsidRPr="00EC387C">
        <w:rPr>
          <w:rStyle w:val="Subst"/>
          <w:bCs/>
          <w:iCs/>
          <w:lang w:eastAsia="ru-RU"/>
        </w:rPr>
        <w:t>и подконтрольных ей лиц в совокупности.</w:t>
      </w:r>
      <w:r w:rsidR="006F4C08" w:rsidRPr="00EC387C">
        <w:rPr>
          <w:rStyle w:val="Subst"/>
          <w:bCs/>
          <w:iCs/>
          <w:lang w:eastAsia="ru-RU"/>
        </w:rPr>
        <w:t xml:space="preserve"> </w:t>
      </w:r>
      <w:r w:rsidR="001E689E" w:rsidRPr="00EC387C">
        <w:rPr>
          <w:rStyle w:val="Subst"/>
          <w:bCs/>
          <w:iCs/>
          <w:lang w:eastAsia="ru-RU"/>
        </w:rPr>
        <w:t>Фирменное наименование Компании и иных хозя</w:t>
      </w:r>
      <w:r w:rsidR="00F66772" w:rsidRPr="00EC387C">
        <w:rPr>
          <w:rStyle w:val="Subst"/>
          <w:bCs/>
          <w:iCs/>
          <w:lang w:eastAsia="ru-RU"/>
        </w:rPr>
        <w:t>й</w:t>
      </w:r>
      <w:r w:rsidR="001E689E" w:rsidRPr="00EC387C">
        <w:rPr>
          <w:rStyle w:val="Subst"/>
          <w:bCs/>
          <w:iCs/>
          <w:lang w:eastAsia="ru-RU"/>
        </w:rPr>
        <w:t>ственных обществ в контексте настоящего ежеквартального отчета приводится на дату окончания отчетного периода.</w:t>
      </w:r>
    </w:p>
    <w:p w14:paraId="32A5EDF2" w14:textId="77777777" w:rsidR="005919A3" w:rsidRPr="00EC387C" w:rsidRDefault="005919A3" w:rsidP="00540625">
      <w:pPr>
        <w:pStyle w:val="ThinDelim"/>
        <w:shd w:val="clear" w:color="auto" w:fill="FFFFFF" w:themeFill="background1"/>
        <w:jc w:val="both"/>
        <w:rPr>
          <w:i/>
        </w:rPr>
      </w:pPr>
    </w:p>
    <w:p w14:paraId="22A626CC" w14:textId="77777777" w:rsidR="00014CDF" w:rsidRPr="00EC387C" w:rsidRDefault="00014CDF" w:rsidP="00540625">
      <w:pPr>
        <w:pStyle w:val="ThinDelim"/>
        <w:shd w:val="clear" w:color="auto" w:fill="FFFFFF" w:themeFill="background1"/>
        <w:jc w:val="both"/>
      </w:pPr>
    </w:p>
    <w:p w14:paraId="5B2B1755"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jc w:val="both"/>
        <w:rPr>
          <w:lang w:eastAsia="ru-RU"/>
        </w:rPr>
      </w:pPr>
      <w:r w:rsidRPr="00EC387C">
        <w:rPr>
          <w:lang w:eastAsia="ru-RU"/>
        </w:rP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F2AECB3" w14:textId="77777777" w:rsidR="00014CDF" w:rsidRPr="00EC387C" w:rsidRDefault="00014CDF" w:rsidP="00540625">
      <w:pPr>
        <w:pStyle w:val="1"/>
        <w:shd w:val="clear" w:color="auto" w:fill="FFFFFF" w:themeFill="background1"/>
      </w:pPr>
      <w:r w:rsidRPr="00EC387C">
        <w:br w:type="page"/>
      </w:r>
      <w:bookmarkStart w:id="1" w:name="_Toc425343671"/>
      <w:r w:rsidRPr="00EC387C">
        <w:lastRenderedPageBreak/>
        <w:t xml:space="preserve">I. </w:t>
      </w:r>
      <w:r w:rsidR="00936663" w:rsidRPr="00EC387C">
        <w:t>С</w:t>
      </w:r>
      <w:r w:rsidRPr="00EC387C">
        <w:t>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1"/>
    </w:p>
    <w:p w14:paraId="4CC75A2E" w14:textId="77777777" w:rsidR="009A2A4E" w:rsidRPr="00EC387C" w:rsidRDefault="009A2A4E" w:rsidP="00540625">
      <w:pPr>
        <w:widowControl w:val="0"/>
        <w:shd w:val="clear" w:color="auto" w:fill="FFFFFF" w:themeFill="background1"/>
        <w:suppressAutoHyphens w:val="0"/>
        <w:autoSpaceDE w:val="0"/>
        <w:autoSpaceDN w:val="0"/>
        <w:adjustRightInd w:val="0"/>
        <w:spacing w:before="20" w:after="40"/>
        <w:rPr>
          <w:lang w:eastAsia="ru-RU"/>
        </w:rPr>
      </w:pPr>
    </w:p>
    <w:p w14:paraId="16DB77AC" w14:textId="77777777" w:rsidR="00014CDF" w:rsidRPr="00104D3C" w:rsidRDefault="00014CDF" w:rsidP="00454A4B">
      <w:pPr>
        <w:pStyle w:val="21"/>
        <w:numPr>
          <w:ilvl w:val="1"/>
          <w:numId w:val="20"/>
        </w:numPr>
      </w:pPr>
      <w:bookmarkStart w:id="2" w:name="_Toc425343672"/>
      <w:r w:rsidRPr="00104D3C">
        <w:t>Сведения о банковских счетах эмитента</w:t>
      </w:r>
      <w:bookmarkEnd w:id="2"/>
    </w:p>
    <w:p w14:paraId="7C8AB69B" w14:textId="77777777" w:rsidR="00AD55E4" w:rsidRPr="005959AD" w:rsidRDefault="00AD55E4" w:rsidP="00AD55E4">
      <w:pPr>
        <w:jc w:val="both"/>
      </w:pPr>
      <w:r w:rsidRPr="00AD55E4">
        <w:rPr>
          <w:rStyle w:val="Subst"/>
          <w:bCs/>
          <w:iCs/>
        </w:rPr>
        <w:t>В составе информации, содержащейся в настоящем пункте, в отчетном квартале изменений не происходило.</w:t>
      </w:r>
    </w:p>
    <w:p w14:paraId="708C5031" w14:textId="77777777" w:rsidR="00014CDF" w:rsidRPr="00EC387C" w:rsidRDefault="00014CDF" w:rsidP="0028575B">
      <w:pPr>
        <w:pStyle w:val="21"/>
      </w:pPr>
      <w:bookmarkStart w:id="3" w:name="_Toc425343673"/>
      <w:r w:rsidRPr="00104D3C">
        <w:t>1.</w:t>
      </w:r>
      <w:r w:rsidR="00BB69EB" w:rsidRPr="00104D3C">
        <w:t>2</w:t>
      </w:r>
      <w:r w:rsidRPr="00104D3C">
        <w:t>. Сведения об аудиторе (аудиторах) эмитента</w:t>
      </w:r>
      <w:bookmarkEnd w:id="3"/>
    </w:p>
    <w:p w14:paraId="51ED599E" w14:textId="77777777" w:rsidR="00065D95" w:rsidRPr="00EC387C" w:rsidRDefault="00065D95" w:rsidP="00540625">
      <w:pPr>
        <w:shd w:val="clear" w:color="auto" w:fill="FFFFFF" w:themeFill="background1"/>
        <w:ind w:left="200"/>
        <w:jc w:val="both"/>
      </w:pPr>
      <w:bookmarkStart w:id="4" w:name="_Toc425343674"/>
      <w:r w:rsidRPr="00EC387C">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14:paraId="1993D8F1" w14:textId="77777777" w:rsidR="00065D95" w:rsidRPr="00EC387C" w:rsidRDefault="00065D95" w:rsidP="00540625">
      <w:pPr>
        <w:shd w:val="clear" w:color="auto" w:fill="FFFFFF" w:themeFill="background1"/>
        <w:ind w:left="200"/>
        <w:jc w:val="both"/>
      </w:pPr>
    </w:p>
    <w:p w14:paraId="57F66785" w14:textId="77777777" w:rsidR="00065D95" w:rsidRPr="00EC387C" w:rsidRDefault="00065D95" w:rsidP="00540625">
      <w:pPr>
        <w:shd w:val="clear" w:color="auto" w:fill="FFFFFF" w:themeFill="background1"/>
        <w:ind w:left="200"/>
        <w:jc w:val="both"/>
      </w:pPr>
      <w:r w:rsidRPr="00EC387C">
        <w:t>Полное фирменное наименование:</w:t>
      </w:r>
      <w:r w:rsidRPr="00EC387C">
        <w:rPr>
          <w:rStyle w:val="Subst"/>
        </w:rPr>
        <w:t xml:space="preserve"> Акционерное общество «БДО Юникон»</w:t>
      </w:r>
    </w:p>
    <w:p w14:paraId="22EE4E95" w14:textId="77777777" w:rsidR="00065D95" w:rsidRPr="00EC387C" w:rsidRDefault="00065D95" w:rsidP="00540625">
      <w:pPr>
        <w:shd w:val="clear" w:color="auto" w:fill="FFFFFF" w:themeFill="background1"/>
        <w:ind w:left="200"/>
        <w:jc w:val="both"/>
      </w:pPr>
      <w:r w:rsidRPr="00EC387C">
        <w:t>Сокращенное фирменное наименование:</w:t>
      </w:r>
      <w:r w:rsidRPr="00EC387C">
        <w:rPr>
          <w:rStyle w:val="Subst"/>
        </w:rPr>
        <w:t xml:space="preserve"> АО «БДО Юникон»</w:t>
      </w:r>
    </w:p>
    <w:p w14:paraId="2B4967DF" w14:textId="77777777" w:rsidR="00065D95" w:rsidRPr="00EC387C" w:rsidRDefault="00065D95" w:rsidP="00540625">
      <w:pPr>
        <w:shd w:val="clear" w:color="auto" w:fill="FFFFFF" w:themeFill="background1"/>
        <w:ind w:left="200"/>
        <w:jc w:val="both"/>
      </w:pPr>
      <w:r w:rsidRPr="00EC387C">
        <w:t>Место нахождения:</w:t>
      </w:r>
      <w:r w:rsidRPr="00EC387C">
        <w:rPr>
          <w:rStyle w:val="Subst"/>
        </w:rPr>
        <w:t xml:space="preserve"> Российская Федерация, 117587, Москва, Варшавское шоссе, д.125, строение 1, секция 11</w:t>
      </w:r>
    </w:p>
    <w:p w14:paraId="3A22A343" w14:textId="77777777" w:rsidR="00065D95" w:rsidRPr="00EC387C" w:rsidRDefault="00065D95" w:rsidP="00540625">
      <w:pPr>
        <w:shd w:val="clear" w:color="auto" w:fill="FFFFFF" w:themeFill="background1"/>
        <w:ind w:left="200"/>
        <w:jc w:val="both"/>
      </w:pPr>
      <w:r w:rsidRPr="00EC387C">
        <w:t>ИНН:</w:t>
      </w:r>
      <w:r w:rsidRPr="00EC387C">
        <w:rPr>
          <w:rStyle w:val="Subst"/>
        </w:rPr>
        <w:t xml:space="preserve"> 7716021332</w:t>
      </w:r>
    </w:p>
    <w:p w14:paraId="5DDE2598" w14:textId="77777777" w:rsidR="00065D95" w:rsidRPr="00EC387C" w:rsidRDefault="00065D95" w:rsidP="00540625">
      <w:pPr>
        <w:shd w:val="clear" w:color="auto" w:fill="FFFFFF" w:themeFill="background1"/>
        <w:ind w:left="200"/>
        <w:jc w:val="both"/>
      </w:pPr>
      <w:r w:rsidRPr="00EC387C">
        <w:t>ОГРН:</w:t>
      </w:r>
      <w:r w:rsidRPr="00EC387C">
        <w:rPr>
          <w:rStyle w:val="Subst"/>
        </w:rPr>
        <w:t xml:space="preserve"> 1037739271701</w:t>
      </w:r>
    </w:p>
    <w:p w14:paraId="2E551368" w14:textId="77777777" w:rsidR="00065D95" w:rsidRPr="00EC387C" w:rsidRDefault="00065D95" w:rsidP="00540625">
      <w:pPr>
        <w:shd w:val="clear" w:color="auto" w:fill="FFFFFF" w:themeFill="background1"/>
        <w:ind w:left="200"/>
        <w:jc w:val="both"/>
      </w:pPr>
      <w:r w:rsidRPr="00EC387C">
        <w:t>Телефон:</w:t>
      </w:r>
      <w:r w:rsidRPr="00EC387C">
        <w:rPr>
          <w:rStyle w:val="Subst"/>
        </w:rPr>
        <w:t xml:space="preserve"> (495) 797-5665</w:t>
      </w:r>
    </w:p>
    <w:p w14:paraId="10D658CC" w14:textId="77777777" w:rsidR="00065D95" w:rsidRPr="00EC387C" w:rsidRDefault="00065D95" w:rsidP="00540625">
      <w:pPr>
        <w:shd w:val="clear" w:color="auto" w:fill="FFFFFF" w:themeFill="background1"/>
        <w:ind w:left="200"/>
        <w:jc w:val="both"/>
      </w:pPr>
      <w:r w:rsidRPr="00EC387C">
        <w:t>Факс:</w:t>
      </w:r>
      <w:r w:rsidRPr="00EC387C">
        <w:rPr>
          <w:rStyle w:val="Subst"/>
        </w:rPr>
        <w:t xml:space="preserve"> (495) 797-5660</w:t>
      </w:r>
    </w:p>
    <w:p w14:paraId="0A193FB0" w14:textId="77777777" w:rsidR="00065D95" w:rsidRPr="00EC387C" w:rsidRDefault="00065D95" w:rsidP="00540625">
      <w:pPr>
        <w:shd w:val="clear" w:color="auto" w:fill="FFFFFF" w:themeFill="background1"/>
        <w:ind w:left="200"/>
        <w:jc w:val="both"/>
      </w:pPr>
      <w:r w:rsidRPr="00EC387C">
        <w:t>Адрес электронной почты:</w:t>
      </w:r>
      <w:r w:rsidRPr="00EC387C">
        <w:rPr>
          <w:rStyle w:val="Subst"/>
        </w:rPr>
        <w:t xml:space="preserve"> reception@bdo.ru</w:t>
      </w:r>
    </w:p>
    <w:p w14:paraId="05ACF18C" w14:textId="77777777" w:rsidR="00065D95" w:rsidRPr="00EC387C" w:rsidRDefault="00065D95" w:rsidP="00540625">
      <w:pPr>
        <w:shd w:val="clear" w:color="auto" w:fill="FFFFFF" w:themeFill="background1"/>
        <w:ind w:left="200"/>
        <w:jc w:val="both"/>
      </w:pPr>
    </w:p>
    <w:p w14:paraId="56BB3A96" w14:textId="77777777" w:rsidR="00065D95" w:rsidRPr="00EC387C" w:rsidRDefault="00065D95" w:rsidP="00540625">
      <w:pPr>
        <w:pStyle w:val="SubHeading"/>
        <w:shd w:val="clear" w:color="auto" w:fill="FFFFFF" w:themeFill="background1"/>
        <w:ind w:left="200"/>
        <w:jc w:val="both"/>
      </w:pPr>
      <w:r w:rsidRPr="00EC387C">
        <w:t>Данные о членстве аудитора в саморегулируемых организациях аудиторов</w:t>
      </w:r>
    </w:p>
    <w:p w14:paraId="67C36535" w14:textId="77777777" w:rsidR="00065D95" w:rsidRPr="00EC387C" w:rsidRDefault="00065D95" w:rsidP="00540625">
      <w:pPr>
        <w:shd w:val="clear" w:color="auto" w:fill="FFFFFF" w:themeFill="background1"/>
        <w:ind w:left="403"/>
        <w:jc w:val="both"/>
      </w:pPr>
      <w:r w:rsidRPr="00EC387C">
        <w:t>Полное наименование:</w:t>
      </w:r>
      <w:r w:rsidRPr="00EC387C">
        <w:rPr>
          <w:rStyle w:val="Subst"/>
        </w:rPr>
        <w:t xml:space="preserve"> Саморегулируемая организация аудиторов «Аудиторская Палата России» (Ассоциация)</w:t>
      </w:r>
    </w:p>
    <w:p w14:paraId="4E0E7E7D" w14:textId="77777777" w:rsidR="00065D95" w:rsidRPr="00EC387C" w:rsidRDefault="00065D95" w:rsidP="00540625">
      <w:pPr>
        <w:pStyle w:val="SubHeading"/>
        <w:shd w:val="clear" w:color="auto" w:fill="FFFFFF" w:themeFill="background1"/>
        <w:spacing w:before="0" w:after="0"/>
        <w:ind w:left="403"/>
        <w:jc w:val="both"/>
      </w:pPr>
      <w:r w:rsidRPr="00EC387C">
        <w:t xml:space="preserve">Место нахождения: </w:t>
      </w:r>
      <w:r w:rsidRPr="00EC387C">
        <w:rPr>
          <w:rStyle w:val="Subst"/>
        </w:rPr>
        <w:t>105120 Российская Федерация, Москва, 3-й Сыромятнический пер., д 3/9</w:t>
      </w:r>
    </w:p>
    <w:p w14:paraId="1D177241" w14:textId="77777777" w:rsidR="00065D95" w:rsidRPr="00EC387C" w:rsidRDefault="00065D95" w:rsidP="00540625">
      <w:pPr>
        <w:pStyle w:val="SubHeading"/>
        <w:shd w:val="clear" w:color="auto" w:fill="FFFFFF" w:themeFill="background1"/>
        <w:ind w:left="200"/>
        <w:jc w:val="both"/>
      </w:pPr>
      <w:r w:rsidRPr="00EC387C">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14:paraId="2786F038" w14:textId="77777777" w:rsidR="00065D95" w:rsidRPr="00EC387C" w:rsidRDefault="00065D95"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EC387C" w:rsidRPr="00EC387C" w14:paraId="40FED44E" w14:textId="77777777" w:rsidTr="00AF6E40">
        <w:tc>
          <w:tcPr>
            <w:tcW w:w="2592" w:type="dxa"/>
            <w:tcBorders>
              <w:top w:val="double" w:sz="6" w:space="0" w:color="auto"/>
              <w:left w:val="double" w:sz="6" w:space="0" w:color="auto"/>
              <w:bottom w:val="single" w:sz="6" w:space="0" w:color="auto"/>
              <w:right w:val="single" w:sz="6" w:space="0" w:color="auto"/>
            </w:tcBorders>
          </w:tcPr>
          <w:p w14:paraId="7EBA6E8E" w14:textId="77777777" w:rsidR="00065D95" w:rsidRPr="00EC387C" w:rsidRDefault="00065D95" w:rsidP="00540625">
            <w:pPr>
              <w:shd w:val="clear" w:color="auto" w:fill="FFFFFF" w:themeFill="background1"/>
              <w:jc w:val="both"/>
            </w:pPr>
            <w:r w:rsidRPr="00EC387C">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14:paraId="51303219" w14:textId="77777777" w:rsidR="00065D95" w:rsidRPr="00EC387C" w:rsidRDefault="00065D95" w:rsidP="00540625">
            <w:pPr>
              <w:shd w:val="clear" w:color="auto" w:fill="FFFFFF" w:themeFill="background1"/>
              <w:jc w:val="both"/>
            </w:pPr>
            <w:r w:rsidRPr="00EC387C">
              <w:t>Консолидированная финансовая отчетность, Год</w:t>
            </w:r>
          </w:p>
        </w:tc>
      </w:tr>
      <w:tr w:rsidR="00EC387C" w:rsidRPr="00EC387C" w14:paraId="591C1940" w14:textId="77777777" w:rsidTr="00AE0A1C">
        <w:tc>
          <w:tcPr>
            <w:tcW w:w="2592" w:type="dxa"/>
            <w:tcBorders>
              <w:top w:val="single" w:sz="6" w:space="0" w:color="auto"/>
              <w:left w:val="double" w:sz="6" w:space="0" w:color="auto"/>
              <w:bottom w:val="single" w:sz="6" w:space="0" w:color="auto"/>
              <w:right w:val="single" w:sz="6" w:space="0" w:color="auto"/>
            </w:tcBorders>
          </w:tcPr>
          <w:p w14:paraId="0B238B68" w14:textId="77777777" w:rsidR="00065D95" w:rsidRPr="00EC387C" w:rsidRDefault="00065D95" w:rsidP="00540625">
            <w:pPr>
              <w:shd w:val="clear" w:color="auto" w:fill="FFFFFF" w:themeFill="background1"/>
              <w:jc w:val="both"/>
            </w:pPr>
            <w:r w:rsidRPr="00EC387C">
              <w:t>2016</w:t>
            </w:r>
          </w:p>
        </w:tc>
        <w:tc>
          <w:tcPr>
            <w:tcW w:w="2520" w:type="dxa"/>
            <w:tcBorders>
              <w:top w:val="single" w:sz="6" w:space="0" w:color="auto"/>
              <w:left w:val="single" w:sz="6" w:space="0" w:color="auto"/>
              <w:bottom w:val="single" w:sz="6" w:space="0" w:color="auto"/>
              <w:right w:val="double" w:sz="6" w:space="0" w:color="auto"/>
            </w:tcBorders>
          </w:tcPr>
          <w:p w14:paraId="6DA7CACD" w14:textId="77777777" w:rsidR="00065D95" w:rsidRPr="00EC387C" w:rsidRDefault="00065D95" w:rsidP="00540625">
            <w:pPr>
              <w:shd w:val="clear" w:color="auto" w:fill="FFFFFF" w:themeFill="background1"/>
              <w:jc w:val="both"/>
            </w:pPr>
          </w:p>
        </w:tc>
      </w:tr>
      <w:tr w:rsidR="00AE0A1C" w:rsidRPr="00EC387C" w14:paraId="627DF520" w14:textId="77777777" w:rsidTr="00AF6E40">
        <w:tc>
          <w:tcPr>
            <w:tcW w:w="2592" w:type="dxa"/>
            <w:tcBorders>
              <w:top w:val="single" w:sz="6" w:space="0" w:color="auto"/>
              <w:left w:val="double" w:sz="6" w:space="0" w:color="auto"/>
              <w:bottom w:val="double" w:sz="6" w:space="0" w:color="auto"/>
              <w:right w:val="single" w:sz="6" w:space="0" w:color="auto"/>
            </w:tcBorders>
          </w:tcPr>
          <w:p w14:paraId="260192FB" w14:textId="77777777" w:rsidR="00AE0A1C" w:rsidRPr="00EC387C" w:rsidRDefault="00AE0A1C" w:rsidP="00540625">
            <w:pPr>
              <w:shd w:val="clear" w:color="auto" w:fill="FFFFFF" w:themeFill="background1"/>
              <w:jc w:val="both"/>
            </w:pPr>
            <w:r>
              <w:t>2017</w:t>
            </w:r>
          </w:p>
        </w:tc>
        <w:tc>
          <w:tcPr>
            <w:tcW w:w="2520" w:type="dxa"/>
            <w:tcBorders>
              <w:top w:val="single" w:sz="6" w:space="0" w:color="auto"/>
              <w:left w:val="single" w:sz="6" w:space="0" w:color="auto"/>
              <w:bottom w:val="double" w:sz="6" w:space="0" w:color="auto"/>
              <w:right w:val="double" w:sz="6" w:space="0" w:color="auto"/>
            </w:tcBorders>
          </w:tcPr>
          <w:p w14:paraId="25705BC9" w14:textId="77777777" w:rsidR="00AE0A1C" w:rsidRPr="00EC387C" w:rsidRDefault="00AE0A1C" w:rsidP="00540625">
            <w:pPr>
              <w:shd w:val="clear" w:color="auto" w:fill="FFFFFF" w:themeFill="background1"/>
              <w:jc w:val="both"/>
            </w:pPr>
          </w:p>
        </w:tc>
      </w:tr>
    </w:tbl>
    <w:p w14:paraId="1531B4EE" w14:textId="77777777" w:rsidR="00065D95" w:rsidRPr="00EC387C" w:rsidRDefault="00065D95" w:rsidP="00540625">
      <w:pPr>
        <w:pStyle w:val="SubHeading"/>
        <w:shd w:val="clear" w:color="auto" w:fill="FFFFFF" w:themeFill="background1"/>
        <w:ind w:left="200"/>
        <w:jc w:val="both"/>
      </w:pPr>
      <w:r w:rsidRPr="00EC387C">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2EF6BBF2" w14:textId="77777777" w:rsidR="00065D95" w:rsidRPr="00EC387C" w:rsidRDefault="00065D95" w:rsidP="00540625">
      <w:pPr>
        <w:shd w:val="clear" w:color="auto" w:fill="FFFFFF" w:themeFill="background1"/>
        <w:ind w:left="400"/>
        <w:jc w:val="both"/>
      </w:pPr>
      <w:r w:rsidRPr="00EC387C">
        <w:rPr>
          <w:rStyle w:val="Subst"/>
        </w:rPr>
        <w:t>Факторов, которые могут оказать влияние на независимость аудитора (аудиторской организации) от эмитента, в том числе информаци</w:t>
      </w:r>
      <w:r w:rsidR="00630755" w:rsidRPr="00EC387C">
        <w:rPr>
          <w:rStyle w:val="Subst"/>
        </w:rPr>
        <w:t>и</w:t>
      </w:r>
      <w:r w:rsidRPr="00EC387C">
        <w:rPr>
          <w:rStyle w:val="Subst"/>
        </w:rPr>
        <w:t xml:space="preserve">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4A94F035" w14:textId="77777777" w:rsidR="00065D95" w:rsidRPr="00EC387C" w:rsidRDefault="00065D95" w:rsidP="00540625">
      <w:pPr>
        <w:pStyle w:val="SubHeading"/>
        <w:shd w:val="clear" w:color="auto" w:fill="FFFFFF" w:themeFill="background1"/>
        <w:ind w:left="200"/>
        <w:jc w:val="both"/>
      </w:pPr>
      <w:r w:rsidRPr="00EC387C">
        <w:t>Порядок выбора аудитора эмитента</w:t>
      </w:r>
    </w:p>
    <w:p w14:paraId="4ECFEB0F" w14:textId="77777777" w:rsidR="00065D95" w:rsidRPr="00D84E51" w:rsidRDefault="00065D95" w:rsidP="00540625">
      <w:pPr>
        <w:shd w:val="clear" w:color="auto" w:fill="FFFFFF" w:themeFill="background1"/>
        <w:ind w:left="400"/>
        <w:jc w:val="both"/>
        <w:rPr>
          <w:b/>
        </w:rPr>
      </w:pPr>
      <w:r w:rsidRPr="00EC387C">
        <w:lastRenderedPageBreak/>
        <w:t>Наличие процедуры тендера, связанного с выбором аудитора, и его основные условия:</w:t>
      </w:r>
      <w:r w:rsidRPr="00EC387C">
        <w:br/>
      </w:r>
      <w:r w:rsidR="00D84E51" w:rsidRPr="00D84E51">
        <w:rPr>
          <w:b/>
          <w:i/>
        </w:rPr>
        <w:t>Эмитентом проведен закрытый тендер на аудиторские услуги в 2017 году. Для участия в тендере были приглашены аудиторские компании, входящие в рэнкинг крупнейших аудиторских организаций (с 1 по 10 место в рэнкинге), проводимого рейтинговым агентством RAEX (АО «Эксперт РА») и публикуемого на официальном сайте АО «Эксперт РА».</w:t>
      </w:r>
    </w:p>
    <w:p w14:paraId="19797512" w14:textId="77777777" w:rsidR="00065D95" w:rsidRPr="00EC387C" w:rsidRDefault="00065D95" w:rsidP="00540625">
      <w:pPr>
        <w:shd w:val="clear" w:color="auto" w:fill="FFFFFF" w:themeFill="background1"/>
        <w:ind w:left="400"/>
        <w:jc w:val="both"/>
      </w:pPr>
    </w:p>
    <w:p w14:paraId="638CE61D" w14:textId="77777777" w:rsidR="00065D95" w:rsidRPr="00EC387C" w:rsidRDefault="00065D95" w:rsidP="00540625">
      <w:pPr>
        <w:shd w:val="clear" w:color="auto" w:fill="FFFFFF" w:themeFill="background1"/>
        <w:ind w:left="400"/>
        <w:jc w:val="both"/>
      </w:pPr>
      <w:r w:rsidRPr="00EC387C">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EC387C">
        <w:br/>
      </w:r>
      <w:r w:rsidR="00F74F98" w:rsidRPr="00EC387C">
        <w:rPr>
          <w:rStyle w:val="Subst"/>
        </w:rPr>
        <w:t>К</w:t>
      </w:r>
      <w:r w:rsidRPr="00EC387C">
        <w:rPr>
          <w:rStyle w:val="Subst"/>
        </w:rPr>
        <w:t>андидатура аудитора выносится на рассмотрение Совета директоров,</w:t>
      </w:r>
      <w:r w:rsidR="00AF59E7">
        <w:rPr>
          <w:rStyle w:val="Subst"/>
        </w:rPr>
        <w:t xml:space="preserve"> который в свою очередь рекомендует </w:t>
      </w:r>
      <w:r w:rsidRPr="00EC387C">
        <w:rPr>
          <w:rStyle w:val="Subst"/>
        </w:rPr>
        <w:t>Обще</w:t>
      </w:r>
      <w:r w:rsidR="00AF59E7">
        <w:rPr>
          <w:rStyle w:val="Subst"/>
        </w:rPr>
        <w:t>му</w:t>
      </w:r>
      <w:r w:rsidRPr="00EC387C">
        <w:rPr>
          <w:rStyle w:val="Subst"/>
        </w:rPr>
        <w:t xml:space="preserve"> собрани</w:t>
      </w:r>
      <w:r w:rsidR="00AF59E7">
        <w:rPr>
          <w:rStyle w:val="Subst"/>
        </w:rPr>
        <w:t>ю</w:t>
      </w:r>
      <w:r w:rsidRPr="00EC387C">
        <w:rPr>
          <w:rStyle w:val="Subst"/>
        </w:rPr>
        <w:t xml:space="preserve"> акционеров</w:t>
      </w:r>
      <w:r w:rsidR="00AF59E7">
        <w:rPr>
          <w:rStyle w:val="Subst"/>
        </w:rPr>
        <w:t xml:space="preserve"> его утвердить</w:t>
      </w:r>
      <w:r w:rsidRPr="00EC387C">
        <w:rPr>
          <w:rStyle w:val="Subst"/>
        </w:rPr>
        <w:t>.</w:t>
      </w:r>
    </w:p>
    <w:p w14:paraId="2F64D7AE" w14:textId="77777777" w:rsidR="007414F0" w:rsidRPr="00EC387C" w:rsidRDefault="007414F0" w:rsidP="00540625">
      <w:pPr>
        <w:shd w:val="clear" w:color="auto" w:fill="FFFFFF" w:themeFill="background1"/>
        <w:ind w:left="200"/>
        <w:jc w:val="both"/>
        <w:rPr>
          <w:rStyle w:val="Subst"/>
        </w:rPr>
      </w:pPr>
    </w:p>
    <w:p w14:paraId="4AB2EC53" w14:textId="77777777" w:rsidR="00065D95" w:rsidRPr="00EC387C" w:rsidRDefault="00065D95" w:rsidP="00540625">
      <w:pPr>
        <w:shd w:val="clear" w:color="auto" w:fill="FFFFFF" w:themeFill="background1"/>
        <w:ind w:left="200"/>
        <w:jc w:val="both"/>
      </w:pPr>
      <w:r w:rsidRPr="00EC387C">
        <w:rPr>
          <w:rStyle w:val="Subst"/>
        </w:rPr>
        <w:t>Работ аудитора, в рамках специальных аудиторских заданий, не проводилось</w:t>
      </w:r>
    </w:p>
    <w:p w14:paraId="4D211C3F" w14:textId="77777777" w:rsidR="00101005" w:rsidRPr="00EC387C" w:rsidRDefault="00065D95" w:rsidP="00540625">
      <w:pPr>
        <w:shd w:val="clear" w:color="auto" w:fill="FFFFFF" w:themeFill="background1"/>
        <w:ind w:left="200"/>
        <w:jc w:val="both"/>
      </w:pPr>
      <w:r w:rsidRPr="00EC387C">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007414F0" w:rsidRPr="00EC387C">
        <w:t xml:space="preserve"> </w:t>
      </w:r>
    </w:p>
    <w:p w14:paraId="0A456C8A" w14:textId="77777777" w:rsidR="00065D95" w:rsidRPr="00667AA9" w:rsidRDefault="00201892" w:rsidP="00540625">
      <w:pPr>
        <w:shd w:val="clear" w:color="auto" w:fill="FFFFFF" w:themeFill="background1"/>
        <w:ind w:left="200"/>
        <w:jc w:val="both"/>
        <w:rPr>
          <w:b/>
        </w:rPr>
      </w:pPr>
      <w:r>
        <w:rPr>
          <w:b/>
          <w:i/>
        </w:rPr>
        <w:t>Р</w:t>
      </w:r>
      <w:r w:rsidR="00101005" w:rsidRPr="00EC387C">
        <w:rPr>
          <w:b/>
          <w:i/>
        </w:rPr>
        <w:t xml:space="preserve">азмер оплаты услуг аудитора </w:t>
      </w:r>
      <w:r>
        <w:rPr>
          <w:b/>
          <w:i/>
        </w:rPr>
        <w:t>определ</w:t>
      </w:r>
      <w:r w:rsidR="009B4EFE">
        <w:rPr>
          <w:b/>
          <w:i/>
        </w:rPr>
        <w:t>яет</w:t>
      </w:r>
      <w:r w:rsidR="00101005" w:rsidRPr="00EC387C">
        <w:rPr>
          <w:b/>
          <w:i/>
        </w:rPr>
        <w:t xml:space="preserve"> Совет директор</w:t>
      </w:r>
      <w:r w:rsidR="009B4EFE">
        <w:rPr>
          <w:b/>
          <w:i/>
        </w:rPr>
        <w:t>ов</w:t>
      </w:r>
      <w:r w:rsidR="00101005" w:rsidRPr="00EC387C">
        <w:rPr>
          <w:b/>
          <w:i/>
        </w:rPr>
        <w:t>. Стоимость аудиторских услуг по проверке бухгалтерской (финансовой) отчетности за 2016 год составляет 1 888 тысяч рублей (включая НДС).</w:t>
      </w:r>
      <w:r w:rsidR="006B0B4B" w:rsidRPr="00EC387C">
        <w:rPr>
          <w:b/>
          <w:i/>
        </w:rPr>
        <w:t xml:space="preserve"> Аудиторское заключение выдано 20.03.2017. </w:t>
      </w:r>
      <w:r w:rsidR="00844F27">
        <w:rPr>
          <w:b/>
          <w:i/>
        </w:rPr>
        <w:t>А</w:t>
      </w:r>
      <w:r w:rsidR="006B0B4B" w:rsidRPr="00EC387C">
        <w:rPr>
          <w:b/>
          <w:i/>
        </w:rPr>
        <w:t xml:space="preserve">удиторские услуги </w:t>
      </w:r>
      <w:r w:rsidR="00844F27" w:rsidRPr="00EC387C">
        <w:rPr>
          <w:b/>
          <w:i/>
        </w:rPr>
        <w:t xml:space="preserve">по проверке бухгалтерской (финансовой) отчетности за 2016 год </w:t>
      </w:r>
      <w:r w:rsidR="006B0B4B" w:rsidRPr="00EC387C">
        <w:rPr>
          <w:b/>
          <w:i/>
        </w:rPr>
        <w:t>полностью оплачены.</w:t>
      </w:r>
      <w:r w:rsidR="00065D95" w:rsidRPr="00EC387C">
        <w:br/>
      </w:r>
      <w:r w:rsidR="00667AA9" w:rsidRPr="00667AA9">
        <w:rPr>
          <w:b/>
          <w:i/>
        </w:rPr>
        <w:t>Между ПАО НК «РуссНефть» и АО «БДО Юникон» 18.08.2017 подписан договор № БДО -3101-0726-17/33960-00/17-515 о проведении обязательного аудита бухгалтерской (финансовой) отчетности за 2017 год.  Стоимость аудиторских услуг по</w:t>
      </w:r>
      <w:r w:rsidR="00667AA9" w:rsidRPr="00667AA9">
        <w:rPr>
          <w:b/>
        </w:rPr>
        <w:t xml:space="preserve"> </w:t>
      </w:r>
      <w:r w:rsidR="00667AA9" w:rsidRPr="00667AA9">
        <w:rPr>
          <w:b/>
          <w:i/>
        </w:rPr>
        <w:t>проверке бухгалтерской (финансовой) отчетности за 2017 год составит 1</w:t>
      </w:r>
      <w:r w:rsidR="00E804B2">
        <w:rPr>
          <w:b/>
          <w:i/>
        </w:rPr>
        <w:t xml:space="preserve"> </w:t>
      </w:r>
      <w:r w:rsidR="00667AA9" w:rsidRPr="00667AA9">
        <w:rPr>
          <w:b/>
          <w:i/>
        </w:rPr>
        <w:t>994,2 тысяч рублей (включая НДС). По состоянию на 31.12.2017 осуществлен 1 этап аудиторской проверки, за который произведена оплата в размере 997,1 тыс. рублей.</w:t>
      </w:r>
      <w:r w:rsidR="00844F27" w:rsidRPr="00667AA9">
        <w:rPr>
          <w:b/>
          <w:i/>
        </w:rPr>
        <w:t xml:space="preserve"> </w:t>
      </w:r>
    </w:p>
    <w:p w14:paraId="2461A0D5" w14:textId="77777777" w:rsidR="00844F27" w:rsidRPr="00844F27" w:rsidRDefault="00065D95" w:rsidP="00844F27">
      <w:pPr>
        <w:shd w:val="clear" w:color="auto" w:fill="FFFFFF" w:themeFill="background1"/>
        <w:ind w:left="200"/>
        <w:jc w:val="both"/>
        <w:rPr>
          <w:b/>
        </w:rPr>
      </w:pPr>
      <w:r w:rsidRPr="00EC387C">
        <w:t>Приводится информация о наличии отсроченных и просроченных платежей за оказанные аудитором услуги:</w:t>
      </w:r>
      <w:r w:rsidR="007414F0" w:rsidRPr="00EC387C">
        <w:t xml:space="preserve"> </w:t>
      </w:r>
      <w:r w:rsidR="00844F27" w:rsidRPr="00844F27">
        <w:rPr>
          <w:b/>
          <w:i/>
        </w:rPr>
        <w:t>П</w:t>
      </w:r>
      <w:r w:rsidR="006B0B4B" w:rsidRPr="00EC387C">
        <w:rPr>
          <w:b/>
          <w:bCs/>
          <w:i/>
          <w:iCs/>
        </w:rPr>
        <w:t>росроченные платежи за услуги, оказанные аудитором,  отсутствуют.</w:t>
      </w:r>
      <w:r w:rsidR="00E804B2">
        <w:rPr>
          <w:b/>
          <w:i/>
        </w:rPr>
        <w:t xml:space="preserve"> </w:t>
      </w:r>
    </w:p>
    <w:p w14:paraId="5063D5C8" w14:textId="77777777" w:rsidR="00065D95" w:rsidRPr="00EC387C" w:rsidRDefault="00065D95" w:rsidP="00540625">
      <w:pPr>
        <w:shd w:val="clear" w:color="auto" w:fill="FFFFFF" w:themeFill="background1"/>
        <w:ind w:left="200"/>
        <w:jc w:val="both"/>
      </w:pPr>
    </w:p>
    <w:p w14:paraId="210D41A9" w14:textId="77777777" w:rsidR="00065D95" w:rsidRPr="00EC387C" w:rsidRDefault="00065D95" w:rsidP="00540625">
      <w:pPr>
        <w:shd w:val="clear" w:color="auto" w:fill="FFFFFF" w:themeFill="background1"/>
        <w:ind w:left="200"/>
        <w:jc w:val="both"/>
      </w:pPr>
      <w:r w:rsidRPr="00EC387C">
        <w:t>Полное фирменное наименование:</w:t>
      </w:r>
      <w:r w:rsidRPr="00EC387C">
        <w:rPr>
          <w:rStyle w:val="Subst"/>
        </w:rPr>
        <w:t xml:space="preserve"> Общество с ограниченной ответственностью «Эрнст энд Янг»</w:t>
      </w:r>
    </w:p>
    <w:p w14:paraId="149CA85E" w14:textId="77777777" w:rsidR="00065D95" w:rsidRPr="00EC387C" w:rsidRDefault="00065D95" w:rsidP="00540625">
      <w:pPr>
        <w:shd w:val="clear" w:color="auto" w:fill="FFFFFF" w:themeFill="background1"/>
        <w:ind w:left="200"/>
        <w:jc w:val="both"/>
      </w:pPr>
      <w:r w:rsidRPr="00EC387C">
        <w:t>Сокращенное фирменное наименование:</w:t>
      </w:r>
      <w:r w:rsidRPr="00EC387C">
        <w:rPr>
          <w:rStyle w:val="Subst"/>
        </w:rPr>
        <w:t xml:space="preserve"> ООО «Эрнст энд Янг»</w:t>
      </w:r>
    </w:p>
    <w:p w14:paraId="58F3EBEC" w14:textId="77777777" w:rsidR="00065D95" w:rsidRPr="00EC387C" w:rsidRDefault="00065D95" w:rsidP="00540625">
      <w:pPr>
        <w:shd w:val="clear" w:color="auto" w:fill="FFFFFF" w:themeFill="background1"/>
        <w:ind w:left="200"/>
        <w:jc w:val="both"/>
      </w:pPr>
      <w:r w:rsidRPr="00EC387C">
        <w:t>Место нахождения:</w:t>
      </w:r>
      <w:r w:rsidRPr="00EC387C">
        <w:rPr>
          <w:rStyle w:val="Subst"/>
        </w:rPr>
        <w:t xml:space="preserve"> 115035, Россия, г. Москва, Садовническая наб., д. 77, стр. 1</w:t>
      </w:r>
    </w:p>
    <w:p w14:paraId="20AEAB68" w14:textId="77777777" w:rsidR="00065D95" w:rsidRPr="00EC387C" w:rsidRDefault="00065D95" w:rsidP="00540625">
      <w:pPr>
        <w:shd w:val="clear" w:color="auto" w:fill="FFFFFF" w:themeFill="background1"/>
        <w:ind w:left="200"/>
        <w:jc w:val="both"/>
      </w:pPr>
      <w:r w:rsidRPr="00EC387C">
        <w:t>ИНН:</w:t>
      </w:r>
      <w:r w:rsidRPr="00EC387C">
        <w:rPr>
          <w:rStyle w:val="Subst"/>
        </w:rPr>
        <w:t xml:space="preserve"> 7709383532</w:t>
      </w:r>
    </w:p>
    <w:p w14:paraId="67F2731F" w14:textId="77777777" w:rsidR="00065D95" w:rsidRPr="00EC387C" w:rsidRDefault="00065D95" w:rsidP="00540625">
      <w:pPr>
        <w:shd w:val="clear" w:color="auto" w:fill="FFFFFF" w:themeFill="background1"/>
        <w:ind w:left="200"/>
        <w:jc w:val="both"/>
      </w:pPr>
      <w:r w:rsidRPr="00EC387C">
        <w:t>ОГРН:</w:t>
      </w:r>
      <w:r w:rsidRPr="00EC387C">
        <w:rPr>
          <w:rStyle w:val="Subst"/>
        </w:rPr>
        <w:t xml:space="preserve"> 1027739707203</w:t>
      </w:r>
    </w:p>
    <w:p w14:paraId="5B374AE5" w14:textId="77777777" w:rsidR="00065D95" w:rsidRPr="00EC387C" w:rsidRDefault="00065D95" w:rsidP="00540625">
      <w:pPr>
        <w:shd w:val="clear" w:color="auto" w:fill="FFFFFF" w:themeFill="background1"/>
        <w:ind w:left="200"/>
        <w:jc w:val="both"/>
      </w:pPr>
      <w:r w:rsidRPr="00EC387C">
        <w:t>Телефон:</w:t>
      </w:r>
      <w:r w:rsidRPr="00EC387C">
        <w:rPr>
          <w:rStyle w:val="Subst"/>
        </w:rPr>
        <w:t xml:space="preserve"> (495) 755-9700</w:t>
      </w:r>
    </w:p>
    <w:p w14:paraId="73411CD6" w14:textId="77777777" w:rsidR="00065D95" w:rsidRPr="00EC387C" w:rsidRDefault="00065D95" w:rsidP="00540625">
      <w:pPr>
        <w:shd w:val="clear" w:color="auto" w:fill="FFFFFF" w:themeFill="background1"/>
        <w:ind w:left="200"/>
        <w:jc w:val="both"/>
      </w:pPr>
      <w:r w:rsidRPr="00EC387C">
        <w:t>Факс:</w:t>
      </w:r>
      <w:r w:rsidRPr="00EC387C">
        <w:rPr>
          <w:rStyle w:val="Subst"/>
        </w:rPr>
        <w:t xml:space="preserve"> (495) 755-9701</w:t>
      </w:r>
    </w:p>
    <w:p w14:paraId="23FC424B" w14:textId="77777777" w:rsidR="00065D95" w:rsidRPr="00EC387C" w:rsidRDefault="00065D95" w:rsidP="00540625">
      <w:pPr>
        <w:shd w:val="clear" w:color="auto" w:fill="FFFFFF" w:themeFill="background1"/>
        <w:ind w:left="200"/>
        <w:jc w:val="both"/>
      </w:pPr>
      <w:r w:rsidRPr="00EC387C">
        <w:t>Адрес электронной почты:</w:t>
      </w:r>
      <w:r w:rsidRPr="00EC387C">
        <w:rPr>
          <w:rStyle w:val="Subst"/>
        </w:rPr>
        <w:t xml:space="preserve"> moscow@ru.ey.com</w:t>
      </w:r>
    </w:p>
    <w:p w14:paraId="1F87F72A" w14:textId="77777777" w:rsidR="00065D95" w:rsidRPr="00EC387C" w:rsidRDefault="00065D95" w:rsidP="00540625">
      <w:pPr>
        <w:pStyle w:val="SubHeading"/>
        <w:shd w:val="clear" w:color="auto" w:fill="FFFFFF" w:themeFill="background1"/>
        <w:ind w:left="200"/>
        <w:jc w:val="both"/>
      </w:pPr>
      <w:r w:rsidRPr="00EC387C">
        <w:t>Данные о членстве аудитора в саморегулируемых организациях аудиторов</w:t>
      </w:r>
    </w:p>
    <w:p w14:paraId="3E21B769" w14:textId="77777777" w:rsidR="00065D95" w:rsidRPr="00EC387C" w:rsidRDefault="00065D95" w:rsidP="00540625">
      <w:pPr>
        <w:shd w:val="clear" w:color="auto" w:fill="FFFFFF" w:themeFill="background1"/>
        <w:ind w:left="403"/>
        <w:jc w:val="both"/>
      </w:pPr>
      <w:r w:rsidRPr="00EC387C">
        <w:t>Полное наименование:</w:t>
      </w:r>
      <w:r w:rsidRPr="00EC387C">
        <w:rPr>
          <w:rStyle w:val="Subst"/>
        </w:rPr>
        <w:t xml:space="preserve"> Саморегулируемая организация аудиторов «Российский Союз аудиторов» (Ассоциация)</w:t>
      </w:r>
    </w:p>
    <w:p w14:paraId="2E8616FB" w14:textId="77777777" w:rsidR="00065D95" w:rsidRPr="00EC387C" w:rsidRDefault="00065D95" w:rsidP="00540625">
      <w:pPr>
        <w:pStyle w:val="SubHeading"/>
        <w:shd w:val="clear" w:color="auto" w:fill="FFFFFF" w:themeFill="background1"/>
        <w:spacing w:before="0" w:after="0"/>
        <w:ind w:left="403"/>
        <w:jc w:val="both"/>
      </w:pPr>
      <w:r w:rsidRPr="00EC387C">
        <w:t>Место нахождения</w:t>
      </w:r>
      <w:r w:rsidR="00592F5A" w:rsidRPr="00EC387C">
        <w:t xml:space="preserve">: </w:t>
      </w:r>
      <w:r w:rsidRPr="00EC387C">
        <w:rPr>
          <w:rStyle w:val="Subst"/>
        </w:rPr>
        <w:t>107031 Российская Федерация, г. Москва, Петровский пер., д. 8, стр. 2</w:t>
      </w:r>
    </w:p>
    <w:p w14:paraId="692C5ADF" w14:textId="77777777" w:rsidR="00065D95" w:rsidRPr="00EC387C" w:rsidRDefault="00065D95" w:rsidP="00540625">
      <w:pPr>
        <w:shd w:val="clear" w:color="auto" w:fill="FFFFFF" w:themeFill="background1"/>
        <w:ind w:left="400"/>
        <w:jc w:val="both"/>
      </w:pPr>
      <w:r w:rsidRPr="00EC387C">
        <w:t>Дополнительная информация:</w:t>
      </w:r>
      <w:r w:rsidRPr="00EC387C">
        <w:br/>
      </w:r>
      <w:r w:rsidRPr="00EC387C">
        <w:rPr>
          <w:rStyle w:val="Subst"/>
        </w:rPr>
        <w:t>ООО «Эрнст энд Янг» включено в контрольный экземпляр реестра аудиторов и аудиторских организаций 20 октября 2016 за основным регистрационным номером записи 11603050648.</w:t>
      </w:r>
    </w:p>
    <w:p w14:paraId="65A705FC" w14:textId="77777777" w:rsidR="00065D95" w:rsidRPr="00EC387C" w:rsidRDefault="00065D95" w:rsidP="00540625">
      <w:pPr>
        <w:pStyle w:val="SubHeading"/>
        <w:shd w:val="clear" w:color="auto" w:fill="FFFFFF" w:themeFill="background1"/>
        <w:ind w:left="200"/>
        <w:jc w:val="both"/>
      </w:pPr>
      <w:r w:rsidRPr="00EC387C">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14:paraId="539D80BE" w14:textId="77777777" w:rsidR="00065D95" w:rsidRPr="00EC387C" w:rsidRDefault="00065D95"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EC387C" w:rsidRPr="00EC387C" w14:paraId="3E1F7D36" w14:textId="77777777" w:rsidTr="00AF6E40">
        <w:tc>
          <w:tcPr>
            <w:tcW w:w="2592" w:type="dxa"/>
            <w:tcBorders>
              <w:top w:val="double" w:sz="6" w:space="0" w:color="auto"/>
              <w:left w:val="double" w:sz="6" w:space="0" w:color="auto"/>
              <w:bottom w:val="single" w:sz="6" w:space="0" w:color="auto"/>
              <w:right w:val="single" w:sz="6" w:space="0" w:color="auto"/>
            </w:tcBorders>
          </w:tcPr>
          <w:p w14:paraId="5C60DDF3" w14:textId="77777777" w:rsidR="00065D95" w:rsidRPr="00EC387C" w:rsidRDefault="00065D95" w:rsidP="00540625">
            <w:pPr>
              <w:shd w:val="clear" w:color="auto" w:fill="FFFFFF" w:themeFill="background1"/>
              <w:jc w:val="both"/>
            </w:pPr>
            <w:r w:rsidRPr="00EC387C">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14:paraId="0B2FA6D2" w14:textId="77777777" w:rsidR="00065D95" w:rsidRPr="00EC387C" w:rsidRDefault="00065D95" w:rsidP="00540625">
            <w:pPr>
              <w:shd w:val="clear" w:color="auto" w:fill="FFFFFF" w:themeFill="background1"/>
              <w:jc w:val="both"/>
            </w:pPr>
            <w:r w:rsidRPr="00EC387C">
              <w:t>Консолидированная финансовая отчетность, Год</w:t>
            </w:r>
          </w:p>
        </w:tc>
      </w:tr>
      <w:tr w:rsidR="00EC387C" w:rsidRPr="00EC387C" w14:paraId="482E25C1" w14:textId="77777777" w:rsidTr="00AF6E40">
        <w:tc>
          <w:tcPr>
            <w:tcW w:w="2592" w:type="dxa"/>
            <w:tcBorders>
              <w:top w:val="single" w:sz="6" w:space="0" w:color="auto"/>
              <w:left w:val="double" w:sz="6" w:space="0" w:color="auto"/>
              <w:bottom w:val="single" w:sz="6" w:space="0" w:color="auto"/>
              <w:right w:val="single" w:sz="6" w:space="0" w:color="auto"/>
            </w:tcBorders>
          </w:tcPr>
          <w:p w14:paraId="59135FED" w14:textId="77777777" w:rsidR="00065D95" w:rsidRPr="00EC387C" w:rsidRDefault="00065D95" w:rsidP="00540625">
            <w:pPr>
              <w:shd w:val="clear" w:color="auto" w:fill="FFFFFF" w:themeFill="background1"/>
              <w:jc w:val="both"/>
            </w:pPr>
            <w:r w:rsidRPr="00EC387C">
              <w:t>2012</w:t>
            </w:r>
          </w:p>
        </w:tc>
        <w:tc>
          <w:tcPr>
            <w:tcW w:w="2520" w:type="dxa"/>
            <w:tcBorders>
              <w:top w:val="single" w:sz="6" w:space="0" w:color="auto"/>
              <w:left w:val="single" w:sz="6" w:space="0" w:color="auto"/>
              <w:bottom w:val="single" w:sz="6" w:space="0" w:color="auto"/>
              <w:right w:val="double" w:sz="6" w:space="0" w:color="auto"/>
            </w:tcBorders>
          </w:tcPr>
          <w:p w14:paraId="5753E2BC" w14:textId="77777777" w:rsidR="00065D95" w:rsidRPr="00EC387C" w:rsidRDefault="00065D95" w:rsidP="00540625">
            <w:pPr>
              <w:shd w:val="clear" w:color="auto" w:fill="FFFFFF" w:themeFill="background1"/>
              <w:jc w:val="both"/>
            </w:pPr>
            <w:r w:rsidRPr="00EC387C">
              <w:t>2012</w:t>
            </w:r>
          </w:p>
        </w:tc>
      </w:tr>
      <w:tr w:rsidR="00EC387C" w:rsidRPr="00EC387C" w14:paraId="6063B37D" w14:textId="77777777" w:rsidTr="00AF6E40">
        <w:tc>
          <w:tcPr>
            <w:tcW w:w="2592" w:type="dxa"/>
            <w:tcBorders>
              <w:top w:val="single" w:sz="6" w:space="0" w:color="auto"/>
              <w:left w:val="double" w:sz="6" w:space="0" w:color="auto"/>
              <w:bottom w:val="single" w:sz="6" w:space="0" w:color="auto"/>
              <w:right w:val="single" w:sz="6" w:space="0" w:color="auto"/>
            </w:tcBorders>
          </w:tcPr>
          <w:p w14:paraId="2D6B46B0" w14:textId="77777777" w:rsidR="00065D95" w:rsidRPr="00EC387C" w:rsidRDefault="00065D95" w:rsidP="00540625">
            <w:pPr>
              <w:shd w:val="clear" w:color="auto" w:fill="FFFFFF" w:themeFill="background1"/>
              <w:jc w:val="both"/>
            </w:pPr>
            <w:r w:rsidRPr="00EC387C">
              <w:t>2013</w:t>
            </w:r>
          </w:p>
        </w:tc>
        <w:tc>
          <w:tcPr>
            <w:tcW w:w="2520" w:type="dxa"/>
            <w:tcBorders>
              <w:top w:val="single" w:sz="6" w:space="0" w:color="auto"/>
              <w:left w:val="single" w:sz="6" w:space="0" w:color="auto"/>
              <w:bottom w:val="single" w:sz="6" w:space="0" w:color="auto"/>
              <w:right w:val="double" w:sz="6" w:space="0" w:color="auto"/>
            </w:tcBorders>
          </w:tcPr>
          <w:p w14:paraId="0783A528" w14:textId="77777777" w:rsidR="00065D95" w:rsidRPr="00EC387C" w:rsidRDefault="00065D95" w:rsidP="00540625">
            <w:pPr>
              <w:shd w:val="clear" w:color="auto" w:fill="FFFFFF" w:themeFill="background1"/>
              <w:jc w:val="both"/>
            </w:pPr>
            <w:r w:rsidRPr="00EC387C">
              <w:t>2013</w:t>
            </w:r>
          </w:p>
        </w:tc>
      </w:tr>
      <w:tr w:rsidR="00EC387C" w:rsidRPr="00EC387C" w14:paraId="57B3E752" w14:textId="77777777" w:rsidTr="00AF6E40">
        <w:tc>
          <w:tcPr>
            <w:tcW w:w="2592" w:type="dxa"/>
            <w:tcBorders>
              <w:top w:val="single" w:sz="6" w:space="0" w:color="auto"/>
              <w:left w:val="double" w:sz="6" w:space="0" w:color="auto"/>
              <w:bottom w:val="single" w:sz="6" w:space="0" w:color="auto"/>
              <w:right w:val="single" w:sz="6" w:space="0" w:color="auto"/>
            </w:tcBorders>
          </w:tcPr>
          <w:p w14:paraId="6BE9B8F2" w14:textId="77777777" w:rsidR="00065D95" w:rsidRPr="00EC387C" w:rsidRDefault="00065D95" w:rsidP="00540625">
            <w:pPr>
              <w:shd w:val="clear" w:color="auto" w:fill="FFFFFF" w:themeFill="background1"/>
              <w:jc w:val="both"/>
            </w:pPr>
            <w:r w:rsidRPr="00EC387C">
              <w:t>2014</w:t>
            </w:r>
          </w:p>
        </w:tc>
        <w:tc>
          <w:tcPr>
            <w:tcW w:w="2520" w:type="dxa"/>
            <w:tcBorders>
              <w:top w:val="single" w:sz="6" w:space="0" w:color="auto"/>
              <w:left w:val="single" w:sz="6" w:space="0" w:color="auto"/>
              <w:bottom w:val="single" w:sz="6" w:space="0" w:color="auto"/>
              <w:right w:val="double" w:sz="6" w:space="0" w:color="auto"/>
            </w:tcBorders>
          </w:tcPr>
          <w:p w14:paraId="00690365" w14:textId="77777777" w:rsidR="00065D95" w:rsidRPr="00EC387C" w:rsidRDefault="00065D95" w:rsidP="00540625">
            <w:pPr>
              <w:shd w:val="clear" w:color="auto" w:fill="FFFFFF" w:themeFill="background1"/>
              <w:jc w:val="both"/>
            </w:pPr>
            <w:r w:rsidRPr="00EC387C">
              <w:t>2014</w:t>
            </w:r>
          </w:p>
        </w:tc>
      </w:tr>
      <w:tr w:rsidR="00EC387C" w:rsidRPr="00EC387C" w14:paraId="1D52ECCC" w14:textId="77777777" w:rsidTr="00AF6E40">
        <w:tc>
          <w:tcPr>
            <w:tcW w:w="2592" w:type="dxa"/>
            <w:tcBorders>
              <w:top w:val="single" w:sz="6" w:space="0" w:color="auto"/>
              <w:left w:val="double" w:sz="6" w:space="0" w:color="auto"/>
              <w:bottom w:val="single" w:sz="6" w:space="0" w:color="auto"/>
              <w:right w:val="single" w:sz="6" w:space="0" w:color="auto"/>
            </w:tcBorders>
          </w:tcPr>
          <w:p w14:paraId="2BBE2662" w14:textId="77777777" w:rsidR="00065D95" w:rsidRPr="00EC387C" w:rsidRDefault="00065D95" w:rsidP="00540625">
            <w:pPr>
              <w:shd w:val="clear" w:color="auto" w:fill="FFFFFF" w:themeFill="background1"/>
              <w:jc w:val="both"/>
            </w:pPr>
            <w:r w:rsidRPr="00EC387C">
              <w:t>2015</w:t>
            </w:r>
          </w:p>
        </w:tc>
        <w:tc>
          <w:tcPr>
            <w:tcW w:w="2520" w:type="dxa"/>
            <w:tcBorders>
              <w:top w:val="single" w:sz="6" w:space="0" w:color="auto"/>
              <w:left w:val="single" w:sz="6" w:space="0" w:color="auto"/>
              <w:bottom w:val="single" w:sz="6" w:space="0" w:color="auto"/>
              <w:right w:val="double" w:sz="6" w:space="0" w:color="auto"/>
            </w:tcBorders>
          </w:tcPr>
          <w:p w14:paraId="38D34D8D" w14:textId="77777777" w:rsidR="00065D95" w:rsidRPr="00EC387C" w:rsidRDefault="00065D95" w:rsidP="00540625">
            <w:pPr>
              <w:shd w:val="clear" w:color="auto" w:fill="FFFFFF" w:themeFill="background1"/>
              <w:jc w:val="both"/>
            </w:pPr>
            <w:r w:rsidRPr="00EC387C">
              <w:t>2015</w:t>
            </w:r>
          </w:p>
        </w:tc>
      </w:tr>
      <w:tr w:rsidR="00EC387C" w:rsidRPr="00EC387C" w14:paraId="60BE1C3E" w14:textId="77777777" w:rsidTr="00444139">
        <w:tc>
          <w:tcPr>
            <w:tcW w:w="2592" w:type="dxa"/>
            <w:tcBorders>
              <w:top w:val="single" w:sz="6" w:space="0" w:color="auto"/>
              <w:left w:val="double" w:sz="6" w:space="0" w:color="auto"/>
              <w:bottom w:val="single" w:sz="6" w:space="0" w:color="auto"/>
              <w:right w:val="single" w:sz="6" w:space="0" w:color="auto"/>
            </w:tcBorders>
          </w:tcPr>
          <w:p w14:paraId="11530808" w14:textId="77777777" w:rsidR="00065D95" w:rsidRPr="00EC387C" w:rsidRDefault="00065D95" w:rsidP="00540625">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3967DE0B" w14:textId="77777777" w:rsidR="00065D95" w:rsidRPr="00EC387C" w:rsidRDefault="00065D95" w:rsidP="00540625">
            <w:pPr>
              <w:shd w:val="clear" w:color="auto" w:fill="FFFFFF" w:themeFill="background1"/>
              <w:jc w:val="both"/>
            </w:pPr>
            <w:r w:rsidRPr="00EC387C">
              <w:t>2016</w:t>
            </w:r>
          </w:p>
        </w:tc>
      </w:tr>
      <w:tr w:rsidR="00444139" w:rsidRPr="00EC387C" w14:paraId="58AD0EE6" w14:textId="77777777" w:rsidTr="00AF6E40">
        <w:tc>
          <w:tcPr>
            <w:tcW w:w="2592" w:type="dxa"/>
            <w:tcBorders>
              <w:top w:val="single" w:sz="6" w:space="0" w:color="auto"/>
              <w:left w:val="double" w:sz="6" w:space="0" w:color="auto"/>
              <w:bottom w:val="double" w:sz="6" w:space="0" w:color="auto"/>
              <w:right w:val="single" w:sz="6" w:space="0" w:color="auto"/>
            </w:tcBorders>
          </w:tcPr>
          <w:p w14:paraId="784E64F7" w14:textId="77777777" w:rsidR="00444139" w:rsidRPr="00EC387C" w:rsidRDefault="00444139" w:rsidP="00540625">
            <w:pPr>
              <w:shd w:val="clear" w:color="auto" w:fill="FFFFFF" w:themeFill="background1"/>
              <w:jc w:val="both"/>
            </w:pPr>
          </w:p>
        </w:tc>
        <w:tc>
          <w:tcPr>
            <w:tcW w:w="2520" w:type="dxa"/>
            <w:tcBorders>
              <w:top w:val="single" w:sz="6" w:space="0" w:color="auto"/>
              <w:left w:val="single" w:sz="6" w:space="0" w:color="auto"/>
              <w:bottom w:val="double" w:sz="6" w:space="0" w:color="auto"/>
              <w:right w:val="double" w:sz="6" w:space="0" w:color="auto"/>
            </w:tcBorders>
          </w:tcPr>
          <w:p w14:paraId="72844DE4" w14:textId="77777777" w:rsidR="00444139" w:rsidRPr="00444139" w:rsidRDefault="00444139" w:rsidP="00540625">
            <w:pPr>
              <w:shd w:val="clear" w:color="auto" w:fill="FFFFFF" w:themeFill="background1"/>
              <w:jc w:val="both"/>
              <w:rPr>
                <w:lang w:val="en-US"/>
              </w:rPr>
            </w:pPr>
            <w:r>
              <w:rPr>
                <w:lang w:val="en-US"/>
              </w:rPr>
              <w:t>2017</w:t>
            </w:r>
          </w:p>
        </w:tc>
      </w:tr>
    </w:tbl>
    <w:p w14:paraId="02217D21" w14:textId="77777777" w:rsidR="00065D95" w:rsidRPr="00EC387C" w:rsidRDefault="00065D95" w:rsidP="00540625">
      <w:pPr>
        <w:pStyle w:val="SubHeading"/>
        <w:shd w:val="clear" w:color="auto" w:fill="FFFFFF" w:themeFill="background1"/>
        <w:ind w:left="200"/>
        <w:jc w:val="both"/>
      </w:pPr>
      <w:r w:rsidRPr="00EC387C">
        <w:t xml:space="preserve">Периоды из числа последних пяти завершенных финансовых лет и текущего финансового года, за </w:t>
      </w:r>
      <w:r w:rsidRPr="00EC387C">
        <w:lastRenderedPageBreak/>
        <w:t>который (за которые) аудитором проводилась (будет проводиться) независимая проверка промежуточной бухгалтерской (финансовой) отчетности эмитента</w:t>
      </w:r>
    </w:p>
    <w:p w14:paraId="59C9F9DC" w14:textId="77777777" w:rsidR="00065D95" w:rsidRPr="00EC387C" w:rsidRDefault="00065D95"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EC387C" w:rsidRPr="00EC387C" w14:paraId="6AF9CC75" w14:textId="77777777" w:rsidTr="00AF6E40">
        <w:tc>
          <w:tcPr>
            <w:tcW w:w="2592" w:type="dxa"/>
            <w:tcBorders>
              <w:top w:val="double" w:sz="6" w:space="0" w:color="auto"/>
              <w:left w:val="double" w:sz="6" w:space="0" w:color="auto"/>
              <w:bottom w:val="single" w:sz="6" w:space="0" w:color="auto"/>
              <w:right w:val="single" w:sz="6" w:space="0" w:color="auto"/>
            </w:tcBorders>
          </w:tcPr>
          <w:p w14:paraId="34834078" w14:textId="77777777" w:rsidR="00065D95" w:rsidRPr="00EC387C" w:rsidRDefault="00065D95" w:rsidP="00540625">
            <w:pPr>
              <w:shd w:val="clear" w:color="auto" w:fill="FFFFFF" w:themeFill="background1"/>
              <w:jc w:val="both"/>
            </w:pPr>
            <w:r w:rsidRPr="00EC387C">
              <w:t>Бухгалтерская (финансовая) отчетность, Отчетная дата</w:t>
            </w:r>
          </w:p>
        </w:tc>
        <w:tc>
          <w:tcPr>
            <w:tcW w:w="2520" w:type="dxa"/>
            <w:tcBorders>
              <w:top w:val="double" w:sz="6" w:space="0" w:color="auto"/>
              <w:left w:val="single" w:sz="6" w:space="0" w:color="auto"/>
              <w:bottom w:val="single" w:sz="6" w:space="0" w:color="auto"/>
              <w:right w:val="double" w:sz="6" w:space="0" w:color="auto"/>
            </w:tcBorders>
          </w:tcPr>
          <w:p w14:paraId="2A4D1A61" w14:textId="77777777" w:rsidR="00065D95" w:rsidRPr="00EC387C" w:rsidRDefault="00065D95" w:rsidP="00540625">
            <w:pPr>
              <w:shd w:val="clear" w:color="auto" w:fill="FFFFFF" w:themeFill="background1"/>
              <w:jc w:val="both"/>
            </w:pPr>
            <w:r w:rsidRPr="00EC387C">
              <w:t>Консолидированная финансовая отчетность, Отчетная дата</w:t>
            </w:r>
          </w:p>
        </w:tc>
      </w:tr>
      <w:tr w:rsidR="0076192E" w:rsidRPr="00EC387C" w14:paraId="2FBCDD8B" w14:textId="77777777" w:rsidTr="00AF6E40">
        <w:tc>
          <w:tcPr>
            <w:tcW w:w="2592" w:type="dxa"/>
            <w:tcBorders>
              <w:top w:val="double" w:sz="6" w:space="0" w:color="auto"/>
              <w:left w:val="double" w:sz="6" w:space="0" w:color="auto"/>
              <w:bottom w:val="single" w:sz="6" w:space="0" w:color="auto"/>
              <w:right w:val="single" w:sz="6" w:space="0" w:color="auto"/>
            </w:tcBorders>
          </w:tcPr>
          <w:p w14:paraId="0C25A0D0" w14:textId="77777777" w:rsidR="0076192E" w:rsidRPr="00EC387C" w:rsidRDefault="0076192E" w:rsidP="00540625">
            <w:pPr>
              <w:shd w:val="clear" w:color="auto" w:fill="FFFFFF" w:themeFill="background1"/>
              <w:jc w:val="both"/>
            </w:pPr>
          </w:p>
        </w:tc>
        <w:tc>
          <w:tcPr>
            <w:tcW w:w="2520" w:type="dxa"/>
            <w:tcBorders>
              <w:top w:val="double" w:sz="6" w:space="0" w:color="auto"/>
              <w:left w:val="single" w:sz="6" w:space="0" w:color="auto"/>
              <w:bottom w:val="single" w:sz="6" w:space="0" w:color="auto"/>
              <w:right w:val="double" w:sz="6" w:space="0" w:color="auto"/>
            </w:tcBorders>
          </w:tcPr>
          <w:p w14:paraId="1A970C3A" w14:textId="77777777" w:rsidR="0076192E" w:rsidRPr="0076192E" w:rsidRDefault="0076192E" w:rsidP="00540625">
            <w:pPr>
              <w:shd w:val="clear" w:color="auto" w:fill="FFFFFF" w:themeFill="background1"/>
              <w:jc w:val="both"/>
              <w:rPr>
                <w:lang w:val="en-US"/>
              </w:rPr>
            </w:pPr>
            <w:r w:rsidRPr="00EC387C">
              <w:rPr>
                <w:lang w:val="en-US"/>
              </w:rPr>
              <w:t xml:space="preserve">6 </w:t>
            </w:r>
            <w:r>
              <w:t>месяцев 201</w:t>
            </w:r>
            <w:r>
              <w:rPr>
                <w:lang w:val="en-US"/>
              </w:rPr>
              <w:t>4</w:t>
            </w:r>
          </w:p>
        </w:tc>
      </w:tr>
      <w:tr w:rsidR="00EC387C" w:rsidRPr="00EC387C" w14:paraId="7B0B9CCD" w14:textId="77777777" w:rsidTr="00625E1C">
        <w:tc>
          <w:tcPr>
            <w:tcW w:w="2592" w:type="dxa"/>
            <w:tcBorders>
              <w:top w:val="single" w:sz="6" w:space="0" w:color="auto"/>
              <w:left w:val="double" w:sz="6" w:space="0" w:color="auto"/>
              <w:bottom w:val="single" w:sz="6" w:space="0" w:color="auto"/>
              <w:right w:val="single" w:sz="6" w:space="0" w:color="auto"/>
            </w:tcBorders>
          </w:tcPr>
          <w:p w14:paraId="7B8BFA7B" w14:textId="77777777" w:rsidR="00065D95" w:rsidRPr="00EC387C" w:rsidRDefault="00065D95" w:rsidP="00540625">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44152A7B" w14:textId="77777777" w:rsidR="00065D95" w:rsidRPr="00EC387C" w:rsidRDefault="00625E1C" w:rsidP="00540625">
            <w:pPr>
              <w:shd w:val="clear" w:color="auto" w:fill="FFFFFF" w:themeFill="background1"/>
              <w:jc w:val="both"/>
            </w:pPr>
            <w:r w:rsidRPr="00EC387C">
              <w:rPr>
                <w:lang w:val="en-US"/>
              </w:rPr>
              <w:t xml:space="preserve">6 </w:t>
            </w:r>
            <w:r w:rsidRPr="00EC387C">
              <w:t>месяцев 2015</w:t>
            </w:r>
          </w:p>
        </w:tc>
      </w:tr>
      <w:tr w:rsidR="00625E1C" w:rsidRPr="00EC387C" w14:paraId="5AD3D16F" w14:textId="77777777" w:rsidTr="009330C1">
        <w:tc>
          <w:tcPr>
            <w:tcW w:w="2592" w:type="dxa"/>
            <w:tcBorders>
              <w:top w:val="single" w:sz="6" w:space="0" w:color="auto"/>
              <w:left w:val="double" w:sz="6" w:space="0" w:color="auto"/>
              <w:bottom w:val="single" w:sz="6" w:space="0" w:color="auto"/>
              <w:right w:val="single" w:sz="6" w:space="0" w:color="auto"/>
            </w:tcBorders>
          </w:tcPr>
          <w:p w14:paraId="078B68CD" w14:textId="77777777" w:rsidR="00625E1C" w:rsidRPr="00EC387C" w:rsidRDefault="00625E1C" w:rsidP="00540625">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0A402B8F" w14:textId="77777777" w:rsidR="00625E1C" w:rsidRPr="00EC387C" w:rsidRDefault="00625E1C" w:rsidP="00540625">
            <w:pPr>
              <w:shd w:val="clear" w:color="auto" w:fill="FFFFFF" w:themeFill="background1"/>
              <w:jc w:val="both"/>
              <w:rPr>
                <w:highlight w:val="yellow"/>
              </w:rPr>
            </w:pPr>
            <w:r w:rsidRPr="00EC387C">
              <w:t>6 месяцев 2016</w:t>
            </w:r>
          </w:p>
        </w:tc>
      </w:tr>
      <w:tr w:rsidR="009330C1" w:rsidRPr="00EC387C" w14:paraId="2D2743C2" w14:textId="77777777" w:rsidTr="00AF6E40">
        <w:tc>
          <w:tcPr>
            <w:tcW w:w="2592" w:type="dxa"/>
            <w:tcBorders>
              <w:top w:val="single" w:sz="6" w:space="0" w:color="auto"/>
              <w:left w:val="double" w:sz="6" w:space="0" w:color="auto"/>
              <w:bottom w:val="double" w:sz="6" w:space="0" w:color="auto"/>
              <w:right w:val="single" w:sz="6" w:space="0" w:color="auto"/>
            </w:tcBorders>
          </w:tcPr>
          <w:p w14:paraId="0B1669EB" w14:textId="77777777" w:rsidR="009330C1" w:rsidRPr="00EC387C" w:rsidRDefault="009330C1" w:rsidP="00540625">
            <w:pPr>
              <w:shd w:val="clear" w:color="auto" w:fill="FFFFFF" w:themeFill="background1"/>
              <w:jc w:val="both"/>
            </w:pPr>
          </w:p>
        </w:tc>
        <w:tc>
          <w:tcPr>
            <w:tcW w:w="2520" w:type="dxa"/>
            <w:tcBorders>
              <w:top w:val="single" w:sz="6" w:space="0" w:color="auto"/>
              <w:left w:val="single" w:sz="6" w:space="0" w:color="auto"/>
              <w:bottom w:val="double" w:sz="6" w:space="0" w:color="auto"/>
              <w:right w:val="double" w:sz="6" w:space="0" w:color="auto"/>
            </w:tcBorders>
          </w:tcPr>
          <w:p w14:paraId="75EA00A2" w14:textId="77777777" w:rsidR="009330C1" w:rsidRPr="009330C1" w:rsidRDefault="009330C1" w:rsidP="00540625">
            <w:pPr>
              <w:shd w:val="clear" w:color="auto" w:fill="FFFFFF" w:themeFill="background1"/>
              <w:jc w:val="both"/>
            </w:pPr>
            <w:r>
              <w:rPr>
                <w:lang w:val="en-US"/>
              </w:rPr>
              <w:t xml:space="preserve">6 </w:t>
            </w:r>
            <w:r>
              <w:t>месяцев 2017</w:t>
            </w:r>
          </w:p>
        </w:tc>
      </w:tr>
    </w:tbl>
    <w:p w14:paraId="565F3B86" w14:textId="77777777" w:rsidR="00065D95" w:rsidRPr="00EC387C" w:rsidRDefault="00065D95" w:rsidP="00540625">
      <w:pPr>
        <w:shd w:val="clear" w:color="auto" w:fill="FFFFFF" w:themeFill="background1"/>
        <w:jc w:val="both"/>
      </w:pPr>
    </w:p>
    <w:p w14:paraId="1E7B598D" w14:textId="77777777" w:rsidR="00065D95" w:rsidRPr="00EC387C" w:rsidRDefault="00065D95" w:rsidP="00540625">
      <w:pPr>
        <w:pStyle w:val="SubHeading"/>
        <w:shd w:val="clear" w:color="auto" w:fill="FFFFFF" w:themeFill="background1"/>
        <w:ind w:left="200"/>
        <w:jc w:val="both"/>
      </w:pPr>
      <w:r w:rsidRPr="00EC387C">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7D272FD7" w14:textId="77777777" w:rsidR="00065D95" w:rsidRPr="00EC387C" w:rsidRDefault="00065D95" w:rsidP="00540625">
      <w:pPr>
        <w:shd w:val="clear" w:color="auto" w:fill="FFFFFF" w:themeFill="background1"/>
        <w:ind w:left="400"/>
        <w:jc w:val="both"/>
      </w:pPr>
      <w:r w:rsidRPr="00EC387C">
        <w:rPr>
          <w:rStyle w:val="Subst"/>
        </w:rPr>
        <w:t>Факторов, которые могут оказать влияние на независимость аудитора (аудиторской организации) от эмитента, в том числе информаци</w:t>
      </w:r>
      <w:r w:rsidR="00460CC9" w:rsidRPr="00EC387C">
        <w:rPr>
          <w:rStyle w:val="Subst"/>
        </w:rPr>
        <w:t>и</w:t>
      </w:r>
      <w:r w:rsidRPr="00EC387C">
        <w:rPr>
          <w:rStyle w:val="Subst"/>
        </w:rPr>
        <w:t xml:space="preserve">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63633F18" w14:textId="77777777" w:rsidR="00065D95" w:rsidRPr="00EC387C" w:rsidRDefault="00065D95" w:rsidP="00540625">
      <w:pPr>
        <w:pStyle w:val="SubHeading"/>
        <w:shd w:val="clear" w:color="auto" w:fill="FFFFFF" w:themeFill="background1"/>
        <w:ind w:left="200"/>
        <w:jc w:val="both"/>
      </w:pPr>
      <w:r w:rsidRPr="00EC387C">
        <w:t>Порядок выбора аудитора эмитента</w:t>
      </w:r>
    </w:p>
    <w:p w14:paraId="71785C73" w14:textId="77777777" w:rsidR="00065D95" w:rsidRPr="00EC387C" w:rsidRDefault="00065D95" w:rsidP="00540625">
      <w:pPr>
        <w:shd w:val="clear" w:color="auto" w:fill="FFFFFF" w:themeFill="background1"/>
        <w:ind w:left="400"/>
        <w:jc w:val="both"/>
      </w:pPr>
      <w:r w:rsidRPr="00EC387C">
        <w:t>Наличие процедуры тендера, связанного с выбором аудитора, и его основные условия:</w:t>
      </w:r>
      <w:r w:rsidRPr="00EC387C">
        <w:br/>
      </w:r>
      <w:r w:rsidR="003538CC" w:rsidRPr="00B96AAE">
        <w:rPr>
          <w:rStyle w:val="Subst"/>
        </w:rPr>
        <w:t xml:space="preserve">Эмитент для </w:t>
      </w:r>
      <w:r w:rsidR="003538CC">
        <w:rPr>
          <w:rStyle w:val="Subst"/>
        </w:rPr>
        <w:t xml:space="preserve">аудита годовой отчетности и обзорной проверки промежуточной  </w:t>
      </w:r>
      <w:r w:rsidR="003538CC" w:rsidRPr="00B96AAE">
        <w:rPr>
          <w:rStyle w:val="Subst"/>
        </w:rPr>
        <w:t xml:space="preserve">консолидированной финансовой отчетности в соответствии с МСФО ежегодно привлекает профессионального аудитора (аудиторскую организацию), не связанного </w:t>
      </w:r>
      <w:r w:rsidR="003538CC">
        <w:rPr>
          <w:rStyle w:val="Subst"/>
        </w:rPr>
        <w:t>имущественными интересами с э</w:t>
      </w:r>
      <w:r w:rsidR="003538CC" w:rsidRPr="00B96AAE">
        <w:rPr>
          <w:rStyle w:val="Subst"/>
        </w:rPr>
        <w:t xml:space="preserve">митентом или его акционерами. </w:t>
      </w:r>
      <w:r w:rsidR="006303EC" w:rsidRPr="006303EC">
        <w:rPr>
          <w:b/>
          <w:i/>
        </w:rPr>
        <w:t>Ответственные за отбор аудитора подразделения эмитента осуществляют сбор и анализ полученных коммерческих предложений от аудиторских компаний, проводят отбор по следующим критериям: спектр предлагаемых услуг, наличие деловой репутации, стоимость оказания услуг, сроки (периоды) оказания услуг;  передают информацию в Тендерный комитет эмитента на согласование. Тендер проходит в закрытом режиме</w:t>
      </w:r>
      <w:r w:rsidR="003538CC" w:rsidRPr="00B96AAE">
        <w:rPr>
          <w:rStyle w:val="Subst"/>
        </w:rPr>
        <w:t>.</w:t>
      </w:r>
    </w:p>
    <w:p w14:paraId="317F94B9" w14:textId="77777777" w:rsidR="00065D95" w:rsidRPr="00EC387C" w:rsidRDefault="00065D95" w:rsidP="00540625">
      <w:pPr>
        <w:shd w:val="clear" w:color="auto" w:fill="FFFFFF" w:themeFill="background1"/>
        <w:ind w:left="400"/>
        <w:jc w:val="both"/>
      </w:pPr>
    </w:p>
    <w:p w14:paraId="06795B3F" w14:textId="77777777" w:rsidR="00065D95" w:rsidRPr="00EC387C" w:rsidRDefault="00065D95" w:rsidP="00540625">
      <w:pPr>
        <w:shd w:val="clear" w:color="auto" w:fill="FFFFFF" w:themeFill="background1"/>
        <w:ind w:left="400"/>
        <w:jc w:val="both"/>
      </w:pPr>
      <w:r w:rsidRPr="00EC387C">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EC387C">
        <w:br/>
      </w:r>
      <w:r w:rsidR="00C916E4" w:rsidRPr="00EC387C">
        <w:rPr>
          <w:rStyle w:val="Subst"/>
        </w:rPr>
        <w:t>К</w:t>
      </w:r>
      <w:r w:rsidRPr="00EC387C">
        <w:rPr>
          <w:rStyle w:val="Subst"/>
        </w:rPr>
        <w:t xml:space="preserve">андидатура аудитора выносится на </w:t>
      </w:r>
      <w:r w:rsidR="00AF59E7">
        <w:rPr>
          <w:rStyle w:val="Subst"/>
        </w:rPr>
        <w:t>рассмотрение</w:t>
      </w:r>
      <w:r w:rsidRPr="00EC387C">
        <w:rPr>
          <w:rStyle w:val="Subst"/>
        </w:rPr>
        <w:t xml:space="preserve"> Совета директоров, </w:t>
      </w:r>
      <w:r w:rsidR="00AF59E7">
        <w:rPr>
          <w:rStyle w:val="Subst"/>
        </w:rPr>
        <w:t xml:space="preserve">который в свою очередь рекомендует </w:t>
      </w:r>
      <w:r w:rsidRPr="00EC387C">
        <w:rPr>
          <w:rStyle w:val="Subst"/>
        </w:rPr>
        <w:t>Обще</w:t>
      </w:r>
      <w:r w:rsidR="00AF59E7">
        <w:rPr>
          <w:rStyle w:val="Subst"/>
        </w:rPr>
        <w:t>му</w:t>
      </w:r>
      <w:r w:rsidRPr="00EC387C">
        <w:rPr>
          <w:rStyle w:val="Subst"/>
        </w:rPr>
        <w:t xml:space="preserve"> собрани</w:t>
      </w:r>
      <w:r w:rsidR="00AF59E7">
        <w:rPr>
          <w:rStyle w:val="Subst"/>
        </w:rPr>
        <w:t>ю</w:t>
      </w:r>
      <w:r w:rsidRPr="00EC387C">
        <w:rPr>
          <w:rStyle w:val="Subst"/>
        </w:rPr>
        <w:t xml:space="preserve"> акционеров</w:t>
      </w:r>
      <w:r w:rsidR="00AF59E7">
        <w:rPr>
          <w:rStyle w:val="Subst"/>
        </w:rPr>
        <w:t xml:space="preserve"> его утвердить</w:t>
      </w:r>
      <w:r w:rsidRPr="00EC387C">
        <w:rPr>
          <w:rStyle w:val="Subst"/>
        </w:rPr>
        <w:t>.</w:t>
      </w:r>
    </w:p>
    <w:p w14:paraId="78AE31C9" w14:textId="77777777" w:rsidR="00592F5A" w:rsidRPr="00EC387C" w:rsidRDefault="00592F5A" w:rsidP="00540625">
      <w:pPr>
        <w:shd w:val="clear" w:color="auto" w:fill="FFFFFF" w:themeFill="background1"/>
        <w:ind w:left="200"/>
        <w:jc w:val="both"/>
        <w:rPr>
          <w:rStyle w:val="Subst"/>
        </w:rPr>
      </w:pPr>
    </w:p>
    <w:p w14:paraId="4DB8EB2C" w14:textId="77777777" w:rsidR="0051052A" w:rsidRPr="00EC387C" w:rsidRDefault="0051052A" w:rsidP="00C67005">
      <w:pPr>
        <w:ind w:left="198"/>
        <w:jc w:val="both"/>
      </w:pPr>
      <w:r w:rsidRPr="00EC387C">
        <w:t xml:space="preserve">Указывается информация о работах, проводимых аудитором в рамках специальных аудиторских заданий: </w:t>
      </w:r>
    </w:p>
    <w:p w14:paraId="4A22DA44" w14:textId="77777777" w:rsidR="0051052A" w:rsidRDefault="0051052A" w:rsidP="0051052A">
      <w:pPr>
        <w:autoSpaceDE w:val="0"/>
        <w:autoSpaceDN w:val="0"/>
        <w:ind w:left="403"/>
        <w:jc w:val="both"/>
        <w:rPr>
          <w:b/>
          <w:bCs/>
          <w:i/>
          <w:iCs/>
        </w:rPr>
      </w:pPr>
      <w:r w:rsidRPr="00EC387C">
        <w:rPr>
          <w:b/>
          <w:bCs/>
          <w:i/>
          <w:iCs/>
        </w:rPr>
        <w:t xml:space="preserve">Между эмитентом и аудитором заключен договор на оказание услуг по предоставлению отчета кредитору о соблюдении эмитентом финансовых ковенант согласно условиям кредитного соглашения. Фактический размер вознаграждения </w:t>
      </w:r>
      <w:r w:rsidR="00E359CB">
        <w:rPr>
          <w:b/>
          <w:bCs/>
          <w:i/>
          <w:iCs/>
        </w:rPr>
        <w:t xml:space="preserve">за 2016 год </w:t>
      </w:r>
      <w:r w:rsidRPr="00EC387C">
        <w:rPr>
          <w:b/>
          <w:bCs/>
          <w:i/>
          <w:iCs/>
        </w:rPr>
        <w:t>составил 354 тысяч</w:t>
      </w:r>
      <w:r w:rsidR="001C5617">
        <w:rPr>
          <w:b/>
          <w:bCs/>
          <w:i/>
          <w:iCs/>
        </w:rPr>
        <w:t>и</w:t>
      </w:r>
      <w:r w:rsidRPr="00EC387C">
        <w:rPr>
          <w:b/>
          <w:bCs/>
          <w:i/>
          <w:iCs/>
        </w:rPr>
        <w:t xml:space="preserve"> рублей (включая НДС)</w:t>
      </w:r>
      <w:r w:rsidR="002D127A" w:rsidRPr="00EC387C">
        <w:rPr>
          <w:b/>
          <w:bCs/>
          <w:i/>
          <w:iCs/>
        </w:rPr>
        <w:t>. На дату подписания настоящего отчета оплата осуществ</w:t>
      </w:r>
      <w:r w:rsidR="001B150C">
        <w:rPr>
          <w:b/>
          <w:bCs/>
          <w:i/>
          <w:iCs/>
        </w:rPr>
        <w:t>л</w:t>
      </w:r>
      <w:r w:rsidR="002D127A" w:rsidRPr="00EC387C">
        <w:rPr>
          <w:b/>
          <w:bCs/>
          <w:i/>
          <w:iCs/>
        </w:rPr>
        <w:t>ена полностью</w:t>
      </w:r>
      <w:r w:rsidRPr="00EC387C">
        <w:rPr>
          <w:b/>
          <w:bCs/>
          <w:i/>
          <w:iCs/>
        </w:rPr>
        <w:t xml:space="preserve">. </w:t>
      </w:r>
    </w:p>
    <w:p w14:paraId="361C3008" w14:textId="77777777" w:rsidR="00CD5115" w:rsidRDefault="00CD5115" w:rsidP="00CD5115">
      <w:pPr>
        <w:autoSpaceDE w:val="0"/>
        <w:autoSpaceDN w:val="0"/>
        <w:ind w:left="403"/>
        <w:jc w:val="both"/>
        <w:rPr>
          <w:b/>
          <w:bCs/>
          <w:i/>
          <w:iCs/>
        </w:rPr>
      </w:pPr>
      <w:r w:rsidRPr="00E359CB">
        <w:rPr>
          <w:b/>
          <w:bCs/>
          <w:i/>
          <w:iCs/>
        </w:rPr>
        <w:t>В августе 2017 заключен договор оказания услуг по подтверждению достоверности информации за 2017 год в отношении соблюдения финансовых ковенант. Сумма по договору – 496 тысяч рублей (включая НДС). В настоящее время услуги по договору оплачены в сумме 248 тысяч рублей (включая НДС).</w:t>
      </w:r>
    </w:p>
    <w:p w14:paraId="726B67C3" w14:textId="77777777" w:rsidR="00CD5115" w:rsidRPr="00EC387C" w:rsidRDefault="00CD5115" w:rsidP="0051052A">
      <w:pPr>
        <w:autoSpaceDE w:val="0"/>
        <w:autoSpaceDN w:val="0"/>
        <w:ind w:left="403"/>
        <w:jc w:val="both"/>
        <w:rPr>
          <w:b/>
          <w:bCs/>
          <w:i/>
          <w:iCs/>
        </w:rPr>
      </w:pPr>
    </w:p>
    <w:p w14:paraId="1D78A146" w14:textId="77777777" w:rsidR="003A065A" w:rsidRPr="00EC387C" w:rsidRDefault="00065D95" w:rsidP="003A065A">
      <w:pPr>
        <w:autoSpaceDE w:val="0"/>
        <w:autoSpaceDN w:val="0"/>
        <w:ind w:left="198"/>
        <w:jc w:val="both"/>
      </w:pPr>
      <w:r w:rsidRPr="00EC387C">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37CFB09B" w14:textId="77777777" w:rsidR="00AA3E51" w:rsidRDefault="00065D95" w:rsidP="003A065A">
      <w:pPr>
        <w:autoSpaceDE w:val="0"/>
        <w:autoSpaceDN w:val="0"/>
        <w:ind w:left="403"/>
        <w:jc w:val="both"/>
        <w:rPr>
          <w:b/>
          <w:bCs/>
          <w:i/>
          <w:iCs/>
        </w:rPr>
      </w:pPr>
      <w:r w:rsidRPr="00EC387C">
        <w:br/>
      </w:r>
      <w:r w:rsidR="00C67005" w:rsidRPr="00EC387C">
        <w:rPr>
          <w:b/>
          <w:bCs/>
          <w:i/>
          <w:iCs/>
        </w:rPr>
        <w:t xml:space="preserve">Между эмитентом и аудитором заключен договор на оказание аудиторских услуг. </w:t>
      </w:r>
      <w:r w:rsidR="009B4EFE">
        <w:rPr>
          <w:b/>
          <w:i/>
        </w:rPr>
        <w:t>Основные условия договора определяются при заключении договора. Р</w:t>
      </w:r>
      <w:r w:rsidR="009B4EFE" w:rsidRPr="00EC387C">
        <w:rPr>
          <w:b/>
          <w:i/>
        </w:rPr>
        <w:t xml:space="preserve">азмер оплаты услуг аудитора </w:t>
      </w:r>
      <w:r w:rsidR="009B4EFE">
        <w:rPr>
          <w:b/>
          <w:i/>
        </w:rPr>
        <w:lastRenderedPageBreak/>
        <w:t>определяет</w:t>
      </w:r>
      <w:r w:rsidR="009B4EFE" w:rsidRPr="00EC387C">
        <w:rPr>
          <w:b/>
          <w:i/>
        </w:rPr>
        <w:t xml:space="preserve"> Совет директор</w:t>
      </w:r>
      <w:r w:rsidR="009B4EFE">
        <w:rPr>
          <w:b/>
          <w:i/>
        </w:rPr>
        <w:t>ов</w:t>
      </w:r>
      <w:r w:rsidR="009B4EFE" w:rsidRPr="00EC387C">
        <w:rPr>
          <w:b/>
          <w:i/>
        </w:rPr>
        <w:t>.</w:t>
      </w:r>
      <w:r w:rsidR="009B4EFE">
        <w:rPr>
          <w:b/>
          <w:i/>
        </w:rPr>
        <w:t xml:space="preserve"> И</w:t>
      </w:r>
      <w:r w:rsidR="00C67005" w:rsidRPr="00EC387C">
        <w:rPr>
          <w:b/>
          <w:bCs/>
          <w:i/>
          <w:iCs/>
        </w:rPr>
        <w:t>зменения объема и/или условий работ оформляются дополнительными соглашениями</w:t>
      </w:r>
      <w:r w:rsidR="009B4EFE">
        <w:rPr>
          <w:b/>
          <w:bCs/>
          <w:i/>
          <w:iCs/>
        </w:rPr>
        <w:t xml:space="preserve"> к договору</w:t>
      </w:r>
      <w:r w:rsidR="00C67005" w:rsidRPr="00EC387C">
        <w:rPr>
          <w:b/>
          <w:bCs/>
          <w:i/>
          <w:iCs/>
          <w:sz w:val="21"/>
          <w:szCs w:val="21"/>
        </w:rPr>
        <w:t>.</w:t>
      </w:r>
      <w:r w:rsidR="003A5403">
        <w:rPr>
          <w:b/>
          <w:bCs/>
          <w:i/>
          <w:iCs/>
          <w:sz w:val="21"/>
          <w:szCs w:val="21"/>
        </w:rPr>
        <w:t xml:space="preserve"> </w:t>
      </w:r>
      <w:r w:rsidR="00AC5DAC" w:rsidRPr="00EC387C">
        <w:rPr>
          <w:b/>
          <w:bCs/>
          <w:i/>
          <w:iCs/>
        </w:rPr>
        <w:t>Эмитентом проводился а</w:t>
      </w:r>
      <w:r w:rsidR="00C67005" w:rsidRPr="00EC387C">
        <w:rPr>
          <w:b/>
          <w:bCs/>
          <w:i/>
          <w:iCs/>
        </w:rPr>
        <w:t>удит годовой консолидированной финансовой отчетности МСФО за 2016 год и обзорная проверка промежуточной консолидированной финансовой отчетности МСФО за  6 месяцев 2016 года. Фактический размер вознаграждения, выплаченного эмитентом по итогам аудита за 2016 год (включая НДС), составил 22 180 тысяч рублей.  В настоящее время указанная сумма вознаграждения полностью выплачена.</w:t>
      </w:r>
    </w:p>
    <w:p w14:paraId="35B6EA4C" w14:textId="77777777" w:rsidR="00AA3E51" w:rsidRDefault="00AA3E51" w:rsidP="003A065A">
      <w:pPr>
        <w:autoSpaceDE w:val="0"/>
        <w:autoSpaceDN w:val="0"/>
        <w:ind w:left="403"/>
        <w:jc w:val="both"/>
        <w:rPr>
          <w:b/>
          <w:bCs/>
          <w:i/>
          <w:iCs/>
        </w:rPr>
      </w:pPr>
    </w:p>
    <w:p w14:paraId="45474418" w14:textId="77777777" w:rsidR="00AA3E51" w:rsidRPr="00190864" w:rsidRDefault="00717E8A" w:rsidP="00AA3E51">
      <w:pPr>
        <w:ind w:left="426"/>
        <w:jc w:val="both"/>
        <w:rPr>
          <w:b/>
          <w:bCs/>
          <w:i/>
          <w:iCs/>
        </w:rPr>
      </w:pPr>
      <w:r>
        <w:rPr>
          <w:b/>
          <w:bCs/>
          <w:i/>
          <w:iCs/>
        </w:rPr>
        <w:t>Между э</w:t>
      </w:r>
      <w:r w:rsidRPr="004A1E49">
        <w:rPr>
          <w:b/>
          <w:bCs/>
          <w:i/>
          <w:iCs/>
        </w:rPr>
        <w:t>митентом и аудитором</w:t>
      </w:r>
      <w:r>
        <w:rPr>
          <w:b/>
          <w:bCs/>
          <w:i/>
          <w:iCs/>
        </w:rPr>
        <w:t xml:space="preserve"> действует </w:t>
      </w:r>
      <w:r w:rsidRPr="00190864">
        <w:rPr>
          <w:b/>
          <w:bCs/>
          <w:i/>
          <w:iCs/>
        </w:rPr>
        <w:t>договор</w:t>
      </w:r>
      <w:r>
        <w:rPr>
          <w:b/>
          <w:bCs/>
          <w:i/>
          <w:iCs/>
        </w:rPr>
        <w:t xml:space="preserve"> на оказание</w:t>
      </w:r>
      <w:r w:rsidRPr="00190864">
        <w:rPr>
          <w:b/>
          <w:bCs/>
          <w:i/>
          <w:iCs/>
        </w:rPr>
        <w:t xml:space="preserve"> аудиторских услуг и услуг по обзорной проверке </w:t>
      </w:r>
      <w:r>
        <w:rPr>
          <w:b/>
          <w:bCs/>
          <w:i/>
          <w:iCs/>
        </w:rPr>
        <w:t xml:space="preserve">в отношении </w:t>
      </w:r>
      <w:r w:rsidRPr="00190864">
        <w:rPr>
          <w:b/>
          <w:bCs/>
          <w:i/>
          <w:iCs/>
        </w:rPr>
        <w:t>годов</w:t>
      </w:r>
      <w:r>
        <w:rPr>
          <w:b/>
          <w:bCs/>
          <w:i/>
          <w:iCs/>
        </w:rPr>
        <w:t>ой</w:t>
      </w:r>
      <w:r w:rsidRPr="00190864">
        <w:rPr>
          <w:b/>
          <w:bCs/>
          <w:i/>
          <w:iCs/>
        </w:rPr>
        <w:t xml:space="preserve"> и промежуточн</w:t>
      </w:r>
      <w:r>
        <w:rPr>
          <w:b/>
          <w:bCs/>
          <w:i/>
          <w:iCs/>
        </w:rPr>
        <w:t>ой</w:t>
      </w:r>
      <w:r w:rsidRPr="00190864">
        <w:rPr>
          <w:b/>
          <w:bCs/>
          <w:i/>
          <w:iCs/>
        </w:rPr>
        <w:t xml:space="preserve"> сокращенн</w:t>
      </w:r>
      <w:r>
        <w:rPr>
          <w:b/>
          <w:bCs/>
          <w:i/>
          <w:iCs/>
        </w:rPr>
        <w:t>ой</w:t>
      </w:r>
      <w:r w:rsidRPr="00190864">
        <w:rPr>
          <w:b/>
          <w:bCs/>
          <w:i/>
          <w:iCs/>
        </w:rPr>
        <w:t xml:space="preserve"> консолидированн</w:t>
      </w:r>
      <w:r>
        <w:rPr>
          <w:b/>
          <w:bCs/>
          <w:i/>
          <w:iCs/>
        </w:rPr>
        <w:t>ой</w:t>
      </w:r>
      <w:r w:rsidRPr="00190864">
        <w:rPr>
          <w:b/>
          <w:bCs/>
          <w:i/>
          <w:iCs/>
        </w:rPr>
        <w:t xml:space="preserve"> отчетност</w:t>
      </w:r>
      <w:r>
        <w:rPr>
          <w:b/>
          <w:bCs/>
          <w:i/>
          <w:iCs/>
        </w:rPr>
        <w:t>и МСФО за 2017 год</w:t>
      </w:r>
      <w:r w:rsidRPr="00190864">
        <w:rPr>
          <w:b/>
          <w:bCs/>
          <w:i/>
          <w:iCs/>
        </w:rPr>
        <w:t>, сумма договора 22 180 тыс</w:t>
      </w:r>
      <w:r>
        <w:rPr>
          <w:b/>
          <w:bCs/>
          <w:i/>
          <w:iCs/>
        </w:rPr>
        <w:t>яч рулей</w:t>
      </w:r>
      <w:r w:rsidRPr="00190864">
        <w:rPr>
          <w:b/>
          <w:bCs/>
          <w:i/>
          <w:iCs/>
        </w:rPr>
        <w:t xml:space="preserve">, включая НДС. Аудитор </w:t>
      </w:r>
      <w:r>
        <w:rPr>
          <w:b/>
          <w:bCs/>
          <w:i/>
          <w:iCs/>
        </w:rPr>
        <w:t xml:space="preserve">выполнил </w:t>
      </w:r>
      <w:r w:rsidRPr="00190864">
        <w:rPr>
          <w:b/>
          <w:bCs/>
          <w:i/>
          <w:iCs/>
        </w:rPr>
        <w:t>услуги по проведению обзорной проверки</w:t>
      </w:r>
      <w:r>
        <w:rPr>
          <w:b/>
          <w:bCs/>
          <w:i/>
          <w:iCs/>
        </w:rPr>
        <w:t xml:space="preserve"> промежуточной сокращенной консолидированной финансовой отчетности МСФО за 6 месяцев 2017 год,</w:t>
      </w:r>
      <w:r w:rsidRPr="00E41E05">
        <w:rPr>
          <w:b/>
          <w:bCs/>
          <w:i/>
          <w:iCs/>
        </w:rPr>
        <w:t xml:space="preserve"> </w:t>
      </w:r>
      <w:r>
        <w:rPr>
          <w:b/>
          <w:bCs/>
          <w:i/>
          <w:iCs/>
        </w:rPr>
        <w:t>а также промежуточные услуги по системе внутренних контролей,</w:t>
      </w:r>
      <w:r w:rsidRPr="00190864">
        <w:rPr>
          <w:b/>
          <w:bCs/>
          <w:i/>
          <w:iCs/>
        </w:rPr>
        <w:t xml:space="preserve"> вознаграждение в размере </w:t>
      </w:r>
      <w:r w:rsidRPr="00E41E05">
        <w:rPr>
          <w:b/>
          <w:bCs/>
          <w:i/>
          <w:iCs/>
        </w:rPr>
        <w:t xml:space="preserve">4 </w:t>
      </w:r>
      <w:r w:rsidR="00112C74">
        <w:rPr>
          <w:b/>
          <w:bCs/>
          <w:i/>
          <w:iCs/>
        </w:rPr>
        <w:t>млн.</w:t>
      </w:r>
      <w:r w:rsidRPr="00190864">
        <w:rPr>
          <w:b/>
          <w:bCs/>
          <w:i/>
          <w:iCs/>
        </w:rPr>
        <w:t xml:space="preserve"> руб</w:t>
      </w:r>
      <w:r>
        <w:rPr>
          <w:b/>
          <w:bCs/>
          <w:i/>
          <w:iCs/>
        </w:rPr>
        <w:t>лей полностью оплачено</w:t>
      </w:r>
      <w:r w:rsidRPr="00190864">
        <w:rPr>
          <w:b/>
          <w:bCs/>
          <w:i/>
          <w:iCs/>
        </w:rPr>
        <w:t>.</w:t>
      </w:r>
    </w:p>
    <w:p w14:paraId="5A0C286E" w14:textId="77777777" w:rsidR="00AA3E51" w:rsidRDefault="00AA3E51" w:rsidP="003A065A">
      <w:pPr>
        <w:autoSpaceDE w:val="0"/>
        <w:autoSpaceDN w:val="0"/>
        <w:ind w:left="403"/>
        <w:jc w:val="both"/>
        <w:rPr>
          <w:b/>
          <w:bCs/>
          <w:i/>
          <w:iCs/>
        </w:rPr>
      </w:pPr>
    </w:p>
    <w:p w14:paraId="1F77EA64" w14:textId="77777777" w:rsidR="00156257" w:rsidRPr="00EC387C" w:rsidRDefault="00C67005" w:rsidP="00C75F32">
      <w:pPr>
        <w:autoSpaceDE w:val="0"/>
        <w:autoSpaceDN w:val="0"/>
        <w:ind w:left="142"/>
        <w:jc w:val="both"/>
        <w:rPr>
          <w:b/>
          <w:bCs/>
          <w:i/>
          <w:iCs/>
        </w:rPr>
      </w:pPr>
      <w:r w:rsidRPr="00EC387C">
        <w:rPr>
          <w:b/>
          <w:bCs/>
          <w:i/>
          <w:iCs/>
        </w:rPr>
        <w:t xml:space="preserve"> </w:t>
      </w:r>
      <w:r w:rsidR="00065D95" w:rsidRPr="00EC387C">
        <w:t xml:space="preserve">Приводится информация о наличии отсроченных и просроченных платежей за оказанные аудитором </w:t>
      </w:r>
      <w:r w:rsidR="00C75F32">
        <w:t xml:space="preserve">   </w:t>
      </w:r>
      <w:r w:rsidR="00065D95" w:rsidRPr="00EC387C">
        <w:t>услуги:</w:t>
      </w:r>
      <w:r w:rsidR="00C11D68" w:rsidRPr="00EC387C">
        <w:t xml:space="preserve"> </w:t>
      </w:r>
      <w:r w:rsidR="00525402" w:rsidRPr="00525402">
        <w:rPr>
          <w:b/>
          <w:i/>
        </w:rPr>
        <w:t>П</w:t>
      </w:r>
      <w:r w:rsidR="00717E8A" w:rsidRPr="004A1E49">
        <w:rPr>
          <w:b/>
          <w:bCs/>
          <w:i/>
          <w:iCs/>
        </w:rPr>
        <w:t>росроченные платежи</w:t>
      </w:r>
      <w:r w:rsidR="00717E8A">
        <w:rPr>
          <w:b/>
          <w:bCs/>
          <w:i/>
          <w:iCs/>
        </w:rPr>
        <w:t xml:space="preserve"> за услуги, оказанные аудитором, </w:t>
      </w:r>
      <w:r w:rsidR="00717E8A" w:rsidRPr="004A1E49">
        <w:rPr>
          <w:b/>
          <w:bCs/>
          <w:i/>
          <w:iCs/>
        </w:rPr>
        <w:t>отсутствуют.</w:t>
      </w:r>
    </w:p>
    <w:p w14:paraId="5667BD6B" w14:textId="77777777" w:rsidR="00014CDF" w:rsidRPr="005959AD" w:rsidRDefault="00014CDF" w:rsidP="005959AD">
      <w:pPr>
        <w:pStyle w:val="21"/>
      </w:pPr>
      <w:r w:rsidRPr="00104D3C">
        <w:t>1.</w:t>
      </w:r>
      <w:r w:rsidR="00BB69EB" w:rsidRPr="00104D3C">
        <w:t>3</w:t>
      </w:r>
      <w:r w:rsidRPr="00104D3C">
        <w:t>. Сведения об оценщике эмитента</w:t>
      </w:r>
      <w:bookmarkEnd w:id="4"/>
    </w:p>
    <w:p w14:paraId="64DA8976" w14:textId="77777777" w:rsidR="001F24F7" w:rsidRPr="005959AD" w:rsidRDefault="00B81D8F" w:rsidP="005959AD">
      <w:pPr>
        <w:ind w:left="200"/>
        <w:jc w:val="both"/>
      </w:pPr>
      <w:r w:rsidRPr="005959AD">
        <w:rPr>
          <w:rStyle w:val="Subst"/>
          <w:bCs/>
          <w:iCs/>
        </w:rPr>
        <w:t>В составе информации, содержащейся в настоящем пункте, в отчетном квартале изменений не происходило.</w:t>
      </w:r>
    </w:p>
    <w:p w14:paraId="2ED85AAC" w14:textId="77777777" w:rsidR="00014CDF" w:rsidRPr="005959AD" w:rsidRDefault="00014CDF" w:rsidP="005959AD">
      <w:pPr>
        <w:pStyle w:val="21"/>
      </w:pPr>
      <w:bookmarkStart w:id="5" w:name="_Toc425343675"/>
      <w:r w:rsidRPr="00104D3C">
        <w:t>1.</w:t>
      </w:r>
      <w:r w:rsidR="00BB69EB" w:rsidRPr="00104D3C">
        <w:t>4</w:t>
      </w:r>
      <w:r w:rsidRPr="00104D3C">
        <w:t>. Сведения о консультантах эмитента</w:t>
      </w:r>
      <w:bookmarkEnd w:id="5"/>
    </w:p>
    <w:p w14:paraId="3D1B340E" w14:textId="77777777" w:rsidR="00273955" w:rsidRPr="00104D3C" w:rsidRDefault="004B3E57" w:rsidP="005959AD">
      <w:pPr>
        <w:ind w:left="200"/>
        <w:rPr>
          <w:rStyle w:val="Subst"/>
          <w:b w:val="0"/>
          <w:i w:val="0"/>
        </w:rPr>
      </w:pPr>
      <w:bookmarkStart w:id="6" w:name="_Toc425343676"/>
      <w:r w:rsidRPr="005959AD">
        <w:rPr>
          <w:rStyle w:val="Subst"/>
        </w:rPr>
        <w:t xml:space="preserve">Финансовые консультанты по основаниям, перечисленным в настоящем пункте, в течение 12 </w:t>
      </w:r>
      <w:r w:rsidRPr="00104D3C">
        <w:rPr>
          <w:rStyle w:val="Subst"/>
        </w:rPr>
        <w:t>месяцев до даты окончания отчетного квартала не привлекались</w:t>
      </w:r>
      <w:r w:rsidR="00273955" w:rsidRPr="00104D3C">
        <w:rPr>
          <w:rStyle w:val="Subst"/>
          <w:bCs/>
          <w:iCs/>
        </w:rPr>
        <w:t>.</w:t>
      </w:r>
    </w:p>
    <w:p w14:paraId="57A8C012" w14:textId="77777777" w:rsidR="00014CDF" w:rsidRPr="005959AD" w:rsidRDefault="00014CDF" w:rsidP="005959AD">
      <w:pPr>
        <w:pStyle w:val="21"/>
      </w:pPr>
      <w:r w:rsidRPr="00104D3C">
        <w:t>1.</w:t>
      </w:r>
      <w:r w:rsidR="00BB69EB" w:rsidRPr="00104D3C">
        <w:t>5</w:t>
      </w:r>
      <w:r w:rsidRPr="00104D3C">
        <w:t>. Сведения об иных лицах, подписавших ежеквартальный отчет</w:t>
      </w:r>
      <w:bookmarkEnd w:id="6"/>
    </w:p>
    <w:p w14:paraId="7FDD5B36" w14:textId="77777777" w:rsidR="004B3E57" w:rsidRPr="00EC387C" w:rsidRDefault="004B3E57" w:rsidP="005959AD">
      <w:pPr>
        <w:ind w:left="200"/>
      </w:pPr>
      <w:bookmarkStart w:id="7" w:name="_Toc425343677"/>
      <w:r w:rsidRPr="005959AD">
        <w:t xml:space="preserve">ФИО: </w:t>
      </w:r>
      <w:r w:rsidRPr="005959AD">
        <w:rPr>
          <w:b/>
          <w:i/>
        </w:rPr>
        <w:t>Толочек Евгений Викторович</w:t>
      </w:r>
    </w:p>
    <w:p w14:paraId="6A011D4D" w14:textId="77777777" w:rsidR="004B3E57" w:rsidRPr="00EC387C" w:rsidRDefault="004B3E57" w:rsidP="00540625">
      <w:pPr>
        <w:shd w:val="clear" w:color="auto" w:fill="FFFFFF" w:themeFill="background1"/>
        <w:ind w:left="198"/>
      </w:pPr>
      <w:r w:rsidRPr="00EC387C">
        <w:t xml:space="preserve">Год рождения: </w:t>
      </w:r>
      <w:r w:rsidRPr="00EC387C">
        <w:rPr>
          <w:b/>
          <w:i/>
        </w:rPr>
        <w:t>1975</w:t>
      </w:r>
    </w:p>
    <w:p w14:paraId="47CE0863" w14:textId="77777777" w:rsidR="004B3E57" w:rsidRPr="00EC387C" w:rsidRDefault="004B3E57" w:rsidP="00540625">
      <w:pPr>
        <w:pStyle w:val="SubHeading"/>
        <w:shd w:val="clear" w:color="auto" w:fill="FFFFFF" w:themeFill="background1"/>
        <w:spacing w:before="0" w:after="0"/>
        <w:ind w:left="198"/>
      </w:pPr>
      <w:r w:rsidRPr="00EC387C">
        <w:t xml:space="preserve">Сведения об основном месте работы: </w:t>
      </w:r>
    </w:p>
    <w:p w14:paraId="462489A4" w14:textId="77777777" w:rsidR="004B3E57" w:rsidRPr="00EC387C" w:rsidRDefault="004B3E57" w:rsidP="00540625">
      <w:pPr>
        <w:pStyle w:val="SubHeading"/>
        <w:shd w:val="clear" w:color="auto" w:fill="FFFFFF" w:themeFill="background1"/>
        <w:ind w:left="200" w:firstLine="226"/>
        <w:rPr>
          <w:b/>
          <w:i/>
        </w:rPr>
      </w:pPr>
      <w:r w:rsidRPr="00EC387C">
        <w:t xml:space="preserve">Организация: </w:t>
      </w:r>
      <w:r w:rsidRPr="00EC387C">
        <w:rPr>
          <w:b/>
          <w:i/>
        </w:rPr>
        <w:t>ПАО НК «РуссНефть»</w:t>
      </w:r>
    </w:p>
    <w:p w14:paraId="02C143F4" w14:textId="77777777" w:rsidR="004B3E57" w:rsidRPr="00EC387C" w:rsidRDefault="004B3E57" w:rsidP="00540625">
      <w:pPr>
        <w:shd w:val="clear" w:color="auto" w:fill="FFFFFF" w:themeFill="background1"/>
        <w:ind w:left="400"/>
        <w:rPr>
          <w:b/>
          <w:i/>
        </w:rPr>
      </w:pPr>
      <w:r w:rsidRPr="00EC387C">
        <w:t xml:space="preserve">Должность: </w:t>
      </w:r>
      <w:r w:rsidRPr="00EC387C">
        <w:rPr>
          <w:b/>
          <w:i/>
        </w:rPr>
        <w:t>Президент</w:t>
      </w:r>
    </w:p>
    <w:p w14:paraId="4B58A648" w14:textId="77777777" w:rsidR="004B3E57" w:rsidRPr="00EC387C" w:rsidRDefault="004B3E57" w:rsidP="00540625">
      <w:pPr>
        <w:shd w:val="clear" w:color="auto" w:fill="FFFFFF" w:themeFill="background1"/>
        <w:ind w:left="400"/>
        <w:rPr>
          <w:b/>
          <w:i/>
        </w:rPr>
      </w:pPr>
    </w:p>
    <w:p w14:paraId="22EFEC4E" w14:textId="77777777" w:rsidR="004B3E57" w:rsidRPr="00EC387C" w:rsidRDefault="004B3E57" w:rsidP="00540625">
      <w:pPr>
        <w:shd w:val="clear" w:color="auto" w:fill="FFFFFF" w:themeFill="background1"/>
        <w:ind w:left="200"/>
      </w:pPr>
      <w:r w:rsidRPr="00EC387C">
        <w:t xml:space="preserve">ФИО: </w:t>
      </w:r>
      <w:r w:rsidRPr="00EC387C">
        <w:rPr>
          <w:b/>
          <w:bCs/>
          <w:i/>
          <w:iCs/>
          <w:lang w:eastAsia="ru-RU"/>
        </w:rPr>
        <w:t>Семерикова Татьяна Николаевна</w:t>
      </w:r>
    </w:p>
    <w:p w14:paraId="69493623" w14:textId="77777777" w:rsidR="004B3E57" w:rsidRPr="00EC387C" w:rsidRDefault="004B3E57" w:rsidP="00540625">
      <w:pPr>
        <w:shd w:val="clear" w:color="auto" w:fill="FFFFFF" w:themeFill="background1"/>
        <w:ind w:left="198"/>
      </w:pPr>
      <w:r w:rsidRPr="00EC387C">
        <w:t xml:space="preserve">Год рождения: </w:t>
      </w:r>
      <w:r w:rsidR="00CE2CA5" w:rsidRPr="00EC387C">
        <w:rPr>
          <w:b/>
          <w:bCs/>
          <w:i/>
          <w:iCs/>
          <w:lang w:eastAsia="ru-RU"/>
        </w:rPr>
        <w:t>1959</w:t>
      </w:r>
    </w:p>
    <w:p w14:paraId="38AED9B2" w14:textId="77777777" w:rsidR="004B3E57" w:rsidRPr="00EC387C" w:rsidRDefault="004B3E57" w:rsidP="00540625">
      <w:pPr>
        <w:pStyle w:val="SubHeading"/>
        <w:shd w:val="clear" w:color="auto" w:fill="FFFFFF" w:themeFill="background1"/>
        <w:spacing w:before="0" w:after="0"/>
        <w:ind w:left="198"/>
      </w:pPr>
      <w:r w:rsidRPr="00EC387C">
        <w:t xml:space="preserve">Сведения об основном месте работы: </w:t>
      </w:r>
    </w:p>
    <w:p w14:paraId="26E25A9B" w14:textId="77777777" w:rsidR="004B3E57" w:rsidRPr="00EC387C" w:rsidRDefault="004B3E57" w:rsidP="00540625">
      <w:pPr>
        <w:pStyle w:val="SubHeading"/>
        <w:shd w:val="clear" w:color="auto" w:fill="FFFFFF" w:themeFill="background1"/>
        <w:ind w:left="200" w:firstLine="226"/>
        <w:rPr>
          <w:b/>
          <w:i/>
        </w:rPr>
      </w:pPr>
      <w:r w:rsidRPr="00EC387C">
        <w:t xml:space="preserve">Организация: </w:t>
      </w:r>
      <w:r w:rsidRPr="00EC387C">
        <w:rPr>
          <w:b/>
          <w:i/>
        </w:rPr>
        <w:t>ПАО НК «РуссНефть»</w:t>
      </w:r>
    </w:p>
    <w:p w14:paraId="54BAB716" w14:textId="77777777" w:rsidR="004B3E57" w:rsidRPr="00EC387C" w:rsidRDefault="004B3E57" w:rsidP="00540625">
      <w:pPr>
        <w:shd w:val="clear" w:color="auto" w:fill="FFFFFF" w:themeFill="background1"/>
        <w:ind w:left="400"/>
      </w:pPr>
      <w:r w:rsidRPr="00EC387C">
        <w:t xml:space="preserve">Должность: </w:t>
      </w:r>
      <w:r w:rsidR="00CE2CA5" w:rsidRPr="00EC387C">
        <w:rPr>
          <w:b/>
          <w:bCs/>
          <w:i/>
          <w:iCs/>
          <w:lang w:eastAsia="ru-RU"/>
        </w:rPr>
        <w:t>Главный бухгалтер</w:t>
      </w:r>
    </w:p>
    <w:p w14:paraId="1A0EAB79" w14:textId="77777777" w:rsidR="00014CDF" w:rsidRPr="00B36304" w:rsidRDefault="00014CDF" w:rsidP="00B36304">
      <w:pPr>
        <w:pStyle w:val="1"/>
      </w:pPr>
      <w:r w:rsidRPr="00EC387C">
        <w:t xml:space="preserve">II. Основная информация о финансово-экономическом состоянии </w:t>
      </w:r>
      <w:r w:rsidRPr="00B36304">
        <w:t>эмитента</w:t>
      </w:r>
      <w:bookmarkEnd w:id="7"/>
    </w:p>
    <w:p w14:paraId="3FD50AB0" w14:textId="77777777" w:rsidR="00014CDF" w:rsidRPr="00B36304" w:rsidRDefault="00014CDF" w:rsidP="00B36304">
      <w:pPr>
        <w:pStyle w:val="21"/>
      </w:pPr>
      <w:bookmarkStart w:id="8" w:name="_Toc425343678"/>
      <w:r w:rsidRPr="004112B0">
        <w:t>2.1. Показатели финансово-экономической деятельности эмитента</w:t>
      </w:r>
      <w:bookmarkEnd w:id="8"/>
    </w:p>
    <w:p w14:paraId="6B07D195" w14:textId="77777777" w:rsidR="00CA5F24" w:rsidRPr="00CA5F24" w:rsidRDefault="00CA5F24" w:rsidP="00CA5F24">
      <w:pPr>
        <w:suppressAutoHyphens w:val="0"/>
        <w:autoSpaceDE w:val="0"/>
        <w:autoSpaceDN w:val="0"/>
        <w:adjustRightInd w:val="0"/>
        <w:ind w:firstLine="540"/>
        <w:jc w:val="both"/>
        <w:rPr>
          <w:b/>
          <w:bCs/>
          <w:i/>
          <w:lang w:eastAsia="ru-RU"/>
        </w:rPr>
      </w:pPr>
      <w:bookmarkStart w:id="9" w:name="_Toc425343679"/>
      <w:r w:rsidRPr="00CA5F24">
        <w:rPr>
          <w:b/>
          <w:bCs/>
          <w:i/>
          <w:lang w:eastAsia="ru-RU"/>
        </w:rPr>
        <w:t xml:space="preserve">В ежеквартальном отчете за четвертый квартал информация, содержащаяся в </w:t>
      </w:r>
      <w:r w:rsidR="00432338">
        <w:rPr>
          <w:b/>
          <w:bCs/>
          <w:i/>
          <w:lang w:eastAsia="ru-RU"/>
        </w:rPr>
        <w:t>настоящем пункте</w:t>
      </w:r>
      <w:r w:rsidRPr="00CA5F24">
        <w:rPr>
          <w:b/>
          <w:bCs/>
          <w:i/>
          <w:lang w:eastAsia="ru-RU"/>
        </w:rPr>
        <w:t>, не указывается.</w:t>
      </w:r>
    </w:p>
    <w:p w14:paraId="2600448E" w14:textId="77777777" w:rsidR="00014CDF" w:rsidRPr="00EC387C" w:rsidRDefault="00014CDF" w:rsidP="00540625">
      <w:pPr>
        <w:pStyle w:val="21"/>
        <w:shd w:val="clear" w:color="auto" w:fill="FFFFFF" w:themeFill="background1"/>
      </w:pPr>
      <w:r w:rsidRPr="004112B0">
        <w:t>2.2. Рыночная капитализация эмитента</w:t>
      </w:r>
      <w:bookmarkEnd w:id="9"/>
    </w:p>
    <w:p w14:paraId="7352C623" w14:textId="77777777" w:rsidR="0076490C" w:rsidRPr="00EC387C" w:rsidRDefault="0076490C" w:rsidP="00540625">
      <w:pPr>
        <w:shd w:val="clear" w:color="auto" w:fill="FFFFFF" w:themeFill="background1"/>
        <w:suppressAutoHyphens w:val="0"/>
        <w:autoSpaceDE w:val="0"/>
        <w:autoSpaceDN w:val="0"/>
        <w:adjustRightInd w:val="0"/>
        <w:ind w:firstLine="540"/>
        <w:jc w:val="both"/>
        <w:rPr>
          <w:rStyle w:val="Subst"/>
          <w:iCs/>
        </w:rPr>
      </w:pPr>
      <w:r w:rsidRPr="00EC387C">
        <w:rPr>
          <w:rStyle w:val="Subst"/>
          <w:iCs/>
        </w:rPr>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w:t>
      </w:r>
    </w:p>
    <w:p w14:paraId="498822A7"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p>
    <w:p w14:paraId="06A636EA"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EC387C">
        <w:rPr>
          <w:lang w:eastAsia="ru-RU"/>
        </w:rPr>
        <w:t>Единица измерения:</w:t>
      </w:r>
      <w:r w:rsidRPr="00EC387C">
        <w:rPr>
          <w:rStyle w:val="Subst"/>
          <w:bCs/>
          <w:iCs/>
          <w:lang w:eastAsia="ru-RU"/>
        </w:rPr>
        <w:t xml:space="preserve"> руб.</w:t>
      </w:r>
    </w:p>
    <w:p w14:paraId="3195651B" w14:textId="77777777" w:rsidR="00014CDF" w:rsidRPr="00EC387C" w:rsidRDefault="00014CDF" w:rsidP="00540625">
      <w:pPr>
        <w:pStyle w:val="ThinDelim"/>
        <w:shd w:val="clear" w:color="auto" w:fill="FFFFFF" w:themeFill="background1"/>
      </w:pPr>
    </w:p>
    <w:tbl>
      <w:tblPr>
        <w:tblW w:w="9028" w:type="dxa"/>
        <w:tblLayout w:type="fixed"/>
        <w:tblCellMar>
          <w:left w:w="72" w:type="dxa"/>
          <w:right w:w="72" w:type="dxa"/>
        </w:tblCellMar>
        <w:tblLook w:val="0000" w:firstRow="0" w:lastRow="0" w:firstColumn="0" w:lastColumn="0" w:noHBand="0" w:noVBand="0"/>
      </w:tblPr>
      <w:tblGrid>
        <w:gridCol w:w="4183"/>
        <w:gridCol w:w="2436"/>
        <w:gridCol w:w="2409"/>
      </w:tblGrid>
      <w:tr w:rsidR="00EC387C" w:rsidRPr="00EC387C" w14:paraId="4B670BD9" w14:textId="77777777" w:rsidTr="00073BD3">
        <w:tc>
          <w:tcPr>
            <w:tcW w:w="4183" w:type="dxa"/>
            <w:tcBorders>
              <w:top w:val="double" w:sz="6" w:space="0" w:color="auto"/>
              <w:left w:val="double" w:sz="6" w:space="0" w:color="auto"/>
              <w:bottom w:val="single" w:sz="6" w:space="0" w:color="auto"/>
              <w:right w:val="single" w:sz="6" w:space="0" w:color="auto"/>
            </w:tcBorders>
          </w:tcPr>
          <w:p w14:paraId="4B549C31" w14:textId="77777777" w:rsidR="0076490C" w:rsidRPr="00EC387C" w:rsidRDefault="0076490C" w:rsidP="00540625">
            <w:pPr>
              <w:widowControl w:val="0"/>
              <w:shd w:val="clear" w:color="auto" w:fill="FFFFFF" w:themeFill="background1"/>
              <w:suppressAutoHyphens w:val="0"/>
              <w:autoSpaceDE w:val="0"/>
              <w:autoSpaceDN w:val="0"/>
              <w:adjustRightInd w:val="0"/>
              <w:spacing w:before="20" w:after="40"/>
              <w:jc w:val="center"/>
              <w:rPr>
                <w:lang w:eastAsia="ru-RU"/>
              </w:rPr>
            </w:pPr>
            <w:r w:rsidRPr="00EC387C">
              <w:rPr>
                <w:lang w:eastAsia="ru-RU"/>
              </w:rPr>
              <w:t>Наименование показателя</w:t>
            </w:r>
          </w:p>
        </w:tc>
        <w:tc>
          <w:tcPr>
            <w:tcW w:w="2436" w:type="dxa"/>
            <w:tcBorders>
              <w:top w:val="double" w:sz="6" w:space="0" w:color="auto"/>
              <w:left w:val="single" w:sz="6" w:space="0" w:color="auto"/>
              <w:bottom w:val="single" w:sz="6" w:space="0" w:color="auto"/>
              <w:right w:val="single" w:sz="6" w:space="0" w:color="auto"/>
            </w:tcBorders>
          </w:tcPr>
          <w:p w14:paraId="07F8E669" w14:textId="77777777" w:rsidR="0076490C" w:rsidRPr="00EC387C" w:rsidRDefault="000913D9" w:rsidP="00540625">
            <w:pPr>
              <w:widowControl w:val="0"/>
              <w:shd w:val="clear" w:color="auto" w:fill="FFFFFF" w:themeFill="background1"/>
              <w:suppressAutoHyphens w:val="0"/>
              <w:autoSpaceDE w:val="0"/>
              <w:autoSpaceDN w:val="0"/>
              <w:adjustRightInd w:val="0"/>
              <w:spacing w:before="20" w:after="40"/>
              <w:jc w:val="center"/>
              <w:rPr>
                <w:lang w:eastAsia="ru-RU"/>
              </w:rPr>
            </w:pPr>
            <w:r w:rsidRPr="00EC387C">
              <w:rPr>
                <w:lang w:eastAsia="ru-RU"/>
              </w:rPr>
              <w:t>31.12.2016</w:t>
            </w:r>
          </w:p>
        </w:tc>
        <w:tc>
          <w:tcPr>
            <w:tcW w:w="2409" w:type="dxa"/>
            <w:tcBorders>
              <w:top w:val="double" w:sz="6" w:space="0" w:color="auto"/>
              <w:left w:val="single" w:sz="6" w:space="0" w:color="auto"/>
              <w:bottom w:val="single" w:sz="6" w:space="0" w:color="auto"/>
              <w:right w:val="double" w:sz="6" w:space="0" w:color="auto"/>
            </w:tcBorders>
          </w:tcPr>
          <w:p w14:paraId="72ABFF1E" w14:textId="77777777" w:rsidR="0076490C" w:rsidRPr="00EC387C" w:rsidRDefault="008409B7" w:rsidP="008F6EA0">
            <w:pPr>
              <w:widowControl w:val="0"/>
              <w:shd w:val="clear" w:color="auto" w:fill="FFFFFF" w:themeFill="background1"/>
              <w:suppressAutoHyphens w:val="0"/>
              <w:autoSpaceDE w:val="0"/>
              <w:autoSpaceDN w:val="0"/>
              <w:adjustRightInd w:val="0"/>
              <w:spacing w:before="20" w:after="40"/>
              <w:jc w:val="center"/>
              <w:rPr>
                <w:lang w:eastAsia="ru-RU"/>
              </w:rPr>
            </w:pPr>
            <w:r w:rsidRPr="00EC387C">
              <w:rPr>
                <w:lang w:eastAsia="ru-RU"/>
              </w:rPr>
              <w:t>3</w:t>
            </w:r>
            <w:r w:rsidR="008F6EA0">
              <w:rPr>
                <w:lang w:eastAsia="ru-RU"/>
              </w:rPr>
              <w:t>1</w:t>
            </w:r>
            <w:r w:rsidRPr="00EC387C">
              <w:rPr>
                <w:lang w:eastAsia="ru-RU"/>
              </w:rPr>
              <w:t>.</w:t>
            </w:r>
            <w:r w:rsidR="008F6EA0">
              <w:rPr>
                <w:lang w:eastAsia="ru-RU"/>
              </w:rPr>
              <w:t>12</w:t>
            </w:r>
            <w:r w:rsidRPr="00EC387C">
              <w:rPr>
                <w:lang w:eastAsia="ru-RU"/>
              </w:rPr>
              <w:t>.</w:t>
            </w:r>
            <w:r w:rsidR="0076490C" w:rsidRPr="00EC387C">
              <w:rPr>
                <w:lang w:eastAsia="ru-RU"/>
              </w:rPr>
              <w:t>201</w:t>
            </w:r>
            <w:r w:rsidR="000913D9" w:rsidRPr="00EC387C">
              <w:rPr>
                <w:lang w:eastAsia="ru-RU"/>
              </w:rPr>
              <w:t>7</w:t>
            </w:r>
          </w:p>
        </w:tc>
      </w:tr>
      <w:tr w:rsidR="00EC387C" w:rsidRPr="00EC387C" w14:paraId="447E5FBD" w14:textId="77777777" w:rsidTr="00073BD3">
        <w:tc>
          <w:tcPr>
            <w:tcW w:w="4183" w:type="dxa"/>
            <w:tcBorders>
              <w:top w:val="single" w:sz="6" w:space="0" w:color="auto"/>
              <w:left w:val="double" w:sz="6" w:space="0" w:color="auto"/>
              <w:bottom w:val="double" w:sz="6" w:space="0" w:color="auto"/>
              <w:right w:val="single" w:sz="6" w:space="0" w:color="auto"/>
            </w:tcBorders>
          </w:tcPr>
          <w:p w14:paraId="4B3E57AD" w14:textId="77777777" w:rsidR="0076490C" w:rsidRPr="00EC387C" w:rsidRDefault="0076490C" w:rsidP="00540625">
            <w:pPr>
              <w:widowControl w:val="0"/>
              <w:shd w:val="clear" w:color="auto" w:fill="FFFFFF" w:themeFill="background1"/>
              <w:suppressAutoHyphens w:val="0"/>
              <w:autoSpaceDE w:val="0"/>
              <w:autoSpaceDN w:val="0"/>
              <w:adjustRightInd w:val="0"/>
              <w:spacing w:before="20" w:after="40"/>
              <w:rPr>
                <w:lang w:eastAsia="ru-RU"/>
              </w:rPr>
            </w:pPr>
            <w:r w:rsidRPr="00EC387C">
              <w:rPr>
                <w:lang w:eastAsia="ru-RU"/>
              </w:rPr>
              <w:t>Рыночная капитализация</w:t>
            </w:r>
          </w:p>
        </w:tc>
        <w:tc>
          <w:tcPr>
            <w:tcW w:w="2436" w:type="dxa"/>
            <w:tcBorders>
              <w:top w:val="single" w:sz="6" w:space="0" w:color="auto"/>
              <w:left w:val="single" w:sz="6" w:space="0" w:color="auto"/>
              <w:bottom w:val="double" w:sz="6" w:space="0" w:color="auto"/>
              <w:right w:val="single" w:sz="6" w:space="0" w:color="auto"/>
            </w:tcBorders>
          </w:tcPr>
          <w:p w14:paraId="31B66B81" w14:textId="77777777" w:rsidR="0076490C" w:rsidRPr="00EC387C" w:rsidRDefault="000913D9" w:rsidP="00540625">
            <w:pPr>
              <w:widowControl w:val="0"/>
              <w:shd w:val="clear" w:color="auto" w:fill="FFFFFF" w:themeFill="background1"/>
              <w:suppressAutoHyphens w:val="0"/>
              <w:autoSpaceDE w:val="0"/>
              <w:autoSpaceDN w:val="0"/>
              <w:adjustRightInd w:val="0"/>
              <w:spacing w:before="20" w:after="40"/>
              <w:jc w:val="center"/>
              <w:rPr>
                <w:lang w:eastAsia="ru-RU"/>
              </w:rPr>
            </w:pPr>
            <w:r w:rsidRPr="00EC387C">
              <w:rPr>
                <w:lang w:eastAsia="ru-RU"/>
              </w:rPr>
              <w:t>164 413 080 000</w:t>
            </w:r>
          </w:p>
        </w:tc>
        <w:tc>
          <w:tcPr>
            <w:tcW w:w="2409" w:type="dxa"/>
            <w:tcBorders>
              <w:top w:val="single" w:sz="6" w:space="0" w:color="auto"/>
              <w:left w:val="single" w:sz="6" w:space="0" w:color="auto"/>
              <w:bottom w:val="double" w:sz="6" w:space="0" w:color="auto"/>
              <w:right w:val="double" w:sz="6" w:space="0" w:color="auto"/>
            </w:tcBorders>
          </w:tcPr>
          <w:p w14:paraId="3E46FDAB" w14:textId="77777777" w:rsidR="0076490C" w:rsidRPr="009B731F" w:rsidRDefault="009B731F" w:rsidP="00817137">
            <w:pPr>
              <w:widowControl w:val="0"/>
              <w:shd w:val="clear" w:color="auto" w:fill="FFFFFF" w:themeFill="background1"/>
              <w:suppressAutoHyphens w:val="0"/>
              <w:autoSpaceDE w:val="0"/>
              <w:autoSpaceDN w:val="0"/>
              <w:adjustRightInd w:val="0"/>
              <w:spacing w:before="20" w:after="40"/>
              <w:jc w:val="center"/>
              <w:rPr>
                <w:lang w:eastAsia="ru-RU"/>
              </w:rPr>
            </w:pPr>
            <w:r w:rsidRPr="009B731F">
              <w:rPr>
                <w:color w:val="333333"/>
              </w:rPr>
              <w:t>1</w:t>
            </w:r>
            <w:r w:rsidR="00817137">
              <w:rPr>
                <w:color w:val="333333"/>
              </w:rPr>
              <w:t>79</w:t>
            </w:r>
            <w:r w:rsidRPr="009B731F">
              <w:rPr>
                <w:color w:val="333333"/>
              </w:rPr>
              <w:t xml:space="preserve"> </w:t>
            </w:r>
            <w:r w:rsidR="00817137">
              <w:rPr>
                <w:color w:val="333333"/>
              </w:rPr>
              <w:t>677</w:t>
            </w:r>
            <w:r w:rsidRPr="009B731F">
              <w:rPr>
                <w:color w:val="333333"/>
              </w:rPr>
              <w:t xml:space="preserve"> </w:t>
            </w:r>
            <w:r w:rsidR="00817137">
              <w:rPr>
                <w:color w:val="333333"/>
              </w:rPr>
              <w:t>908</w:t>
            </w:r>
            <w:r w:rsidRPr="009B731F">
              <w:rPr>
                <w:color w:val="333333"/>
              </w:rPr>
              <w:t xml:space="preserve"> 000</w:t>
            </w:r>
          </w:p>
        </w:tc>
      </w:tr>
    </w:tbl>
    <w:p w14:paraId="3F2BAE9A" w14:textId="77777777" w:rsidR="00014CDF" w:rsidRPr="00EC387C" w:rsidRDefault="00042737" w:rsidP="000913D9">
      <w:pPr>
        <w:widowControl w:val="0"/>
        <w:shd w:val="clear" w:color="auto" w:fill="FFFFFF" w:themeFill="background1"/>
        <w:suppressAutoHyphens w:val="0"/>
        <w:autoSpaceDE w:val="0"/>
        <w:autoSpaceDN w:val="0"/>
        <w:adjustRightInd w:val="0"/>
        <w:spacing w:before="20" w:after="40"/>
        <w:jc w:val="both"/>
      </w:pPr>
      <w:r w:rsidRPr="00EC387C">
        <w:rPr>
          <w:b/>
          <w:i/>
          <w:lang w:eastAsia="ru-RU"/>
        </w:rPr>
        <w:lastRenderedPageBreak/>
        <w:t xml:space="preserve">       </w:t>
      </w:r>
    </w:p>
    <w:p w14:paraId="09D614BA" w14:textId="77777777" w:rsidR="009540FA"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rStyle w:val="Subst"/>
          <w:bCs/>
          <w:iCs/>
          <w:lang w:eastAsia="ru-RU"/>
        </w:rPr>
      </w:pPr>
      <w:r w:rsidRPr="00EC387C">
        <w:rPr>
          <w:lang w:eastAsia="ru-RU"/>
        </w:rP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rsidR="00000D64" w:rsidRPr="00EC387C">
        <w:rPr>
          <w:b/>
          <w:i/>
          <w:lang w:eastAsia="ru-RU"/>
        </w:rPr>
        <w:t xml:space="preserve"> Рыночная капитализация определена исходя из рыночной цены одной обыкновенной акции Эмитента</w:t>
      </w:r>
      <w:r w:rsidR="00AE3775" w:rsidRPr="00EC387C">
        <w:rPr>
          <w:b/>
          <w:i/>
          <w:lang w:eastAsia="ru-RU"/>
        </w:rPr>
        <w:t>,</w:t>
      </w:r>
      <w:r w:rsidR="00B32235" w:rsidRPr="00EC387C">
        <w:rPr>
          <w:b/>
          <w:i/>
          <w:lang w:eastAsia="ru-RU"/>
        </w:rPr>
        <w:t xml:space="preserve"> раскрытой ПАО Москов</w:t>
      </w:r>
      <w:r w:rsidR="00000D64" w:rsidRPr="00EC387C">
        <w:rPr>
          <w:b/>
          <w:i/>
          <w:lang w:eastAsia="ru-RU"/>
        </w:rPr>
        <w:t>ская Биржа</w:t>
      </w:r>
      <w:r w:rsidR="00AA7F70" w:rsidRPr="00EC387C">
        <w:rPr>
          <w:b/>
          <w:i/>
          <w:lang w:eastAsia="ru-RU"/>
        </w:rPr>
        <w:t xml:space="preserve"> </w:t>
      </w:r>
      <w:r w:rsidR="004230CD">
        <w:rPr>
          <w:b/>
          <w:i/>
          <w:lang w:eastAsia="ru-RU"/>
        </w:rPr>
        <w:t>н</w:t>
      </w:r>
      <w:r w:rsidR="009B731F">
        <w:rPr>
          <w:b/>
          <w:i/>
          <w:lang w:eastAsia="ru-RU"/>
        </w:rPr>
        <w:t xml:space="preserve">а странице  </w:t>
      </w:r>
      <w:r w:rsidR="00806C05" w:rsidRPr="00806C05">
        <w:rPr>
          <w:b/>
          <w:i/>
          <w:lang w:eastAsia="ru-RU"/>
        </w:rPr>
        <w:t>http://www.moex.com/a4258</w:t>
      </w:r>
      <w:r w:rsidR="00806C05">
        <w:rPr>
          <w:b/>
          <w:i/>
          <w:lang w:eastAsia="ru-RU"/>
        </w:rPr>
        <w:t>.</w:t>
      </w:r>
      <w:r w:rsidRPr="00EC387C">
        <w:rPr>
          <w:lang w:eastAsia="ru-RU"/>
        </w:rPr>
        <w:br/>
      </w:r>
    </w:p>
    <w:p w14:paraId="74E5E1AF" w14:textId="77777777" w:rsidR="00726481" w:rsidRPr="00022F4E" w:rsidRDefault="00726481" w:rsidP="00B36304">
      <w:pPr>
        <w:pStyle w:val="21"/>
      </w:pPr>
      <w:r w:rsidRPr="00022F4E">
        <w:t>2.3. Обязательства эмитента</w:t>
      </w:r>
    </w:p>
    <w:p w14:paraId="320FE6AB" w14:textId="77777777" w:rsidR="00726481" w:rsidRPr="00EC387C" w:rsidRDefault="00726481" w:rsidP="00B36304">
      <w:pPr>
        <w:pStyle w:val="21"/>
      </w:pPr>
      <w:r w:rsidRPr="00505914">
        <w:t>2.3.1. Заемные средства и кредиторская задолженность</w:t>
      </w:r>
    </w:p>
    <w:p w14:paraId="2710FDC6" w14:textId="77777777" w:rsidR="00E12747" w:rsidRPr="00505914" w:rsidRDefault="00AC58D7" w:rsidP="00E12747">
      <w:pPr>
        <w:autoSpaceDE w:val="0"/>
        <w:autoSpaceDN w:val="0"/>
        <w:adjustRightInd w:val="0"/>
        <w:jc w:val="both"/>
        <w:rPr>
          <w:b/>
          <w:i/>
          <w:lang w:eastAsia="ru-RU"/>
        </w:rPr>
      </w:pPr>
      <w:r w:rsidRPr="00CA5F24">
        <w:rPr>
          <w:b/>
          <w:bCs/>
          <w:i/>
          <w:lang w:eastAsia="ru-RU"/>
        </w:rPr>
        <w:t xml:space="preserve">В ежеквартальном отчете за четвертый квартал информация, содержащаяся в </w:t>
      </w:r>
      <w:r>
        <w:rPr>
          <w:b/>
          <w:bCs/>
          <w:i/>
          <w:lang w:eastAsia="ru-RU"/>
        </w:rPr>
        <w:t xml:space="preserve">настоящем </w:t>
      </w:r>
      <w:r w:rsidRPr="00505914">
        <w:rPr>
          <w:b/>
          <w:bCs/>
          <w:i/>
          <w:lang w:eastAsia="ru-RU"/>
        </w:rPr>
        <w:t>пункте, не указывается.</w:t>
      </w:r>
    </w:p>
    <w:p w14:paraId="51E44BA0" w14:textId="77777777" w:rsidR="00014CDF" w:rsidRPr="00EC387C" w:rsidRDefault="00014CDF" w:rsidP="00540625">
      <w:pPr>
        <w:pStyle w:val="21"/>
        <w:shd w:val="clear" w:color="auto" w:fill="FFFFFF" w:themeFill="background1"/>
      </w:pPr>
      <w:bookmarkStart w:id="10" w:name="_Toc425343682"/>
      <w:r w:rsidRPr="00505914">
        <w:t>2.3.2. Кредитная история эмитента</w:t>
      </w:r>
      <w:bookmarkEnd w:id="10"/>
    </w:p>
    <w:p w14:paraId="3E3629E4" w14:textId="77777777" w:rsidR="002D42B9" w:rsidRPr="00EC387C" w:rsidRDefault="002D42B9" w:rsidP="00540625">
      <w:pPr>
        <w:shd w:val="clear" w:color="auto" w:fill="FFFFFF" w:themeFill="background1"/>
        <w:ind w:left="200"/>
        <w:jc w:val="both"/>
      </w:pPr>
      <w:bookmarkStart w:id="11" w:name="_Toc425343683"/>
      <w:r w:rsidRPr="00EC387C">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3EF1F7D4" w14:textId="77777777" w:rsidR="002D42B9" w:rsidRPr="00EC387C" w:rsidRDefault="002D42B9" w:rsidP="00540625">
      <w:pPr>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EC387C" w:rsidRPr="00EC387C" w14:paraId="72D97078"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63BD5E59" w14:textId="77777777" w:rsidR="002D42B9" w:rsidRPr="00EC387C" w:rsidRDefault="002D42B9" w:rsidP="00540625">
            <w:pPr>
              <w:shd w:val="clear" w:color="auto" w:fill="FFFFFF" w:themeFill="background1"/>
              <w:jc w:val="center"/>
              <w:rPr>
                <w:b/>
                <w:bCs/>
              </w:rPr>
            </w:pPr>
            <w:r w:rsidRPr="00EC387C">
              <w:rPr>
                <w:b/>
                <w:bCs/>
              </w:rPr>
              <w:t>Вид и идентификационные признаки обязательства</w:t>
            </w:r>
          </w:p>
        </w:tc>
      </w:tr>
      <w:tr w:rsidR="00EC387C" w:rsidRPr="00EC387C" w14:paraId="5076E11E"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1ABC9A44" w14:textId="77777777" w:rsidR="002D42B9" w:rsidRPr="00EC387C" w:rsidRDefault="000778D8" w:rsidP="000778D8">
            <w:pPr>
              <w:shd w:val="clear" w:color="auto" w:fill="FFFFFF" w:themeFill="background1"/>
              <w:jc w:val="center"/>
              <w:rPr>
                <w:b/>
                <w:bCs/>
              </w:rPr>
            </w:pPr>
            <w:r w:rsidRPr="00EC387C">
              <w:rPr>
                <w:b/>
                <w:bCs/>
              </w:rPr>
              <w:t>1</w:t>
            </w:r>
            <w:r w:rsidR="002D42B9" w:rsidRPr="00EC387C">
              <w:rPr>
                <w:b/>
                <w:bCs/>
              </w:rPr>
              <w:t>. Кредитный договор на сумму не более 2 350 000 000 долл. США , № 33960-20/15-7 от 06.05.2015</w:t>
            </w:r>
          </w:p>
        </w:tc>
      </w:tr>
      <w:tr w:rsidR="00EC387C" w:rsidRPr="00EC387C" w14:paraId="55BD1107"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7BA7217F" w14:textId="77777777" w:rsidR="002D42B9" w:rsidRPr="00EC387C" w:rsidRDefault="002D42B9" w:rsidP="00540625">
            <w:pPr>
              <w:shd w:val="clear" w:color="auto" w:fill="FFFFFF" w:themeFill="background1"/>
              <w:jc w:val="center"/>
              <w:rPr>
                <w:b/>
                <w:bCs/>
              </w:rPr>
            </w:pPr>
            <w:r w:rsidRPr="00EC387C">
              <w:rPr>
                <w:b/>
                <w:bCs/>
              </w:rPr>
              <w:t>Условия обязательства и сведения о его исполнении</w:t>
            </w:r>
          </w:p>
        </w:tc>
      </w:tr>
      <w:tr w:rsidR="00EC387C" w:rsidRPr="00EC387C" w14:paraId="1A8697D3" w14:textId="77777777" w:rsidTr="003C4449">
        <w:tc>
          <w:tcPr>
            <w:tcW w:w="3732" w:type="dxa"/>
            <w:tcBorders>
              <w:top w:val="single" w:sz="6" w:space="0" w:color="auto"/>
              <w:left w:val="single" w:sz="6" w:space="0" w:color="auto"/>
              <w:bottom w:val="single" w:sz="6" w:space="0" w:color="auto"/>
              <w:right w:val="single" w:sz="6" w:space="0" w:color="auto"/>
            </w:tcBorders>
          </w:tcPr>
          <w:p w14:paraId="5143182D" w14:textId="77777777" w:rsidR="002D42B9" w:rsidRPr="00EC387C" w:rsidRDefault="002D42B9" w:rsidP="00540625">
            <w:pPr>
              <w:shd w:val="clear" w:color="auto" w:fill="FFFFFF" w:themeFill="background1"/>
              <w:jc w:val="both"/>
            </w:pPr>
            <w:r w:rsidRPr="00EC387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16036000" w14:textId="77777777" w:rsidR="002D42B9" w:rsidRPr="00EC387C" w:rsidRDefault="002D42B9" w:rsidP="00540625">
            <w:pPr>
              <w:shd w:val="clear" w:color="auto" w:fill="FFFFFF" w:themeFill="background1"/>
              <w:jc w:val="both"/>
            </w:pPr>
            <w:r w:rsidRPr="00EC387C">
              <w:t>Публичное акционерное общество «Банк ВТБ», ул. Воронцовская, д.43, стр.1, г. Москва, 109147</w:t>
            </w:r>
          </w:p>
        </w:tc>
      </w:tr>
      <w:tr w:rsidR="00EC387C" w:rsidRPr="00EC387C" w14:paraId="02DD98BF" w14:textId="77777777" w:rsidTr="003C4449">
        <w:tc>
          <w:tcPr>
            <w:tcW w:w="3732" w:type="dxa"/>
            <w:tcBorders>
              <w:top w:val="single" w:sz="6" w:space="0" w:color="auto"/>
              <w:left w:val="single" w:sz="6" w:space="0" w:color="auto"/>
              <w:bottom w:val="single" w:sz="6" w:space="0" w:color="auto"/>
              <w:right w:val="single" w:sz="6" w:space="0" w:color="auto"/>
            </w:tcBorders>
          </w:tcPr>
          <w:p w14:paraId="387B397E" w14:textId="77777777" w:rsidR="002D42B9" w:rsidRPr="00EC387C" w:rsidRDefault="002D42B9" w:rsidP="00540625">
            <w:pPr>
              <w:shd w:val="clear" w:color="auto" w:fill="FFFFFF" w:themeFill="background1"/>
              <w:jc w:val="both"/>
            </w:pPr>
            <w:r w:rsidRPr="00EC387C">
              <w:t>Сумма основного долга на момент возникновения обязательства, долл. США</w:t>
            </w:r>
          </w:p>
        </w:tc>
        <w:tc>
          <w:tcPr>
            <w:tcW w:w="5520" w:type="dxa"/>
            <w:tcBorders>
              <w:top w:val="single" w:sz="6" w:space="0" w:color="auto"/>
              <w:left w:val="single" w:sz="6" w:space="0" w:color="auto"/>
              <w:bottom w:val="single" w:sz="6" w:space="0" w:color="auto"/>
              <w:right w:val="single" w:sz="6" w:space="0" w:color="auto"/>
            </w:tcBorders>
          </w:tcPr>
          <w:p w14:paraId="6A596752" w14:textId="77777777" w:rsidR="002D42B9" w:rsidRPr="00EC387C" w:rsidRDefault="002D42B9" w:rsidP="00540625">
            <w:pPr>
              <w:shd w:val="clear" w:color="auto" w:fill="FFFFFF" w:themeFill="background1"/>
              <w:jc w:val="both"/>
            </w:pPr>
            <w:r w:rsidRPr="00EC387C">
              <w:t xml:space="preserve">2 301 800 000,00  </w:t>
            </w:r>
            <w:r w:rsidR="0016104C" w:rsidRPr="00EC387C">
              <w:rPr>
                <w:lang w:val="en-US"/>
              </w:rPr>
              <w:t>UDS</w:t>
            </w:r>
            <w:r w:rsidRPr="00EC387C">
              <w:t xml:space="preserve"> X 1</w:t>
            </w:r>
          </w:p>
        </w:tc>
      </w:tr>
      <w:tr w:rsidR="00EC387C" w:rsidRPr="00EC387C" w14:paraId="53E02F1C" w14:textId="77777777" w:rsidTr="003C4449">
        <w:tc>
          <w:tcPr>
            <w:tcW w:w="3732" w:type="dxa"/>
            <w:tcBorders>
              <w:top w:val="single" w:sz="6" w:space="0" w:color="auto"/>
              <w:left w:val="single" w:sz="6" w:space="0" w:color="auto"/>
              <w:bottom w:val="single" w:sz="6" w:space="0" w:color="auto"/>
              <w:right w:val="single" w:sz="6" w:space="0" w:color="auto"/>
            </w:tcBorders>
          </w:tcPr>
          <w:p w14:paraId="0A3996B4" w14:textId="77777777" w:rsidR="002D42B9" w:rsidRPr="00EC387C" w:rsidRDefault="002D42B9" w:rsidP="00540625">
            <w:pPr>
              <w:shd w:val="clear" w:color="auto" w:fill="FFFFFF" w:themeFill="background1"/>
              <w:jc w:val="both"/>
            </w:pPr>
            <w:r w:rsidRPr="00EC387C">
              <w:t>Сумма основного долга на дату окончания отчетного квартала, долл. США</w:t>
            </w:r>
          </w:p>
        </w:tc>
        <w:tc>
          <w:tcPr>
            <w:tcW w:w="5520" w:type="dxa"/>
            <w:tcBorders>
              <w:top w:val="single" w:sz="6" w:space="0" w:color="auto"/>
              <w:left w:val="single" w:sz="6" w:space="0" w:color="auto"/>
              <w:bottom w:val="single" w:sz="6" w:space="0" w:color="auto"/>
              <w:right w:val="single" w:sz="6" w:space="0" w:color="auto"/>
            </w:tcBorders>
          </w:tcPr>
          <w:p w14:paraId="5E573D86" w14:textId="77777777" w:rsidR="002D42B9" w:rsidRPr="00EC387C" w:rsidRDefault="002D42B9" w:rsidP="00540625">
            <w:pPr>
              <w:shd w:val="clear" w:color="auto" w:fill="FFFFFF" w:themeFill="background1"/>
              <w:jc w:val="both"/>
            </w:pPr>
            <w:r w:rsidRPr="00EC387C">
              <w:t xml:space="preserve">1 263 298 560,07  </w:t>
            </w:r>
            <w:r w:rsidR="0016104C" w:rsidRPr="00EC387C">
              <w:rPr>
                <w:lang w:val="en-US"/>
              </w:rPr>
              <w:t>UDS</w:t>
            </w:r>
            <w:r w:rsidR="0016104C" w:rsidRPr="00EC387C">
              <w:t xml:space="preserve"> </w:t>
            </w:r>
            <w:r w:rsidRPr="00EC387C">
              <w:t>X 1</w:t>
            </w:r>
          </w:p>
        </w:tc>
      </w:tr>
      <w:tr w:rsidR="00EC387C" w:rsidRPr="00EC387C" w14:paraId="3FAF5756" w14:textId="77777777" w:rsidTr="003C4449">
        <w:tc>
          <w:tcPr>
            <w:tcW w:w="3732" w:type="dxa"/>
            <w:tcBorders>
              <w:top w:val="single" w:sz="6" w:space="0" w:color="auto"/>
              <w:left w:val="single" w:sz="6" w:space="0" w:color="auto"/>
              <w:bottom w:val="single" w:sz="6" w:space="0" w:color="auto"/>
              <w:right w:val="single" w:sz="6" w:space="0" w:color="auto"/>
            </w:tcBorders>
          </w:tcPr>
          <w:p w14:paraId="5A7C363D" w14:textId="77777777" w:rsidR="002D42B9" w:rsidRPr="00EC387C" w:rsidRDefault="002D42B9" w:rsidP="00540625">
            <w:pPr>
              <w:shd w:val="clear" w:color="auto" w:fill="FFFFFF" w:themeFill="background1"/>
              <w:jc w:val="both"/>
            </w:pPr>
            <w:r w:rsidRPr="00EC387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6A399FAB" w14:textId="77777777" w:rsidR="002D42B9" w:rsidRPr="00EC387C" w:rsidRDefault="000636F0" w:rsidP="000636F0">
            <w:pPr>
              <w:shd w:val="clear" w:color="auto" w:fill="FFFFFF" w:themeFill="background1"/>
              <w:jc w:val="both"/>
            </w:pPr>
            <w:r w:rsidRPr="00EC387C">
              <w:t>11</w:t>
            </w:r>
          </w:p>
        </w:tc>
      </w:tr>
      <w:tr w:rsidR="00EC387C" w:rsidRPr="00EC387C" w14:paraId="4BE9E3C7"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44B64D84" w14:textId="77777777" w:rsidR="002D42B9" w:rsidRPr="00EC387C" w:rsidRDefault="002D42B9" w:rsidP="00540625">
            <w:pPr>
              <w:shd w:val="clear" w:color="auto" w:fill="FFFFFF" w:themeFill="background1"/>
              <w:jc w:val="both"/>
            </w:pPr>
            <w:r w:rsidRPr="00EC387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20C8A18A" w14:textId="77777777" w:rsidR="002D42B9" w:rsidRPr="00EC387C" w:rsidRDefault="003A2D6D" w:rsidP="00540625">
            <w:pPr>
              <w:shd w:val="clear" w:color="auto" w:fill="FFFFFF" w:themeFill="background1"/>
              <w:jc w:val="both"/>
            </w:pPr>
            <w:r w:rsidRPr="00EC387C">
              <w:t>5</w:t>
            </w:r>
            <w:r w:rsidR="005309D1" w:rsidRPr="00EC387C">
              <w:t>,5</w:t>
            </w:r>
            <w:r w:rsidRPr="00EC387C">
              <w:t>%+ 3Mlibor</w:t>
            </w:r>
          </w:p>
        </w:tc>
      </w:tr>
      <w:tr w:rsidR="00EC387C" w:rsidRPr="00EC387C" w14:paraId="35CE12A4"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66D42F6B" w14:textId="77777777" w:rsidR="002D42B9" w:rsidRPr="00EC387C" w:rsidRDefault="002D42B9" w:rsidP="00540625">
            <w:pPr>
              <w:shd w:val="clear" w:color="auto" w:fill="FFFFFF" w:themeFill="background1"/>
              <w:jc w:val="both"/>
            </w:pPr>
            <w:r w:rsidRPr="00EC387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752C0BD0" w14:textId="77777777" w:rsidR="002D42B9" w:rsidRPr="00EC387C" w:rsidRDefault="002D42B9" w:rsidP="00540625">
            <w:pPr>
              <w:shd w:val="clear" w:color="auto" w:fill="FFFFFF" w:themeFill="background1"/>
              <w:jc w:val="both"/>
            </w:pPr>
            <w:r w:rsidRPr="00EC387C">
              <w:t xml:space="preserve"> оплата ежеквартально</w:t>
            </w:r>
          </w:p>
        </w:tc>
      </w:tr>
      <w:tr w:rsidR="00EC387C" w:rsidRPr="00EC387C" w14:paraId="2C72BA08"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3DADDC98" w14:textId="77777777" w:rsidR="002D42B9" w:rsidRPr="00EC387C" w:rsidRDefault="002D42B9" w:rsidP="00540625">
            <w:pPr>
              <w:shd w:val="clear" w:color="auto" w:fill="FFFFFF" w:themeFill="background1"/>
              <w:jc w:val="both"/>
            </w:pPr>
            <w:r w:rsidRPr="00EC387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51F483D7" w14:textId="77777777" w:rsidR="002D42B9" w:rsidRPr="00EC387C" w:rsidRDefault="002D42B9" w:rsidP="00540625">
            <w:pPr>
              <w:shd w:val="clear" w:color="auto" w:fill="FFFFFF" w:themeFill="background1"/>
              <w:jc w:val="both"/>
            </w:pPr>
            <w:r w:rsidRPr="00EC387C">
              <w:t xml:space="preserve"> Нет</w:t>
            </w:r>
          </w:p>
        </w:tc>
      </w:tr>
      <w:tr w:rsidR="00EC387C" w:rsidRPr="00EC387C" w14:paraId="4FD5068F"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48578019" w14:textId="77777777" w:rsidR="002D42B9" w:rsidRPr="00EC387C" w:rsidRDefault="002D42B9" w:rsidP="00540625">
            <w:pPr>
              <w:shd w:val="clear" w:color="auto" w:fill="FFFFFF" w:themeFill="background1"/>
              <w:jc w:val="both"/>
            </w:pPr>
            <w:r w:rsidRPr="00EC387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5FDA2BF4" w14:textId="77777777" w:rsidR="002D42B9" w:rsidRPr="00EC387C" w:rsidRDefault="002D42B9" w:rsidP="00D6606B">
            <w:pPr>
              <w:shd w:val="clear" w:color="auto" w:fill="FFFFFF" w:themeFill="background1"/>
              <w:jc w:val="both"/>
            </w:pPr>
            <w:r w:rsidRPr="00EC387C">
              <w:t xml:space="preserve"> </w:t>
            </w:r>
            <w:r w:rsidR="003A2D6D" w:rsidRPr="00EC387C">
              <w:t>22.03.202</w:t>
            </w:r>
            <w:r w:rsidR="00D6606B" w:rsidRPr="00EC387C">
              <w:t>6</w:t>
            </w:r>
          </w:p>
        </w:tc>
      </w:tr>
      <w:tr w:rsidR="00EC387C" w:rsidRPr="00EC387C" w14:paraId="687F4B18" w14:textId="77777777" w:rsidTr="003C4449">
        <w:tc>
          <w:tcPr>
            <w:tcW w:w="3732" w:type="dxa"/>
            <w:tcBorders>
              <w:top w:val="single" w:sz="6" w:space="0" w:color="auto"/>
              <w:left w:val="single" w:sz="6" w:space="0" w:color="auto"/>
              <w:bottom w:val="single" w:sz="6" w:space="0" w:color="auto"/>
              <w:right w:val="single" w:sz="6" w:space="0" w:color="auto"/>
            </w:tcBorders>
          </w:tcPr>
          <w:p w14:paraId="3A696A66" w14:textId="77777777" w:rsidR="002D42B9" w:rsidRPr="00EC387C" w:rsidRDefault="002D42B9" w:rsidP="00540625">
            <w:pPr>
              <w:shd w:val="clear" w:color="auto" w:fill="FFFFFF" w:themeFill="background1"/>
              <w:jc w:val="both"/>
            </w:pPr>
            <w:r w:rsidRPr="00EC387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7923ABB6" w14:textId="77777777" w:rsidR="002D42B9" w:rsidRPr="00EC387C" w:rsidRDefault="00FE7FB9" w:rsidP="00540625">
            <w:pPr>
              <w:shd w:val="clear" w:color="auto" w:fill="FFFFFF" w:themeFill="background1"/>
              <w:jc w:val="both"/>
            </w:pPr>
            <w:r w:rsidRPr="00EC387C">
              <w:t>Срок испо</w:t>
            </w:r>
            <w:r>
              <w:t>лнения обязательств не наступил</w:t>
            </w:r>
          </w:p>
        </w:tc>
      </w:tr>
      <w:tr w:rsidR="00EC387C" w:rsidRPr="00EC387C" w14:paraId="2E590920" w14:textId="77777777" w:rsidTr="003C4449">
        <w:tc>
          <w:tcPr>
            <w:tcW w:w="3732" w:type="dxa"/>
            <w:tcBorders>
              <w:top w:val="single" w:sz="6" w:space="0" w:color="auto"/>
              <w:left w:val="single" w:sz="6" w:space="0" w:color="auto"/>
              <w:bottom w:val="single" w:sz="6" w:space="0" w:color="auto"/>
              <w:right w:val="single" w:sz="6" w:space="0" w:color="auto"/>
            </w:tcBorders>
          </w:tcPr>
          <w:p w14:paraId="7670B9CC" w14:textId="77777777" w:rsidR="002D42B9" w:rsidRPr="00EC387C" w:rsidRDefault="002D42B9" w:rsidP="00540625">
            <w:pPr>
              <w:shd w:val="clear" w:color="auto" w:fill="FFFFFF" w:themeFill="background1"/>
              <w:jc w:val="both"/>
            </w:pPr>
            <w:r w:rsidRPr="00EC387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5D94BE65" w14:textId="77777777" w:rsidR="002D42B9" w:rsidRPr="00EC387C" w:rsidRDefault="002D42B9" w:rsidP="00FE7FB9">
            <w:pPr>
              <w:shd w:val="clear" w:color="auto" w:fill="FFFFFF" w:themeFill="background1"/>
              <w:jc w:val="both"/>
            </w:pPr>
            <w:r w:rsidRPr="00EC387C">
              <w:t xml:space="preserve"> </w:t>
            </w:r>
            <w:r w:rsidR="00FE7FB9">
              <w:t>Отсутствуют</w:t>
            </w:r>
          </w:p>
        </w:tc>
      </w:tr>
    </w:tbl>
    <w:p w14:paraId="28BFE1B3" w14:textId="77777777" w:rsidR="00014CDF" w:rsidRPr="00EC387C" w:rsidRDefault="00014CDF" w:rsidP="00540625">
      <w:pPr>
        <w:pStyle w:val="21"/>
        <w:shd w:val="clear" w:color="auto" w:fill="FFFFFF" w:themeFill="background1"/>
      </w:pPr>
      <w:r w:rsidRPr="00505914">
        <w:t>2.3.3. Обязательства эмитента из обеспечения, предоставленного третьим лицам</w:t>
      </w:r>
      <w:bookmarkEnd w:id="11"/>
    </w:p>
    <w:p w14:paraId="64425808" w14:textId="77777777" w:rsidR="00CF5C44" w:rsidRPr="00EC387C" w:rsidRDefault="00CF5C44" w:rsidP="00CF5C44">
      <w:pPr>
        <w:pStyle w:val="SubHeading"/>
        <w:ind w:left="200"/>
      </w:pPr>
      <w:r w:rsidRPr="00EC387C">
        <w:t>На 3</w:t>
      </w:r>
      <w:r w:rsidR="00176624">
        <w:t>1</w:t>
      </w:r>
      <w:r w:rsidRPr="00EC387C">
        <w:t>.</w:t>
      </w:r>
      <w:r w:rsidR="00176624">
        <w:t>12</w:t>
      </w:r>
      <w:r w:rsidRPr="00EC387C">
        <w:t>.2017 г.</w:t>
      </w:r>
    </w:p>
    <w:p w14:paraId="60381A19" w14:textId="77777777" w:rsidR="00CF5C44" w:rsidRPr="00EC387C" w:rsidRDefault="00CF5C44" w:rsidP="00CF5C44">
      <w:pPr>
        <w:ind w:left="400"/>
      </w:pPr>
      <w:r w:rsidRPr="00EC387C">
        <w:t>Единица измерения:</w:t>
      </w:r>
      <w:r w:rsidR="009923D0" w:rsidRPr="00EC387C">
        <w:t xml:space="preserve"> </w:t>
      </w:r>
      <w:r w:rsidR="009923D0" w:rsidRPr="00EC387C">
        <w:rPr>
          <w:b/>
          <w:i/>
        </w:rPr>
        <w:t>тыс.</w:t>
      </w:r>
      <w:r w:rsidRPr="00EC387C">
        <w:rPr>
          <w:rStyle w:val="Subst"/>
        </w:rPr>
        <w:t xml:space="preserve"> руб.</w:t>
      </w:r>
    </w:p>
    <w:p w14:paraId="634E2033" w14:textId="77777777" w:rsidR="00CF5C44" w:rsidRPr="00EC387C" w:rsidRDefault="00CF5C44" w:rsidP="00CF5C44">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EC387C" w:rsidRPr="00557680" w14:paraId="7868CBCB" w14:textId="77777777" w:rsidTr="00DC5D41">
        <w:tc>
          <w:tcPr>
            <w:tcW w:w="5572" w:type="dxa"/>
            <w:tcBorders>
              <w:top w:val="double" w:sz="6" w:space="0" w:color="auto"/>
              <w:left w:val="double" w:sz="6" w:space="0" w:color="auto"/>
              <w:bottom w:val="single" w:sz="6" w:space="0" w:color="auto"/>
              <w:right w:val="single" w:sz="6" w:space="0" w:color="auto"/>
            </w:tcBorders>
            <w:shd w:val="clear" w:color="auto" w:fill="auto"/>
          </w:tcPr>
          <w:p w14:paraId="47362CAD" w14:textId="77777777" w:rsidR="00CF5C44" w:rsidRPr="00557680" w:rsidRDefault="00CF5C44" w:rsidP="00DC5D41">
            <w:pPr>
              <w:jc w:val="center"/>
            </w:pPr>
            <w:r w:rsidRPr="0055768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shd w:val="clear" w:color="auto" w:fill="auto"/>
          </w:tcPr>
          <w:p w14:paraId="045CD51F" w14:textId="77777777" w:rsidR="00CF5C44" w:rsidRPr="00557680" w:rsidRDefault="00CF5C44" w:rsidP="00176624">
            <w:pPr>
              <w:jc w:val="center"/>
            </w:pPr>
            <w:r w:rsidRPr="00557680">
              <w:t>На 3</w:t>
            </w:r>
            <w:r w:rsidR="00176624">
              <w:t>1</w:t>
            </w:r>
            <w:r w:rsidRPr="00557680">
              <w:t>.</w:t>
            </w:r>
            <w:r w:rsidR="00176624">
              <w:t>12</w:t>
            </w:r>
            <w:r w:rsidRPr="00557680">
              <w:t>.2017 г.</w:t>
            </w:r>
          </w:p>
        </w:tc>
      </w:tr>
      <w:tr w:rsidR="00557680" w:rsidRPr="00557680" w14:paraId="0EF5E508" w14:textId="77777777" w:rsidTr="00DC5D41">
        <w:tc>
          <w:tcPr>
            <w:tcW w:w="5572" w:type="dxa"/>
            <w:tcBorders>
              <w:top w:val="single" w:sz="6" w:space="0" w:color="auto"/>
              <w:left w:val="double" w:sz="6" w:space="0" w:color="auto"/>
              <w:bottom w:val="single" w:sz="6" w:space="0" w:color="auto"/>
              <w:right w:val="single" w:sz="6" w:space="0" w:color="auto"/>
            </w:tcBorders>
            <w:shd w:val="clear" w:color="auto" w:fill="auto"/>
          </w:tcPr>
          <w:p w14:paraId="675F1A2A" w14:textId="77777777" w:rsidR="00557680" w:rsidRPr="00B43177" w:rsidRDefault="00557680" w:rsidP="00DC5D41">
            <w:r w:rsidRPr="00B43177">
              <w:lastRenderedPageBreak/>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shd w:val="clear" w:color="auto" w:fill="auto"/>
          </w:tcPr>
          <w:p w14:paraId="467B9AFE" w14:textId="77777777" w:rsidR="00557680" w:rsidRPr="00557680" w:rsidRDefault="00D11444" w:rsidP="00DC5D41">
            <w:pPr>
              <w:jc w:val="center"/>
              <w:rPr>
                <w:lang w:val="en-US"/>
              </w:rPr>
            </w:pPr>
            <w:r w:rsidRPr="00E72D6D">
              <w:rPr>
                <w:lang w:val="en-US"/>
              </w:rPr>
              <w:t>21</w:t>
            </w:r>
            <w:r>
              <w:rPr>
                <w:lang w:val="en-US"/>
              </w:rPr>
              <w:t> </w:t>
            </w:r>
            <w:r>
              <w:t>475 236</w:t>
            </w:r>
          </w:p>
        </w:tc>
      </w:tr>
      <w:tr w:rsidR="00557680" w:rsidRPr="00557680" w14:paraId="0551784D" w14:textId="77777777" w:rsidTr="00DC5D41">
        <w:tc>
          <w:tcPr>
            <w:tcW w:w="5572" w:type="dxa"/>
            <w:tcBorders>
              <w:top w:val="single" w:sz="6" w:space="0" w:color="auto"/>
              <w:left w:val="double" w:sz="6" w:space="0" w:color="auto"/>
              <w:bottom w:val="single" w:sz="6" w:space="0" w:color="auto"/>
              <w:right w:val="single" w:sz="6" w:space="0" w:color="auto"/>
            </w:tcBorders>
            <w:shd w:val="clear" w:color="auto" w:fill="auto"/>
          </w:tcPr>
          <w:p w14:paraId="0A6026D2" w14:textId="77777777" w:rsidR="00557680" w:rsidRPr="00557680" w:rsidRDefault="00557680" w:rsidP="00DC5D41">
            <w:r w:rsidRPr="0055768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shd w:val="clear" w:color="auto" w:fill="auto"/>
          </w:tcPr>
          <w:p w14:paraId="25BE01A2" w14:textId="77777777" w:rsidR="00557680" w:rsidRPr="00557680" w:rsidRDefault="00D11444" w:rsidP="007E3AED">
            <w:pPr>
              <w:jc w:val="center"/>
              <w:rPr>
                <w:lang w:val="en-US"/>
              </w:rPr>
            </w:pPr>
            <w:r w:rsidRPr="00E72D6D">
              <w:rPr>
                <w:lang w:val="en-US"/>
              </w:rPr>
              <w:t>21</w:t>
            </w:r>
            <w:r>
              <w:rPr>
                <w:lang w:val="en-US"/>
              </w:rPr>
              <w:t> </w:t>
            </w:r>
            <w:r w:rsidR="007E3AED">
              <w:t>2</w:t>
            </w:r>
            <w:r>
              <w:t>33 918</w:t>
            </w:r>
          </w:p>
        </w:tc>
      </w:tr>
      <w:tr w:rsidR="00557680" w:rsidRPr="00557680" w14:paraId="12636976" w14:textId="77777777" w:rsidTr="00DC5D41">
        <w:tc>
          <w:tcPr>
            <w:tcW w:w="5572" w:type="dxa"/>
            <w:tcBorders>
              <w:top w:val="single" w:sz="6" w:space="0" w:color="auto"/>
              <w:left w:val="double" w:sz="6" w:space="0" w:color="auto"/>
              <w:bottom w:val="single" w:sz="6" w:space="0" w:color="auto"/>
              <w:right w:val="single" w:sz="6" w:space="0" w:color="auto"/>
            </w:tcBorders>
            <w:shd w:val="clear" w:color="auto" w:fill="auto"/>
          </w:tcPr>
          <w:p w14:paraId="2180CA49" w14:textId="77777777" w:rsidR="00557680" w:rsidRPr="00557680" w:rsidRDefault="00557680" w:rsidP="00DC5D41">
            <w:r w:rsidRPr="0055768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shd w:val="clear" w:color="auto" w:fill="auto"/>
          </w:tcPr>
          <w:p w14:paraId="64DD21B8" w14:textId="77777777" w:rsidR="00557680" w:rsidRPr="00557680" w:rsidRDefault="00557680" w:rsidP="00DC5D41">
            <w:pPr>
              <w:jc w:val="center"/>
            </w:pPr>
            <w:r w:rsidRPr="00557680">
              <w:t>180 245</w:t>
            </w:r>
          </w:p>
        </w:tc>
      </w:tr>
      <w:tr w:rsidR="00254FD7" w:rsidRPr="00557680" w14:paraId="22071369" w14:textId="77777777" w:rsidTr="00DC5D41">
        <w:tc>
          <w:tcPr>
            <w:tcW w:w="5572" w:type="dxa"/>
            <w:tcBorders>
              <w:top w:val="single" w:sz="6" w:space="0" w:color="auto"/>
              <w:left w:val="double" w:sz="6" w:space="0" w:color="auto"/>
              <w:bottom w:val="single" w:sz="6" w:space="0" w:color="auto"/>
              <w:right w:val="single" w:sz="6" w:space="0" w:color="auto"/>
            </w:tcBorders>
            <w:shd w:val="clear" w:color="auto" w:fill="auto"/>
          </w:tcPr>
          <w:p w14:paraId="0AD190A3" w14:textId="77777777" w:rsidR="00254FD7" w:rsidRPr="00557680" w:rsidRDefault="00254FD7" w:rsidP="00DC5D41">
            <w:r w:rsidRPr="0055768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shd w:val="clear" w:color="auto" w:fill="auto"/>
          </w:tcPr>
          <w:p w14:paraId="24A67C9B" w14:textId="77777777" w:rsidR="00254FD7" w:rsidRPr="00557680" w:rsidRDefault="00B43177" w:rsidP="00DC5D41">
            <w:pPr>
              <w:jc w:val="center"/>
            </w:pPr>
            <w:r>
              <w:t>-</w:t>
            </w:r>
          </w:p>
        </w:tc>
      </w:tr>
      <w:tr w:rsidR="00254FD7" w:rsidRPr="00557680" w14:paraId="281349E0" w14:textId="77777777" w:rsidTr="00DC5D41">
        <w:tc>
          <w:tcPr>
            <w:tcW w:w="5572" w:type="dxa"/>
            <w:tcBorders>
              <w:top w:val="single" w:sz="6" w:space="0" w:color="auto"/>
              <w:left w:val="double" w:sz="6" w:space="0" w:color="auto"/>
              <w:bottom w:val="single" w:sz="6" w:space="0" w:color="auto"/>
              <w:right w:val="single" w:sz="6" w:space="0" w:color="auto"/>
            </w:tcBorders>
            <w:shd w:val="clear" w:color="auto" w:fill="auto"/>
          </w:tcPr>
          <w:p w14:paraId="04807977" w14:textId="77777777" w:rsidR="00254FD7" w:rsidRPr="00557680" w:rsidRDefault="00254FD7" w:rsidP="00DC5D41">
            <w:r w:rsidRPr="0055768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shd w:val="clear" w:color="auto" w:fill="auto"/>
          </w:tcPr>
          <w:p w14:paraId="4FC0874C" w14:textId="77777777" w:rsidR="00254FD7" w:rsidRPr="00557680" w:rsidRDefault="00B43177" w:rsidP="00DC5D41">
            <w:pPr>
              <w:jc w:val="center"/>
            </w:pPr>
            <w:r>
              <w:t>-</w:t>
            </w:r>
          </w:p>
        </w:tc>
      </w:tr>
      <w:tr w:rsidR="00254FD7" w:rsidRPr="00EC387C" w14:paraId="089A71B4" w14:textId="77777777" w:rsidTr="00DC5D41">
        <w:tc>
          <w:tcPr>
            <w:tcW w:w="5572" w:type="dxa"/>
            <w:tcBorders>
              <w:top w:val="single" w:sz="6" w:space="0" w:color="auto"/>
              <w:left w:val="double" w:sz="6" w:space="0" w:color="auto"/>
              <w:bottom w:val="double" w:sz="6" w:space="0" w:color="auto"/>
              <w:right w:val="single" w:sz="6" w:space="0" w:color="auto"/>
            </w:tcBorders>
            <w:shd w:val="clear" w:color="auto" w:fill="auto"/>
          </w:tcPr>
          <w:p w14:paraId="0705D2FF" w14:textId="77777777" w:rsidR="00254FD7" w:rsidRPr="00557680" w:rsidRDefault="00254FD7" w:rsidP="00DC5D41">
            <w:r w:rsidRPr="0055768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shd w:val="clear" w:color="auto" w:fill="auto"/>
          </w:tcPr>
          <w:p w14:paraId="057C3218" w14:textId="77777777" w:rsidR="00254FD7" w:rsidRPr="00557680" w:rsidRDefault="00B43177" w:rsidP="00DC5D41">
            <w:pPr>
              <w:jc w:val="center"/>
            </w:pPr>
            <w:r>
              <w:t>-</w:t>
            </w:r>
          </w:p>
        </w:tc>
      </w:tr>
    </w:tbl>
    <w:p w14:paraId="2808B599" w14:textId="77777777" w:rsidR="00A06833" w:rsidRDefault="00A06833" w:rsidP="00DC5D41">
      <w:pPr>
        <w:pStyle w:val="SubHeading"/>
        <w:spacing w:before="0" w:after="0"/>
      </w:pPr>
    </w:p>
    <w:p w14:paraId="712B72B0" w14:textId="77777777" w:rsidR="00A06833" w:rsidRDefault="00A06833" w:rsidP="00DC5D41">
      <w:pPr>
        <w:pStyle w:val="SubHeading"/>
        <w:spacing w:before="0" w:after="0"/>
      </w:pPr>
      <w:r>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 соответствующего отчетного периода</w:t>
      </w:r>
    </w:p>
    <w:p w14:paraId="2ADBCE6A" w14:textId="77777777" w:rsidR="00A06833" w:rsidRDefault="00A06833" w:rsidP="00DC5D41"/>
    <w:p w14:paraId="4D8A7161" w14:textId="77777777" w:rsidR="00A06833" w:rsidRPr="00E011E7" w:rsidRDefault="00A06833" w:rsidP="00DC5D41">
      <w:r w:rsidRPr="00E011E7">
        <w:t>Вид обеспеченного обязательства:</w:t>
      </w:r>
      <w:r w:rsidRPr="00E011E7">
        <w:rPr>
          <w:rStyle w:val="Subst"/>
        </w:rPr>
        <w:t xml:space="preserve"> кредит</w:t>
      </w:r>
    </w:p>
    <w:p w14:paraId="532C6AE8" w14:textId="77777777" w:rsidR="00A06833" w:rsidRPr="00E011E7" w:rsidRDefault="00A06833" w:rsidP="00DC5D41">
      <w:r w:rsidRPr="00E011E7">
        <w:t>Содержание обеспеченного обязательства:</w:t>
      </w:r>
      <w:r w:rsidRPr="00E011E7">
        <w:rPr>
          <w:rStyle w:val="Subst"/>
        </w:rPr>
        <w:t xml:space="preserve"> </w:t>
      </w:r>
      <w:r w:rsidR="003E1F38" w:rsidRPr="00E011E7">
        <w:rPr>
          <w:rStyle w:val="Subst"/>
        </w:rPr>
        <w:t>Обязател</w:t>
      </w:r>
      <w:r w:rsidR="00543C07">
        <w:rPr>
          <w:rStyle w:val="Subst"/>
        </w:rPr>
        <w:t>ь</w:t>
      </w:r>
      <w:r w:rsidR="003E1F38" w:rsidRPr="00E011E7">
        <w:rPr>
          <w:rStyle w:val="Subst"/>
        </w:rPr>
        <w:t>ство по возврату третьим лицом в Банк ВТБ (ПАО) суммы кредита.</w:t>
      </w:r>
    </w:p>
    <w:p w14:paraId="6A0E29DC" w14:textId="77777777" w:rsidR="00A06833" w:rsidRPr="00E011E7" w:rsidRDefault="00A06833" w:rsidP="00DC5D41">
      <w:r w:rsidRPr="00E011E7">
        <w:t>Единица измерения:</w:t>
      </w:r>
      <w:r w:rsidRPr="00E011E7">
        <w:rPr>
          <w:rStyle w:val="Subst"/>
        </w:rPr>
        <w:t xml:space="preserve"> x 1000</w:t>
      </w:r>
    </w:p>
    <w:p w14:paraId="3C68C61F" w14:textId="77777777" w:rsidR="00A06833" w:rsidRPr="00E011E7" w:rsidRDefault="00A06833" w:rsidP="00DC5D41">
      <w:r w:rsidRPr="00E011E7">
        <w:t>Размер обеспеченного обязательства эмитента (третьего лица):</w:t>
      </w:r>
      <w:r w:rsidRPr="00E011E7">
        <w:rPr>
          <w:rStyle w:val="Subst"/>
        </w:rPr>
        <w:t xml:space="preserve"> 17</w:t>
      </w:r>
      <w:r w:rsidR="00771706">
        <w:rPr>
          <w:rStyle w:val="Subst"/>
        </w:rPr>
        <w:t> </w:t>
      </w:r>
      <w:r w:rsidR="00D11444">
        <w:rPr>
          <w:rStyle w:val="Subst"/>
        </w:rPr>
        <w:t>280</w:t>
      </w:r>
      <w:r w:rsidR="00771706">
        <w:rPr>
          <w:rStyle w:val="Subst"/>
        </w:rPr>
        <w:t xml:space="preserve"> </w:t>
      </w:r>
      <w:r w:rsidR="00D11444">
        <w:rPr>
          <w:rStyle w:val="Subst"/>
        </w:rPr>
        <w:t>060</w:t>
      </w:r>
    </w:p>
    <w:p w14:paraId="1A856E01" w14:textId="77777777" w:rsidR="00A06833" w:rsidRPr="00E011E7" w:rsidRDefault="00A06833" w:rsidP="00DC5D41">
      <w:r w:rsidRPr="00E011E7">
        <w:rPr>
          <w:rStyle w:val="Subst"/>
        </w:rPr>
        <w:t>RUR</w:t>
      </w:r>
    </w:p>
    <w:p w14:paraId="0BD9CE92" w14:textId="77777777" w:rsidR="00A06833" w:rsidRPr="00232ADD" w:rsidRDefault="00A06833" w:rsidP="00DC5D41">
      <w:pPr>
        <w:rPr>
          <w:color w:val="FF0000"/>
        </w:rPr>
      </w:pPr>
      <w:r w:rsidRPr="00543C07">
        <w:t>Срок исполнения обеспеченного обязательства:</w:t>
      </w:r>
      <w:r w:rsidRPr="00543C07">
        <w:rPr>
          <w:rStyle w:val="Subst"/>
        </w:rPr>
        <w:t xml:space="preserve"> </w:t>
      </w:r>
      <w:r w:rsidR="00543C07" w:rsidRPr="00F03BEC">
        <w:rPr>
          <w:b/>
          <w:i/>
        </w:rPr>
        <w:t>срок</w:t>
      </w:r>
      <w:r w:rsidR="00543C07">
        <w:rPr>
          <w:b/>
          <w:i/>
        </w:rPr>
        <w:t xml:space="preserve"> погашения</w:t>
      </w:r>
      <w:r w:rsidR="00760EBD">
        <w:rPr>
          <w:b/>
          <w:i/>
        </w:rPr>
        <w:t xml:space="preserve"> кредита </w:t>
      </w:r>
      <w:r w:rsidR="00543C07">
        <w:rPr>
          <w:b/>
          <w:i/>
        </w:rPr>
        <w:t xml:space="preserve"> – 27.04.2031</w:t>
      </w:r>
    </w:p>
    <w:p w14:paraId="3DD65EFA" w14:textId="77777777" w:rsidR="00A06833" w:rsidRPr="00E011E7" w:rsidRDefault="00A06833" w:rsidP="00DC5D41">
      <w:r w:rsidRPr="00E011E7">
        <w:t>Способ обеспечения:</w:t>
      </w:r>
      <w:r w:rsidR="003E1F38" w:rsidRPr="00E011E7">
        <w:rPr>
          <w:rStyle w:val="Subst"/>
        </w:rPr>
        <w:t xml:space="preserve"> независимая </w:t>
      </w:r>
      <w:r w:rsidRPr="00E011E7">
        <w:rPr>
          <w:rStyle w:val="Subst"/>
        </w:rPr>
        <w:t>гарантия</w:t>
      </w:r>
    </w:p>
    <w:p w14:paraId="64066F8A" w14:textId="77777777" w:rsidR="00A06833" w:rsidRPr="00E011E7" w:rsidRDefault="00A06833" w:rsidP="00DC5D41">
      <w:r w:rsidRPr="00E011E7">
        <w:t>Единица измерения:</w:t>
      </w:r>
      <w:r w:rsidRPr="00E011E7">
        <w:rPr>
          <w:rStyle w:val="Subst"/>
        </w:rPr>
        <w:t xml:space="preserve"> x 1000</w:t>
      </w:r>
    </w:p>
    <w:p w14:paraId="65F1EF5A" w14:textId="77777777" w:rsidR="00A06833" w:rsidRPr="00E011E7" w:rsidRDefault="00A06833" w:rsidP="00DC5D41">
      <w:r w:rsidRPr="00E011E7">
        <w:t>Размер обеспечения:</w:t>
      </w:r>
      <w:r w:rsidR="00E011E7" w:rsidRPr="00E011E7">
        <w:rPr>
          <w:rStyle w:val="Subst"/>
        </w:rPr>
        <w:t xml:space="preserve"> </w:t>
      </w:r>
      <w:r w:rsidR="00771706" w:rsidRPr="00E011E7">
        <w:rPr>
          <w:rStyle w:val="Subst"/>
        </w:rPr>
        <w:t>17</w:t>
      </w:r>
      <w:r w:rsidR="00771706">
        <w:rPr>
          <w:rStyle w:val="Subst"/>
        </w:rPr>
        <w:t> </w:t>
      </w:r>
      <w:r w:rsidR="00C44891">
        <w:rPr>
          <w:rStyle w:val="Subst"/>
        </w:rPr>
        <w:t>280</w:t>
      </w:r>
      <w:r w:rsidR="00771706">
        <w:rPr>
          <w:rStyle w:val="Subst"/>
        </w:rPr>
        <w:t xml:space="preserve"> 0</w:t>
      </w:r>
      <w:r w:rsidR="00C44891">
        <w:rPr>
          <w:rStyle w:val="Subst"/>
        </w:rPr>
        <w:t>6</w:t>
      </w:r>
      <w:r w:rsidR="00771706">
        <w:rPr>
          <w:rStyle w:val="Subst"/>
        </w:rPr>
        <w:t>0</w:t>
      </w:r>
    </w:p>
    <w:p w14:paraId="0D7830F5" w14:textId="77777777" w:rsidR="00A06833" w:rsidRPr="00E011E7" w:rsidRDefault="00A06833" w:rsidP="00DC5D41">
      <w:r w:rsidRPr="00E011E7">
        <w:t>Валюта:</w:t>
      </w:r>
      <w:r w:rsidRPr="00E011E7">
        <w:rPr>
          <w:rStyle w:val="Subst"/>
        </w:rPr>
        <w:t xml:space="preserve"> RUR</w:t>
      </w:r>
    </w:p>
    <w:p w14:paraId="56FAD1A3" w14:textId="77777777" w:rsidR="00A06833" w:rsidRPr="00E011E7" w:rsidRDefault="00A06833" w:rsidP="00DC5D41">
      <w:pPr>
        <w:jc w:val="both"/>
        <w:rPr>
          <w:b/>
          <w:i/>
        </w:rPr>
      </w:pPr>
      <w:r w:rsidRPr="00E011E7">
        <w:t>Условие предоставления обеспечения:</w:t>
      </w:r>
      <w:r w:rsidR="00771706">
        <w:t xml:space="preserve"> </w:t>
      </w:r>
      <w:r w:rsidRPr="00E011E7">
        <w:br/>
      </w:r>
      <w:r w:rsidR="00E54BE5" w:rsidRPr="00E011E7">
        <w:rPr>
          <w:b/>
          <w:i/>
        </w:rPr>
        <w:t>Эмитент принимает на себя обязательства уплатить по требованию Банка ВТБ (ПАО) определенную денежную сумму, указанную в требовании Банка ВТБ (ПАО), при условии, что требования Банка ВТБ (ПАО) будут ограничены суммой гарантии в размере не более 300 000 000 (трехсот миллионов) долларов США в соответствии с условиями независимой гарантии для погашения обязательств принципала по обеспеченным обязательствам</w:t>
      </w:r>
    </w:p>
    <w:p w14:paraId="6F49419D" w14:textId="77777777" w:rsidR="00A06833" w:rsidRPr="00E011E7" w:rsidRDefault="00A06833" w:rsidP="00DC5D41">
      <w:r w:rsidRPr="00E011E7">
        <w:t>Срок, на который предоставляется обеспечение:</w:t>
      </w:r>
      <w:r w:rsidRPr="00E011E7">
        <w:rPr>
          <w:rStyle w:val="Subst"/>
        </w:rPr>
        <w:t xml:space="preserve"> 28 апреля 2025 года</w:t>
      </w:r>
    </w:p>
    <w:p w14:paraId="68671759" w14:textId="77777777" w:rsidR="00A06833" w:rsidRPr="00CE5945" w:rsidRDefault="00A06833" w:rsidP="00DC5D41">
      <w:r w:rsidRPr="00543C07">
        <w:t xml:space="preserve">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w:t>
      </w:r>
      <w:r w:rsidRPr="00CE5945">
        <w:t>и вероятности появления таких факторов:</w:t>
      </w:r>
      <w:r w:rsidR="00E011E7" w:rsidRPr="00CE5945">
        <w:t xml:space="preserve"> </w:t>
      </w:r>
      <w:r w:rsidR="00543C07" w:rsidRPr="00CE5945">
        <w:rPr>
          <w:b/>
          <w:i/>
        </w:rPr>
        <w:t>риск минимален</w:t>
      </w:r>
    </w:p>
    <w:p w14:paraId="55F7A026" w14:textId="77777777" w:rsidR="00014CDF" w:rsidRPr="00EC387C" w:rsidRDefault="00014CDF" w:rsidP="00540625">
      <w:pPr>
        <w:pStyle w:val="21"/>
        <w:shd w:val="clear" w:color="auto" w:fill="FFFFFF" w:themeFill="background1"/>
        <w:jc w:val="both"/>
      </w:pPr>
      <w:bookmarkStart w:id="12" w:name="_Toc425343684"/>
      <w:r w:rsidRPr="00CE5945">
        <w:t>2.3.4. Прочие обязательства эмитента</w:t>
      </w:r>
      <w:bookmarkEnd w:id="12"/>
    </w:p>
    <w:p w14:paraId="17C7C473"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EC387C">
        <w:rPr>
          <w:rStyle w:val="Subst"/>
          <w:bCs/>
          <w:iCs/>
          <w:lang w:eastAsia="ru-RU"/>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14:paraId="65C81FCE" w14:textId="77777777" w:rsidR="00014CDF" w:rsidRPr="00D625E3" w:rsidRDefault="00014CDF" w:rsidP="00540625">
      <w:pPr>
        <w:pStyle w:val="21"/>
        <w:shd w:val="clear" w:color="auto" w:fill="FFFFFF" w:themeFill="background1"/>
      </w:pPr>
      <w:bookmarkStart w:id="13" w:name="_Toc425343685"/>
      <w:r w:rsidRPr="00CE5945">
        <w:t>2.4. Риски, связанные с приобретением размещаемых (размещенных) эмиссионных ценных бумаг</w:t>
      </w:r>
      <w:bookmarkEnd w:id="13"/>
    </w:p>
    <w:p w14:paraId="49790C3C" w14:textId="77777777" w:rsidR="00DA2E9F" w:rsidRPr="002E2BF8" w:rsidRDefault="00DA2E9F" w:rsidP="00DA2E9F">
      <w:pPr>
        <w:ind w:left="198"/>
        <w:rPr>
          <w:lang w:eastAsia="ru-RU"/>
        </w:rPr>
      </w:pPr>
      <w:r w:rsidRPr="002E2BF8">
        <w:rPr>
          <w:rStyle w:val="Subst"/>
          <w:bCs/>
          <w:iCs/>
        </w:rPr>
        <w:t>В составе информации, содержащейся в настоящем пункте, в отчетном квартале изменений не происходило.</w:t>
      </w:r>
    </w:p>
    <w:p w14:paraId="43D730F0" w14:textId="77777777" w:rsidR="00014CDF" w:rsidRPr="002435DB" w:rsidRDefault="00014CDF" w:rsidP="00540625">
      <w:pPr>
        <w:pStyle w:val="1"/>
        <w:shd w:val="clear" w:color="auto" w:fill="FFFFFF" w:themeFill="background1"/>
      </w:pPr>
      <w:bookmarkStart w:id="14" w:name="_Toc425343694"/>
      <w:r w:rsidRPr="002435DB">
        <w:t>III. Подробная информация об эмитенте</w:t>
      </w:r>
      <w:bookmarkEnd w:id="14"/>
    </w:p>
    <w:p w14:paraId="317D4A8B" w14:textId="77777777" w:rsidR="00014CDF" w:rsidRPr="002435DB" w:rsidRDefault="00014CDF" w:rsidP="00540625">
      <w:pPr>
        <w:pStyle w:val="21"/>
        <w:shd w:val="clear" w:color="auto" w:fill="FFFFFF" w:themeFill="background1"/>
      </w:pPr>
      <w:bookmarkStart w:id="15" w:name="_Toc425343695"/>
      <w:r w:rsidRPr="002435DB">
        <w:lastRenderedPageBreak/>
        <w:t>3.1. История создания и развитие эмитента</w:t>
      </w:r>
      <w:bookmarkEnd w:id="15"/>
    </w:p>
    <w:p w14:paraId="2EA18ACB" w14:textId="77777777" w:rsidR="00014CDF" w:rsidRPr="00EC387C" w:rsidRDefault="00014CDF" w:rsidP="00540625">
      <w:pPr>
        <w:pStyle w:val="21"/>
        <w:shd w:val="clear" w:color="auto" w:fill="FFFFFF" w:themeFill="background1"/>
      </w:pPr>
      <w:bookmarkStart w:id="16" w:name="_Toc425343696"/>
      <w:r w:rsidRPr="00CE5945">
        <w:t>3.1.1. Данные о фирменном наименовании (наименовании) эмитента</w:t>
      </w:r>
      <w:bookmarkEnd w:id="16"/>
    </w:p>
    <w:p w14:paraId="06564E7D" w14:textId="77777777" w:rsidR="004C7CCB" w:rsidRPr="00EC387C" w:rsidRDefault="004C7CCB" w:rsidP="00540625">
      <w:pPr>
        <w:shd w:val="clear" w:color="auto" w:fill="FFFFFF" w:themeFill="background1"/>
        <w:ind w:left="200"/>
        <w:jc w:val="both"/>
      </w:pPr>
      <w:bookmarkStart w:id="17" w:name="_Toc425343697"/>
      <w:r w:rsidRPr="00EC387C">
        <w:t>Полное фирменное наименование эмитента:</w:t>
      </w:r>
      <w:r w:rsidRPr="00EC387C">
        <w:rPr>
          <w:rStyle w:val="Subst"/>
        </w:rPr>
        <w:t xml:space="preserve"> Публичное Акционерное общество Нефтегазовая компания "РуссНефть"</w:t>
      </w:r>
    </w:p>
    <w:p w14:paraId="380DC27D" w14:textId="77777777" w:rsidR="004C7CCB" w:rsidRPr="00EC387C" w:rsidRDefault="004C7CCB" w:rsidP="00540625">
      <w:pPr>
        <w:shd w:val="clear" w:color="auto" w:fill="FFFFFF" w:themeFill="background1"/>
        <w:ind w:left="200"/>
        <w:jc w:val="both"/>
      </w:pPr>
      <w:r w:rsidRPr="00EC387C">
        <w:t>Дата введения действующего полного фирменного наименования:</w:t>
      </w:r>
      <w:r w:rsidRPr="00EC387C">
        <w:rPr>
          <w:rStyle w:val="Subst"/>
        </w:rPr>
        <w:t xml:space="preserve"> 13.10.2016</w:t>
      </w:r>
    </w:p>
    <w:p w14:paraId="02EB0E47" w14:textId="77777777" w:rsidR="004C7CCB" w:rsidRPr="00EC387C" w:rsidRDefault="004C7CCB" w:rsidP="00540625">
      <w:pPr>
        <w:shd w:val="clear" w:color="auto" w:fill="FFFFFF" w:themeFill="background1"/>
        <w:ind w:left="200"/>
        <w:jc w:val="both"/>
      </w:pPr>
      <w:r w:rsidRPr="00EC387C">
        <w:t>Сокращенное фирменное наименование эмитента:</w:t>
      </w:r>
      <w:r w:rsidRPr="00EC387C">
        <w:rPr>
          <w:rStyle w:val="Subst"/>
        </w:rPr>
        <w:t xml:space="preserve"> ПАО НК "РуссНефть"</w:t>
      </w:r>
    </w:p>
    <w:p w14:paraId="0E8F7D9B" w14:textId="77777777" w:rsidR="004C7CCB" w:rsidRPr="00EC387C" w:rsidRDefault="004C7CCB" w:rsidP="00540625">
      <w:pPr>
        <w:shd w:val="clear" w:color="auto" w:fill="FFFFFF" w:themeFill="background1"/>
        <w:ind w:left="200"/>
        <w:jc w:val="both"/>
      </w:pPr>
      <w:r w:rsidRPr="00EC387C">
        <w:t>Дата введения действующего сокращенного фирменного наименования:</w:t>
      </w:r>
      <w:r w:rsidRPr="00EC387C">
        <w:rPr>
          <w:rStyle w:val="Subst"/>
        </w:rPr>
        <w:t xml:space="preserve"> 13.10.2016</w:t>
      </w:r>
    </w:p>
    <w:p w14:paraId="31D2658C" w14:textId="77777777" w:rsidR="004C7CCB" w:rsidRPr="00EC387C" w:rsidRDefault="004C7CCB" w:rsidP="00540625">
      <w:pPr>
        <w:shd w:val="clear" w:color="auto" w:fill="FFFFFF" w:themeFill="background1"/>
        <w:ind w:left="200"/>
        <w:jc w:val="both"/>
      </w:pPr>
    </w:p>
    <w:p w14:paraId="6F8E8C37" w14:textId="77777777" w:rsidR="004C7CCB" w:rsidRPr="00503494" w:rsidRDefault="004C7CCB" w:rsidP="00540625">
      <w:pPr>
        <w:shd w:val="clear" w:color="auto" w:fill="FFFFFF" w:themeFill="background1"/>
        <w:ind w:left="200"/>
        <w:jc w:val="both"/>
      </w:pPr>
      <w:r w:rsidRPr="00503494">
        <w:rPr>
          <w:rStyle w:val="Subst"/>
        </w:rPr>
        <w:t>Фирменное наименование эмитента (наименование для некоммерческой организации) зарегистрировано как товарный знак или знак обслуживания</w:t>
      </w:r>
    </w:p>
    <w:p w14:paraId="4AA60A73" w14:textId="77777777" w:rsidR="002F3176" w:rsidRPr="00EC387C" w:rsidRDefault="004C7CCB" w:rsidP="00530A1E">
      <w:pPr>
        <w:ind w:left="200"/>
        <w:jc w:val="both"/>
      </w:pPr>
      <w:r w:rsidRPr="00503494">
        <w:t>Сведения о регистрации указанных товарных знаков:</w:t>
      </w:r>
      <w:r w:rsidRPr="00503494">
        <w:br/>
      </w:r>
      <w:r w:rsidRPr="00503494">
        <w:rPr>
          <w:rStyle w:val="Subst"/>
        </w:rPr>
        <w:t>Часть фирменного наименования эмитента (логотип и слово РуссНефть) зарегистрирована как товарный знак:</w:t>
      </w:r>
      <w:r w:rsidRPr="00503494">
        <w:rPr>
          <w:rStyle w:val="Subst"/>
        </w:rPr>
        <w:br/>
        <w:t>1.</w:t>
      </w:r>
      <w:r w:rsidRPr="00503494">
        <w:rPr>
          <w:rStyle w:val="Subst"/>
        </w:rPr>
        <w:tab/>
        <w:t>Свидетельство на товарный знак (знак обслуживания) № 237827 от 06.02.2003.</w:t>
      </w:r>
      <w:r w:rsidRPr="00503494">
        <w:rPr>
          <w:rStyle w:val="Subst"/>
        </w:rPr>
        <w:br/>
        <w:t>2.</w:t>
      </w:r>
      <w:r w:rsidRPr="00503494">
        <w:rPr>
          <w:rStyle w:val="Subst"/>
        </w:rPr>
        <w:tab/>
        <w:t>Свидетельство на товарный знак (знак обслуживания) № 237826 от 06.02.2003.</w:t>
      </w:r>
      <w:r w:rsidRPr="00EC387C">
        <w:rPr>
          <w:rStyle w:val="Subst"/>
        </w:rPr>
        <w:br/>
      </w:r>
    </w:p>
    <w:p w14:paraId="5EEBA9FA" w14:textId="77777777" w:rsidR="004C7CCB" w:rsidRPr="00EC387C" w:rsidRDefault="004C7CCB" w:rsidP="00540625">
      <w:pPr>
        <w:shd w:val="clear" w:color="auto" w:fill="FFFFFF" w:themeFill="background1"/>
        <w:ind w:left="200"/>
        <w:jc w:val="both"/>
      </w:pPr>
      <w:r w:rsidRPr="00EC387C">
        <w:t>Все предшествующие наименования эмитента в течение времени его существования</w:t>
      </w:r>
    </w:p>
    <w:p w14:paraId="11E4D19C" w14:textId="77777777" w:rsidR="004C7CCB" w:rsidRPr="00EC387C" w:rsidRDefault="004C7CCB"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Нефтегазовая компания «РуссНефть»</w:t>
      </w:r>
    </w:p>
    <w:p w14:paraId="124A15D5" w14:textId="77777777" w:rsidR="004C7CCB" w:rsidRPr="00EC387C" w:rsidRDefault="004C7CCB"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НК «РуссНефть»</w:t>
      </w:r>
    </w:p>
    <w:p w14:paraId="3F343CC8" w14:textId="77777777" w:rsidR="004C7CCB" w:rsidRPr="00EC387C" w:rsidRDefault="004C7CCB" w:rsidP="00540625">
      <w:pPr>
        <w:shd w:val="clear" w:color="auto" w:fill="FFFFFF" w:themeFill="background1"/>
        <w:ind w:left="400"/>
        <w:jc w:val="both"/>
      </w:pPr>
      <w:r w:rsidRPr="00EC387C">
        <w:t>Дата введения наименования:</w:t>
      </w:r>
      <w:r w:rsidRPr="00EC387C">
        <w:rPr>
          <w:rStyle w:val="Subst"/>
        </w:rPr>
        <w:t xml:space="preserve"> 17.09.2002</w:t>
      </w:r>
    </w:p>
    <w:p w14:paraId="520CAB88" w14:textId="77777777" w:rsidR="004C7CCB" w:rsidRPr="00EC387C" w:rsidRDefault="004C7CCB" w:rsidP="00540625">
      <w:pPr>
        <w:shd w:val="clear" w:color="auto" w:fill="FFFFFF" w:themeFill="background1"/>
        <w:ind w:left="400"/>
        <w:jc w:val="both"/>
      </w:pPr>
      <w:r w:rsidRPr="00EC387C">
        <w:t>Основание введения наименования:</w:t>
      </w:r>
      <w:r w:rsidRPr="00EC387C">
        <w:br/>
      </w:r>
      <w:r w:rsidRPr="00EC387C">
        <w:rPr>
          <w:rStyle w:val="Subst"/>
        </w:rPr>
        <w:t>Решение общего собрания учредителей Эмитента от 02 сентября 2002 года (Протокол № 1 от 02 сентября 2002 года).</w:t>
      </w:r>
    </w:p>
    <w:p w14:paraId="4B1D694E" w14:textId="77777777" w:rsidR="004C7CCB" w:rsidRPr="00EC387C" w:rsidRDefault="004C7CCB" w:rsidP="00540625">
      <w:pPr>
        <w:shd w:val="clear" w:color="auto" w:fill="FFFFFF" w:themeFill="background1"/>
        <w:ind w:left="400"/>
        <w:jc w:val="both"/>
      </w:pPr>
    </w:p>
    <w:p w14:paraId="425DBA90" w14:textId="77777777" w:rsidR="004C7CCB" w:rsidRPr="00EC387C" w:rsidRDefault="004C7CCB" w:rsidP="00540625">
      <w:pPr>
        <w:shd w:val="clear" w:color="auto" w:fill="FFFFFF" w:themeFill="background1"/>
        <w:ind w:left="400"/>
        <w:jc w:val="both"/>
      </w:pPr>
      <w:r w:rsidRPr="00EC387C">
        <w:t>Полное фирменное наименование:</w:t>
      </w:r>
      <w:r w:rsidRPr="00EC387C">
        <w:rPr>
          <w:rStyle w:val="Subst"/>
        </w:rPr>
        <w:t xml:space="preserve"> Акционерное общество Нефтегазовая компания «РуссНефть»</w:t>
      </w:r>
    </w:p>
    <w:p w14:paraId="20CB0F5D" w14:textId="77777777" w:rsidR="004C7CCB" w:rsidRPr="00EC387C" w:rsidRDefault="004C7CCB" w:rsidP="00540625">
      <w:pPr>
        <w:shd w:val="clear" w:color="auto" w:fill="FFFFFF" w:themeFill="background1"/>
        <w:ind w:left="400"/>
        <w:jc w:val="both"/>
      </w:pPr>
      <w:r w:rsidRPr="00EC387C">
        <w:t>Сокращенное фирменное наименование:</w:t>
      </w:r>
      <w:r w:rsidRPr="00EC387C">
        <w:rPr>
          <w:rStyle w:val="Subst"/>
        </w:rPr>
        <w:t xml:space="preserve"> АО НК «РуссНефть»</w:t>
      </w:r>
    </w:p>
    <w:p w14:paraId="29192F97" w14:textId="77777777" w:rsidR="004C7CCB" w:rsidRPr="00EC387C" w:rsidRDefault="004C7CCB" w:rsidP="00540625">
      <w:pPr>
        <w:shd w:val="clear" w:color="auto" w:fill="FFFFFF" w:themeFill="background1"/>
        <w:ind w:left="400"/>
        <w:jc w:val="both"/>
      </w:pPr>
      <w:r w:rsidRPr="00EC387C">
        <w:t>Дата введения наименования:</w:t>
      </w:r>
      <w:r w:rsidRPr="00EC387C">
        <w:rPr>
          <w:rStyle w:val="Subst"/>
        </w:rPr>
        <w:t xml:space="preserve"> 11.03.2015</w:t>
      </w:r>
    </w:p>
    <w:p w14:paraId="46436E4D" w14:textId="77777777" w:rsidR="004C7CCB" w:rsidRPr="00EC387C" w:rsidRDefault="004C7CCB" w:rsidP="00540625">
      <w:pPr>
        <w:shd w:val="clear" w:color="auto" w:fill="FFFFFF" w:themeFill="background1"/>
        <w:ind w:left="400"/>
        <w:jc w:val="both"/>
      </w:pPr>
      <w:r w:rsidRPr="00EC387C">
        <w:t>Основание введения наименования:</w:t>
      </w:r>
      <w:r w:rsidRPr="00EC387C">
        <w:br/>
      </w:r>
      <w:r w:rsidRPr="00EC387C">
        <w:rPr>
          <w:rStyle w:val="Subst"/>
        </w:rPr>
        <w:t>Решение внеочередного общего собрания акционеров Эмитента от 11 марта 2015 года (протокол от 11 марта 2015)</w:t>
      </w:r>
    </w:p>
    <w:p w14:paraId="23EB4D87" w14:textId="77777777" w:rsidR="00014CDF" w:rsidRPr="00EC387C" w:rsidRDefault="00014CDF" w:rsidP="00540625">
      <w:pPr>
        <w:pStyle w:val="21"/>
        <w:shd w:val="clear" w:color="auto" w:fill="FFFFFF" w:themeFill="background1"/>
      </w:pPr>
      <w:r w:rsidRPr="00CE5945">
        <w:t>3.1.2. Сведения о государственной регистрации эмитента</w:t>
      </w:r>
      <w:bookmarkEnd w:id="17"/>
    </w:p>
    <w:p w14:paraId="1509E772" w14:textId="77777777" w:rsidR="00595D89" w:rsidRPr="00EC387C" w:rsidRDefault="00595D89" w:rsidP="00540625">
      <w:pPr>
        <w:shd w:val="clear" w:color="auto" w:fill="FFFFFF" w:themeFill="background1"/>
        <w:ind w:left="200"/>
      </w:pPr>
      <w:bookmarkStart w:id="18" w:name="_Toc425343698"/>
      <w:r w:rsidRPr="00EC387C">
        <w:t>Основной государственный регистрационный номер юридического лица:</w:t>
      </w:r>
      <w:r w:rsidRPr="00EC387C">
        <w:rPr>
          <w:b/>
          <w:bCs/>
          <w:i/>
          <w:iCs/>
        </w:rPr>
        <w:t xml:space="preserve"> 1027717003467</w:t>
      </w:r>
    </w:p>
    <w:p w14:paraId="3800CB1E" w14:textId="77777777" w:rsidR="00595D89" w:rsidRPr="00EC387C" w:rsidRDefault="00595D89" w:rsidP="00540625">
      <w:pPr>
        <w:shd w:val="clear" w:color="auto" w:fill="FFFFFF" w:themeFill="background1"/>
        <w:ind w:left="200"/>
      </w:pPr>
      <w:r w:rsidRPr="00EC387C">
        <w:t>Дата государственной регистрации:</w:t>
      </w:r>
      <w:r w:rsidR="00DF6373" w:rsidRPr="00EC387C">
        <w:t xml:space="preserve"> </w:t>
      </w:r>
      <w:r w:rsidR="00DF6373" w:rsidRPr="00EC387C">
        <w:rPr>
          <w:b/>
          <w:bCs/>
          <w:i/>
          <w:iCs/>
          <w:lang w:eastAsia="ru-RU"/>
        </w:rPr>
        <w:t>17.09.2002</w:t>
      </w:r>
    </w:p>
    <w:p w14:paraId="117D1B6A" w14:textId="77777777" w:rsidR="00DF6373" w:rsidRPr="00EC387C" w:rsidRDefault="00DF6373" w:rsidP="00540625">
      <w:pPr>
        <w:shd w:val="clear" w:color="auto" w:fill="FFFFFF" w:themeFill="background1"/>
        <w:spacing w:line="23" w:lineRule="atLeast"/>
      </w:pPr>
      <w:r w:rsidRPr="00EC387C">
        <w:t xml:space="preserve">    </w:t>
      </w:r>
      <w:r w:rsidR="00595D89" w:rsidRPr="00EC387C">
        <w:t>Наименование регистрирующего органа:</w:t>
      </w:r>
      <w:r w:rsidRPr="00EC387C">
        <w:t xml:space="preserve"> </w:t>
      </w:r>
      <w:r w:rsidRPr="00EC387C">
        <w:rPr>
          <w:b/>
          <w:i/>
        </w:rPr>
        <w:t>Инспекция Министерства РФ по налогам и сборам №17 по СВАО г. Москвы</w:t>
      </w:r>
    </w:p>
    <w:p w14:paraId="07915900" w14:textId="77777777" w:rsidR="00595D89" w:rsidRPr="00EC387C" w:rsidRDefault="00595D89" w:rsidP="00540625">
      <w:pPr>
        <w:shd w:val="clear" w:color="auto" w:fill="FFFFFF" w:themeFill="background1"/>
        <w:ind w:left="200"/>
      </w:pPr>
    </w:p>
    <w:p w14:paraId="6E0FFDE9" w14:textId="77777777" w:rsidR="00014CDF" w:rsidRPr="00EC387C" w:rsidRDefault="00014CDF" w:rsidP="00540625">
      <w:pPr>
        <w:pStyle w:val="21"/>
        <w:shd w:val="clear" w:color="auto" w:fill="FFFFFF" w:themeFill="background1"/>
      </w:pPr>
      <w:r w:rsidRPr="00CE5945">
        <w:t>3.1.3. Сведения о создании и развитии эмитента</w:t>
      </w:r>
      <w:bookmarkEnd w:id="18"/>
    </w:p>
    <w:p w14:paraId="768CB439" w14:textId="77777777" w:rsidR="00534E63" w:rsidRPr="002E2BF8" w:rsidRDefault="00534E63" w:rsidP="00534E63">
      <w:pPr>
        <w:ind w:left="198"/>
        <w:rPr>
          <w:lang w:eastAsia="ru-RU"/>
        </w:rPr>
      </w:pPr>
      <w:r w:rsidRPr="002E2BF8">
        <w:rPr>
          <w:rStyle w:val="Subst"/>
          <w:bCs/>
          <w:iCs/>
        </w:rPr>
        <w:t>В составе информации, содержащейся в настоящем пункте, в отчетном квартале изменений не происходило.</w:t>
      </w:r>
    </w:p>
    <w:p w14:paraId="0EEAF428" w14:textId="77777777" w:rsidR="00014CDF" w:rsidRPr="00EC387C" w:rsidRDefault="00014CDF" w:rsidP="00540625">
      <w:pPr>
        <w:pStyle w:val="21"/>
        <w:shd w:val="clear" w:color="auto" w:fill="FFFFFF" w:themeFill="background1"/>
      </w:pPr>
      <w:bookmarkStart w:id="19" w:name="_Toc425343699"/>
      <w:r w:rsidRPr="00CE5945">
        <w:t>3.1.4. Контактная информация</w:t>
      </w:r>
      <w:bookmarkEnd w:id="19"/>
    </w:p>
    <w:p w14:paraId="66A56956" w14:textId="77777777" w:rsidR="00236E3E" w:rsidRPr="00EC387C" w:rsidRDefault="00236E3E" w:rsidP="00540625">
      <w:pPr>
        <w:pStyle w:val="SubHeading"/>
        <w:shd w:val="clear" w:color="auto" w:fill="FFFFFF" w:themeFill="background1"/>
        <w:spacing w:before="0" w:after="0"/>
      </w:pPr>
      <w:r w:rsidRPr="00EC387C">
        <w:t>Место нахождения эмитента</w:t>
      </w:r>
      <w:r w:rsidR="005226FD" w:rsidRPr="00EC387C">
        <w:t xml:space="preserve">: </w:t>
      </w:r>
      <w:r w:rsidRPr="00EC387C">
        <w:rPr>
          <w:rStyle w:val="Subst"/>
        </w:rPr>
        <w:t xml:space="preserve"> Российская Федерация, Москва</w:t>
      </w:r>
    </w:p>
    <w:p w14:paraId="72C6FB08" w14:textId="77777777" w:rsidR="00236E3E" w:rsidRPr="00EC387C" w:rsidRDefault="00236E3E" w:rsidP="00540625">
      <w:pPr>
        <w:pStyle w:val="SubHeading"/>
        <w:shd w:val="clear" w:color="auto" w:fill="FFFFFF" w:themeFill="background1"/>
        <w:spacing w:before="0" w:after="0"/>
      </w:pPr>
      <w:r w:rsidRPr="00EC387C">
        <w:t>Адрес эмитента, указанный в едином государственном реестре юридических лиц</w:t>
      </w:r>
    </w:p>
    <w:p w14:paraId="5699463C" w14:textId="77777777" w:rsidR="00236E3E" w:rsidRPr="00EC387C" w:rsidRDefault="00236E3E" w:rsidP="00540625">
      <w:pPr>
        <w:shd w:val="clear" w:color="auto" w:fill="FFFFFF" w:themeFill="background1"/>
      </w:pPr>
      <w:r w:rsidRPr="00EC387C">
        <w:rPr>
          <w:rStyle w:val="Subst"/>
        </w:rPr>
        <w:t>115054 Российская Федерация, Москва, Пятницкая 69</w:t>
      </w:r>
    </w:p>
    <w:p w14:paraId="51284E07" w14:textId="77777777" w:rsidR="00236E3E" w:rsidRPr="00EC387C" w:rsidRDefault="00236E3E" w:rsidP="00540625">
      <w:pPr>
        <w:shd w:val="clear" w:color="auto" w:fill="FFFFFF" w:themeFill="background1"/>
      </w:pPr>
      <w:r w:rsidRPr="00EC387C">
        <w:t>Телефон:</w:t>
      </w:r>
      <w:r w:rsidRPr="00EC387C">
        <w:rPr>
          <w:rStyle w:val="Subst"/>
        </w:rPr>
        <w:t xml:space="preserve"> (495) 411-63-09</w:t>
      </w:r>
    </w:p>
    <w:p w14:paraId="12464168" w14:textId="77777777" w:rsidR="00236E3E" w:rsidRPr="00EC387C" w:rsidRDefault="00236E3E" w:rsidP="00540625">
      <w:pPr>
        <w:shd w:val="clear" w:color="auto" w:fill="FFFFFF" w:themeFill="background1"/>
      </w:pPr>
      <w:r w:rsidRPr="00EC387C">
        <w:t>Факс:</w:t>
      </w:r>
      <w:r w:rsidRPr="00EC387C">
        <w:rPr>
          <w:rStyle w:val="Subst"/>
        </w:rPr>
        <w:t xml:space="preserve"> (495) 411-63-25</w:t>
      </w:r>
    </w:p>
    <w:p w14:paraId="2C47E49C" w14:textId="77777777" w:rsidR="00236E3E" w:rsidRPr="00EC387C" w:rsidRDefault="00236E3E" w:rsidP="00540625">
      <w:pPr>
        <w:shd w:val="clear" w:color="auto" w:fill="FFFFFF" w:themeFill="background1"/>
      </w:pPr>
      <w:r w:rsidRPr="00EC387C">
        <w:t>Адрес электронной почты:</w:t>
      </w:r>
      <w:r w:rsidRPr="00EC387C">
        <w:rPr>
          <w:rStyle w:val="Subst"/>
        </w:rPr>
        <w:t xml:space="preserve"> shareholders@russneft.ru</w:t>
      </w:r>
    </w:p>
    <w:p w14:paraId="5D1A067E" w14:textId="77777777" w:rsidR="00236E3E" w:rsidRPr="00EC387C" w:rsidRDefault="00236E3E" w:rsidP="00540625">
      <w:pPr>
        <w:shd w:val="clear" w:color="auto" w:fill="FFFFFF" w:themeFill="background1"/>
      </w:pPr>
      <w:r w:rsidRPr="00EC387C">
        <w:t>Адрес страницы (страниц) в сети Интернет, на которой (на которых) доступна информация об эмитенте, выпущенных и/или выпускаемых им ценных бумагах:</w:t>
      </w:r>
      <w:r w:rsidRPr="00EC387C">
        <w:rPr>
          <w:rStyle w:val="Subst"/>
        </w:rPr>
        <w:t xml:space="preserve"> www.e-disclosure.ru/portal/company.aspx?id=534; http://www.russneft.ru</w:t>
      </w:r>
    </w:p>
    <w:p w14:paraId="4A77F719" w14:textId="77777777" w:rsidR="00236E3E" w:rsidRPr="00EC387C" w:rsidRDefault="00236E3E" w:rsidP="00540625">
      <w:pPr>
        <w:pStyle w:val="ThinDelim"/>
        <w:shd w:val="clear" w:color="auto" w:fill="FFFFFF" w:themeFill="background1"/>
      </w:pPr>
    </w:p>
    <w:p w14:paraId="774F666D" w14:textId="77777777" w:rsidR="00236E3E" w:rsidRPr="00EC387C" w:rsidRDefault="00236E3E" w:rsidP="00540625">
      <w:pPr>
        <w:shd w:val="clear" w:color="auto" w:fill="FFFFFF" w:themeFill="background1"/>
      </w:pPr>
      <w:r w:rsidRPr="00EC387C">
        <w:t>Наименование специального подразделения эмитента по работе с акционерами и инвесторами эмитента:</w:t>
      </w:r>
      <w:r w:rsidRPr="00EC387C">
        <w:rPr>
          <w:rStyle w:val="Subst"/>
        </w:rPr>
        <w:t xml:space="preserve"> Департамент корпоративных отношений</w:t>
      </w:r>
    </w:p>
    <w:p w14:paraId="3C195677" w14:textId="77777777" w:rsidR="00236E3E" w:rsidRPr="00EC387C" w:rsidRDefault="00236E3E" w:rsidP="00540625">
      <w:pPr>
        <w:shd w:val="clear" w:color="auto" w:fill="FFFFFF" w:themeFill="background1"/>
      </w:pPr>
      <w:r w:rsidRPr="00EC387C">
        <w:t>Адрес нахождения подразделения:</w:t>
      </w:r>
      <w:r w:rsidRPr="00EC387C">
        <w:rPr>
          <w:rStyle w:val="Subst"/>
        </w:rPr>
        <w:t xml:space="preserve"> Российская Федерация, 115054, г. Москва, ул. Пятницкая, д.69</w:t>
      </w:r>
    </w:p>
    <w:p w14:paraId="3316D83E" w14:textId="77777777" w:rsidR="00236E3E" w:rsidRPr="00EC387C" w:rsidRDefault="00236E3E" w:rsidP="00540625">
      <w:pPr>
        <w:shd w:val="clear" w:color="auto" w:fill="FFFFFF" w:themeFill="background1"/>
      </w:pPr>
      <w:r w:rsidRPr="00EC387C">
        <w:t>Телефон:</w:t>
      </w:r>
      <w:r w:rsidRPr="00EC387C">
        <w:rPr>
          <w:rStyle w:val="Subst"/>
        </w:rPr>
        <w:t xml:space="preserve"> (495) 411-63-09</w:t>
      </w:r>
    </w:p>
    <w:p w14:paraId="0E72812B" w14:textId="77777777" w:rsidR="00236E3E" w:rsidRPr="00EC387C" w:rsidRDefault="00236E3E" w:rsidP="00540625">
      <w:pPr>
        <w:shd w:val="clear" w:color="auto" w:fill="FFFFFF" w:themeFill="background1"/>
      </w:pPr>
      <w:r w:rsidRPr="00EC387C">
        <w:t>Факс:</w:t>
      </w:r>
      <w:r w:rsidRPr="00EC387C">
        <w:rPr>
          <w:rStyle w:val="Subst"/>
        </w:rPr>
        <w:t xml:space="preserve"> (495) 411-63-25</w:t>
      </w:r>
    </w:p>
    <w:p w14:paraId="59D1FC67" w14:textId="77777777" w:rsidR="00236E3E" w:rsidRPr="00EC387C" w:rsidRDefault="00236E3E" w:rsidP="00540625">
      <w:pPr>
        <w:shd w:val="clear" w:color="auto" w:fill="FFFFFF" w:themeFill="background1"/>
      </w:pPr>
      <w:r w:rsidRPr="00EC387C">
        <w:t>Адрес электронной почты:</w:t>
      </w:r>
      <w:r w:rsidRPr="00EC387C">
        <w:rPr>
          <w:rStyle w:val="Subst"/>
        </w:rPr>
        <w:t xml:space="preserve"> shareholders@russneft.ru</w:t>
      </w:r>
    </w:p>
    <w:p w14:paraId="67CCD495" w14:textId="77777777" w:rsidR="00236E3E" w:rsidRPr="00EC387C" w:rsidRDefault="00236E3E" w:rsidP="00540625">
      <w:pPr>
        <w:shd w:val="clear" w:color="auto" w:fill="FFFFFF" w:themeFill="background1"/>
      </w:pPr>
      <w:r w:rsidRPr="00EC387C">
        <w:rPr>
          <w:rStyle w:val="Subst"/>
        </w:rPr>
        <w:t>Адреса страницы в сети Интернет не имеет</w:t>
      </w:r>
    </w:p>
    <w:p w14:paraId="380437D0" w14:textId="77777777" w:rsidR="00236E3E" w:rsidRPr="00EC387C" w:rsidRDefault="00236E3E" w:rsidP="00540625">
      <w:pPr>
        <w:shd w:val="clear" w:color="auto" w:fill="FFFFFF" w:themeFill="background1"/>
      </w:pPr>
    </w:p>
    <w:p w14:paraId="14DDFEAE" w14:textId="77777777" w:rsidR="00236E3E" w:rsidRPr="00CE5945" w:rsidRDefault="00236E3E" w:rsidP="00540625">
      <w:pPr>
        <w:shd w:val="clear" w:color="auto" w:fill="FFFFFF" w:themeFill="background1"/>
        <w:rPr>
          <w:color w:val="000000" w:themeColor="text1"/>
        </w:rPr>
      </w:pPr>
      <w:r w:rsidRPr="00CE5945">
        <w:rPr>
          <w:color w:val="000000" w:themeColor="text1"/>
        </w:rPr>
        <w:t>Наименование специального подразделения эмитента по работе с акционерами и инвесторами эмитента:</w:t>
      </w:r>
      <w:r w:rsidRPr="00CE5945">
        <w:rPr>
          <w:rStyle w:val="Subst"/>
          <w:color w:val="000000" w:themeColor="text1"/>
        </w:rPr>
        <w:t xml:space="preserve"> Управление по связям с инвесторами</w:t>
      </w:r>
    </w:p>
    <w:p w14:paraId="23802411" w14:textId="77777777" w:rsidR="00236E3E" w:rsidRPr="00CE5945" w:rsidRDefault="00236E3E" w:rsidP="00540625">
      <w:pPr>
        <w:shd w:val="clear" w:color="auto" w:fill="FFFFFF" w:themeFill="background1"/>
        <w:rPr>
          <w:color w:val="000000" w:themeColor="text1"/>
        </w:rPr>
      </w:pPr>
      <w:r w:rsidRPr="00CE5945">
        <w:rPr>
          <w:color w:val="000000" w:themeColor="text1"/>
        </w:rPr>
        <w:t>Адрес нахождения подразделения:</w:t>
      </w:r>
      <w:r w:rsidRPr="00CE5945">
        <w:rPr>
          <w:rStyle w:val="Subst"/>
          <w:color w:val="000000" w:themeColor="text1"/>
        </w:rPr>
        <w:t xml:space="preserve"> Российская Федерация, 115054, г. Москва, ул. Пятницкая, д.69</w:t>
      </w:r>
    </w:p>
    <w:p w14:paraId="05F46543" w14:textId="77777777" w:rsidR="00236E3E" w:rsidRPr="00CE5945" w:rsidRDefault="00236E3E" w:rsidP="00540625">
      <w:pPr>
        <w:shd w:val="clear" w:color="auto" w:fill="FFFFFF" w:themeFill="background1"/>
        <w:rPr>
          <w:color w:val="000000" w:themeColor="text1"/>
        </w:rPr>
      </w:pPr>
      <w:r w:rsidRPr="00CE5945">
        <w:rPr>
          <w:color w:val="000000" w:themeColor="text1"/>
        </w:rPr>
        <w:t>Телефон:</w:t>
      </w:r>
      <w:r w:rsidRPr="00CE5945">
        <w:rPr>
          <w:rStyle w:val="Subst"/>
          <w:color w:val="000000" w:themeColor="text1"/>
        </w:rPr>
        <w:t xml:space="preserve"> +7 (495) 411-63-09</w:t>
      </w:r>
    </w:p>
    <w:p w14:paraId="0BDD80F4" w14:textId="77777777" w:rsidR="00236E3E" w:rsidRPr="00CE5945" w:rsidRDefault="00236E3E" w:rsidP="00540625">
      <w:pPr>
        <w:shd w:val="clear" w:color="auto" w:fill="FFFFFF" w:themeFill="background1"/>
        <w:rPr>
          <w:color w:val="000000" w:themeColor="text1"/>
        </w:rPr>
      </w:pPr>
      <w:r w:rsidRPr="00CE5945">
        <w:rPr>
          <w:color w:val="000000" w:themeColor="text1"/>
        </w:rPr>
        <w:t>Факс:</w:t>
      </w:r>
      <w:r w:rsidRPr="00CE5945">
        <w:rPr>
          <w:rStyle w:val="Subst"/>
          <w:color w:val="000000" w:themeColor="text1"/>
        </w:rPr>
        <w:t xml:space="preserve"> (495) 411-63-25</w:t>
      </w:r>
    </w:p>
    <w:p w14:paraId="4BA8BA4D" w14:textId="77777777" w:rsidR="00236E3E" w:rsidRPr="00CE5945" w:rsidRDefault="00236E3E" w:rsidP="00540625">
      <w:pPr>
        <w:shd w:val="clear" w:color="auto" w:fill="FFFFFF" w:themeFill="background1"/>
        <w:rPr>
          <w:color w:val="000000" w:themeColor="text1"/>
        </w:rPr>
      </w:pPr>
      <w:r w:rsidRPr="00CE5945">
        <w:rPr>
          <w:color w:val="000000" w:themeColor="text1"/>
        </w:rPr>
        <w:t>Адрес электронной почты:</w:t>
      </w:r>
      <w:r w:rsidRPr="00CE5945">
        <w:rPr>
          <w:rStyle w:val="Subst"/>
          <w:color w:val="000000" w:themeColor="text1"/>
        </w:rPr>
        <w:t xml:space="preserve">  ir@russneft.ru</w:t>
      </w:r>
    </w:p>
    <w:p w14:paraId="22FFF584" w14:textId="77777777" w:rsidR="00236E3E" w:rsidRPr="00CE5945" w:rsidRDefault="00236E3E" w:rsidP="00540625">
      <w:pPr>
        <w:shd w:val="clear" w:color="auto" w:fill="FFFFFF" w:themeFill="background1"/>
        <w:rPr>
          <w:color w:val="000000" w:themeColor="text1"/>
        </w:rPr>
      </w:pPr>
      <w:r w:rsidRPr="00CE5945">
        <w:rPr>
          <w:rStyle w:val="Subst"/>
          <w:color w:val="000000" w:themeColor="text1"/>
        </w:rPr>
        <w:t>Адреса страницы в сети Интернет не имеет</w:t>
      </w:r>
    </w:p>
    <w:p w14:paraId="507A7EC0" w14:textId="77777777" w:rsidR="00014CDF" w:rsidRPr="00EC387C" w:rsidRDefault="00014CDF" w:rsidP="00540625">
      <w:pPr>
        <w:pStyle w:val="21"/>
        <w:shd w:val="clear" w:color="auto" w:fill="FFFFFF" w:themeFill="background1"/>
      </w:pPr>
      <w:bookmarkStart w:id="20" w:name="_Toc425343700"/>
      <w:r w:rsidRPr="00CE5945">
        <w:t>3.1.5. Идентификационный номер налогоплательщика</w:t>
      </w:r>
      <w:bookmarkEnd w:id="20"/>
    </w:p>
    <w:p w14:paraId="065D75A1" w14:textId="77777777" w:rsidR="000D420B" w:rsidRPr="00EC387C" w:rsidRDefault="000D420B" w:rsidP="00540625">
      <w:pPr>
        <w:shd w:val="clear" w:color="auto" w:fill="FFFFFF" w:themeFill="background1"/>
        <w:ind w:left="200"/>
      </w:pPr>
      <w:bookmarkStart w:id="21" w:name="_Toc425343701"/>
      <w:r w:rsidRPr="00EC387C">
        <w:rPr>
          <w:rStyle w:val="Subst"/>
        </w:rPr>
        <w:t>7717133960</w:t>
      </w:r>
    </w:p>
    <w:p w14:paraId="4A7647DA" w14:textId="77777777" w:rsidR="000D420B" w:rsidRPr="00EC387C" w:rsidRDefault="000D420B" w:rsidP="00540625">
      <w:pPr>
        <w:pStyle w:val="21"/>
        <w:shd w:val="clear" w:color="auto" w:fill="FFFFFF" w:themeFill="background1"/>
        <w:spacing w:before="0" w:after="0"/>
      </w:pPr>
    </w:p>
    <w:p w14:paraId="36AF5009" w14:textId="77777777" w:rsidR="000D420B" w:rsidRPr="00EC387C" w:rsidRDefault="00014CDF" w:rsidP="00540625">
      <w:pPr>
        <w:pStyle w:val="21"/>
        <w:shd w:val="clear" w:color="auto" w:fill="FFFFFF" w:themeFill="background1"/>
        <w:spacing w:before="0" w:after="0"/>
      </w:pPr>
      <w:r w:rsidRPr="00CE5945">
        <w:t>3.1.6. Филиалы и представительства эмитента</w:t>
      </w:r>
      <w:bookmarkStart w:id="22" w:name="_Toc425343702"/>
      <w:bookmarkEnd w:id="21"/>
    </w:p>
    <w:p w14:paraId="7E9E3AF0" w14:textId="77777777" w:rsidR="005D6966" w:rsidRPr="005D6966" w:rsidRDefault="005D6966" w:rsidP="005D6966">
      <w:pPr>
        <w:suppressAutoHyphens w:val="0"/>
        <w:autoSpaceDE w:val="0"/>
        <w:autoSpaceDN w:val="0"/>
        <w:adjustRightInd w:val="0"/>
        <w:ind w:left="198"/>
        <w:jc w:val="both"/>
        <w:rPr>
          <w:b/>
          <w:bCs/>
          <w:i/>
          <w:lang w:eastAsia="ru-RU"/>
        </w:rPr>
      </w:pPr>
      <w:r w:rsidRPr="005D6966">
        <w:rPr>
          <w:b/>
          <w:bCs/>
          <w:i/>
          <w:lang w:eastAsia="ru-RU"/>
        </w:rPr>
        <w:t xml:space="preserve">Изменений </w:t>
      </w:r>
      <w:r w:rsidR="008A40DC">
        <w:rPr>
          <w:b/>
          <w:bCs/>
          <w:i/>
          <w:lang w:eastAsia="ru-RU"/>
        </w:rPr>
        <w:t>в составе филиалов и представительств эмитента в</w:t>
      </w:r>
      <w:r w:rsidRPr="005D6966">
        <w:rPr>
          <w:b/>
          <w:bCs/>
          <w:i/>
          <w:lang w:eastAsia="ru-RU"/>
        </w:rPr>
        <w:t xml:space="preserve"> отчетном квартале </w:t>
      </w:r>
      <w:r w:rsidR="008A40DC">
        <w:rPr>
          <w:b/>
          <w:bCs/>
          <w:i/>
          <w:lang w:eastAsia="ru-RU"/>
        </w:rPr>
        <w:t>не происходило</w:t>
      </w:r>
    </w:p>
    <w:p w14:paraId="174808F1" w14:textId="77777777" w:rsidR="00014CDF" w:rsidRPr="00EC387C" w:rsidRDefault="00014CDF" w:rsidP="00540625">
      <w:pPr>
        <w:pStyle w:val="21"/>
        <w:shd w:val="clear" w:color="auto" w:fill="FFFFFF" w:themeFill="background1"/>
      </w:pPr>
      <w:r w:rsidRPr="00EC387C">
        <w:t>3.2. Основная хозяйственная деятельность эмитента</w:t>
      </w:r>
      <w:bookmarkEnd w:id="22"/>
    </w:p>
    <w:p w14:paraId="418BD3DA" w14:textId="77777777" w:rsidR="00014CDF" w:rsidRPr="00EC387C" w:rsidRDefault="00014CDF" w:rsidP="00CE5945">
      <w:pPr>
        <w:pStyle w:val="21"/>
      </w:pPr>
      <w:bookmarkStart w:id="23" w:name="_Toc425343703"/>
      <w:r w:rsidRPr="00D33F63">
        <w:t>3.2.1. Отраслевая принадлежность эмитента</w:t>
      </w:r>
      <w:bookmarkEnd w:id="23"/>
    </w:p>
    <w:p w14:paraId="2C4B24EB" w14:textId="77777777" w:rsidR="001C6CF1" w:rsidRPr="00EC387C" w:rsidRDefault="001C6CF1" w:rsidP="00540625">
      <w:pPr>
        <w:pStyle w:val="SubHeading"/>
        <w:shd w:val="clear" w:color="auto" w:fill="FFFFFF" w:themeFill="background1"/>
        <w:ind w:left="200"/>
      </w:pPr>
      <w:r w:rsidRPr="00EC387C">
        <w:t>Код вида экономической деятельности, которая является для эмитента основной</w:t>
      </w:r>
    </w:p>
    <w:p w14:paraId="59D4133A" w14:textId="77777777" w:rsidR="001C6CF1" w:rsidRPr="00EC387C" w:rsidRDefault="001C6CF1" w:rsidP="00540625">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3852"/>
      </w:tblGrid>
      <w:tr w:rsidR="00EC387C" w:rsidRPr="00EC387C" w14:paraId="6C255C83" w14:textId="77777777" w:rsidTr="0067525E">
        <w:tc>
          <w:tcPr>
            <w:tcW w:w="3852" w:type="dxa"/>
            <w:tcBorders>
              <w:top w:val="double" w:sz="6" w:space="0" w:color="auto"/>
              <w:left w:val="double" w:sz="6" w:space="0" w:color="auto"/>
              <w:bottom w:val="single" w:sz="6" w:space="0" w:color="auto"/>
              <w:right w:val="double" w:sz="6" w:space="0" w:color="auto"/>
            </w:tcBorders>
          </w:tcPr>
          <w:p w14:paraId="37F27954" w14:textId="77777777" w:rsidR="001C6CF1" w:rsidRPr="00EC387C" w:rsidRDefault="001C6CF1" w:rsidP="00540625">
            <w:pPr>
              <w:shd w:val="clear" w:color="auto" w:fill="FFFFFF" w:themeFill="background1"/>
              <w:jc w:val="center"/>
            </w:pPr>
            <w:r w:rsidRPr="00EC387C">
              <w:t>Коды ОКВЭД</w:t>
            </w:r>
          </w:p>
        </w:tc>
      </w:tr>
      <w:tr w:rsidR="00EC387C" w:rsidRPr="00EC387C" w14:paraId="6C758139" w14:textId="77777777" w:rsidTr="0067525E">
        <w:tc>
          <w:tcPr>
            <w:tcW w:w="3852" w:type="dxa"/>
            <w:tcBorders>
              <w:top w:val="single" w:sz="6" w:space="0" w:color="auto"/>
              <w:left w:val="double" w:sz="6" w:space="0" w:color="auto"/>
              <w:bottom w:val="double" w:sz="6" w:space="0" w:color="auto"/>
              <w:right w:val="double" w:sz="6" w:space="0" w:color="auto"/>
            </w:tcBorders>
          </w:tcPr>
          <w:p w14:paraId="705AF4FD" w14:textId="77777777" w:rsidR="001C6CF1" w:rsidRPr="00EC387C" w:rsidRDefault="0039231E" w:rsidP="00540625">
            <w:pPr>
              <w:shd w:val="clear" w:color="auto" w:fill="FFFFFF" w:themeFill="background1"/>
            </w:pPr>
            <w:r w:rsidRPr="00EC387C">
              <w:t>06.10.1</w:t>
            </w:r>
          </w:p>
        </w:tc>
      </w:tr>
    </w:tbl>
    <w:p w14:paraId="72EB5686" w14:textId="77777777" w:rsidR="00014CDF" w:rsidRPr="00EC387C" w:rsidRDefault="00014CDF" w:rsidP="00540625">
      <w:pPr>
        <w:pStyle w:val="21"/>
        <w:shd w:val="clear" w:color="auto" w:fill="FFFFFF" w:themeFill="background1"/>
      </w:pPr>
      <w:bookmarkStart w:id="24" w:name="_Toc425343704"/>
      <w:r w:rsidRPr="00C6702C">
        <w:t>3.2.2. Основная хозяйственная деятельность эмитента</w:t>
      </w:r>
      <w:bookmarkEnd w:id="24"/>
    </w:p>
    <w:p w14:paraId="49634565" w14:textId="77777777" w:rsidR="005D4EBA" w:rsidRPr="00CA5F24" w:rsidRDefault="005D4EBA" w:rsidP="005D4EBA">
      <w:pPr>
        <w:suppressAutoHyphens w:val="0"/>
        <w:autoSpaceDE w:val="0"/>
        <w:autoSpaceDN w:val="0"/>
        <w:adjustRightInd w:val="0"/>
        <w:jc w:val="both"/>
        <w:rPr>
          <w:b/>
          <w:bCs/>
          <w:i/>
          <w:lang w:eastAsia="ru-RU"/>
        </w:rPr>
      </w:pPr>
      <w:bookmarkStart w:id="25" w:name="_Toc425343705"/>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006A1122" w14:textId="77777777" w:rsidR="00014CDF" w:rsidRPr="00EC387C" w:rsidRDefault="00014CDF" w:rsidP="00540625">
      <w:pPr>
        <w:pStyle w:val="21"/>
        <w:shd w:val="clear" w:color="auto" w:fill="FFFFFF" w:themeFill="background1"/>
      </w:pPr>
      <w:r w:rsidRPr="00C6702C">
        <w:t>3.2.3. Материалы, товары (сырье) и поставщики эмитента</w:t>
      </w:r>
      <w:bookmarkEnd w:id="25"/>
    </w:p>
    <w:p w14:paraId="001FE5E0" w14:textId="77777777" w:rsidR="00666ED2" w:rsidRPr="00C6702C" w:rsidRDefault="003A69B3" w:rsidP="003A69B3">
      <w:pPr>
        <w:shd w:val="clear" w:color="auto" w:fill="FFFFFF" w:themeFill="background1"/>
        <w:suppressAutoHyphens w:val="0"/>
        <w:autoSpaceDE w:val="0"/>
        <w:autoSpaceDN w:val="0"/>
        <w:adjustRightInd w:val="0"/>
        <w:jc w:val="both"/>
        <w:rPr>
          <w:lang w:eastAsia="ru-RU"/>
        </w:rPr>
      </w:pPr>
      <w:bookmarkStart w:id="26" w:name="_Toc425343706"/>
      <w:r w:rsidRPr="00CA5F24">
        <w:rPr>
          <w:b/>
          <w:bCs/>
          <w:i/>
          <w:lang w:eastAsia="ru-RU"/>
        </w:rPr>
        <w:t xml:space="preserve">В ежеквартальном отчете за четвертый квартал информация, содержащаяся в </w:t>
      </w:r>
      <w:r>
        <w:rPr>
          <w:b/>
          <w:bCs/>
          <w:i/>
          <w:lang w:eastAsia="ru-RU"/>
        </w:rPr>
        <w:t xml:space="preserve">настоящем </w:t>
      </w:r>
      <w:r w:rsidRPr="00C6702C">
        <w:rPr>
          <w:b/>
          <w:bCs/>
          <w:i/>
          <w:lang w:eastAsia="ru-RU"/>
        </w:rPr>
        <w:t>пункте, не указывается.</w:t>
      </w:r>
    </w:p>
    <w:p w14:paraId="62C26F68" w14:textId="77777777" w:rsidR="00014CDF" w:rsidRPr="00EC387C" w:rsidRDefault="00014CDF" w:rsidP="00540625">
      <w:pPr>
        <w:pStyle w:val="21"/>
        <w:shd w:val="clear" w:color="auto" w:fill="FFFFFF" w:themeFill="background1"/>
      </w:pPr>
      <w:r w:rsidRPr="00C6702C">
        <w:t>3.2.4. Рынки сбыта продукции (работ, услуг) эмитента</w:t>
      </w:r>
      <w:bookmarkEnd w:id="26"/>
    </w:p>
    <w:p w14:paraId="5838D47D" w14:textId="77777777" w:rsidR="003F302C" w:rsidRPr="00EC387C" w:rsidRDefault="00666ED2" w:rsidP="00E2295E">
      <w:pPr>
        <w:jc w:val="both"/>
        <w:rPr>
          <w:b/>
          <w:i/>
        </w:rPr>
      </w:pPr>
      <w:bookmarkStart w:id="27" w:name="_Toc380135532"/>
      <w:r w:rsidRPr="00EC387C">
        <w:t>Основные рынки, на которых эмитент осуществляет свою деятельность:</w:t>
      </w:r>
      <w:r w:rsidRPr="00EC387C">
        <w:br/>
      </w:r>
      <w:r w:rsidR="003F302C" w:rsidRPr="00EC387C">
        <w:rPr>
          <w:b/>
          <w:i/>
        </w:rPr>
        <w:t>География деятельности группы ко</w:t>
      </w:r>
      <w:r w:rsidR="00A60E04" w:rsidRPr="00EC387C">
        <w:rPr>
          <w:b/>
          <w:i/>
        </w:rPr>
        <w:t>мпаний «РуссНефть» охватывает 7</w:t>
      </w:r>
      <w:r w:rsidR="003F302C" w:rsidRPr="00EC387C">
        <w:rPr>
          <w:b/>
          <w:i/>
        </w:rPr>
        <w:t xml:space="preserve"> регионов России и СНГ: ХМАО, Томскую, Ульяновскую, Пензенскую, Брянскую, Саратовскую</w:t>
      </w:r>
      <w:r w:rsidR="00A60E04" w:rsidRPr="00EC387C">
        <w:rPr>
          <w:b/>
          <w:i/>
        </w:rPr>
        <w:t xml:space="preserve"> </w:t>
      </w:r>
      <w:r w:rsidR="003F302C" w:rsidRPr="00EC387C">
        <w:rPr>
          <w:b/>
          <w:i/>
        </w:rPr>
        <w:t>област</w:t>
      </w:r>
      <w:r w:rsidR="00A60E04" w:rsidRPr="00EC387C">
        <w:rPr>
          <w:b/>
          <w:i/>
        </w:rPr>
        <w:t>ь</w:t>
      </w:r>
      <w:r w:rsidR="003F302C" w:rsidRPr="00EC387C">
        <w:rPr>
          <w:b/>
          <w:i/>
        </w:rPr>
        <w:t>,</w:t>
      </w:r>
      <w:r w:rsidR="00A60E04" w:rsidRPr="00EC387C">
        <w:rPr>
          <w:b/>
          <w:i/>
        </w:rPr>
        <w:t xml:space="preserve"> </w:t>
      </w:r>
      <w:r w:rsidR="003F302C" w:rsidRPr="00EC387C">
        <w:rPr>
          <w:b/>
          <w:i/>
        </w:rPr>
        <w:t> Республик</w:t>
      </w:r>
      <w:r w:rsidR="00B857B6">
        <w:rPr>
          <w:b/>
          <w:i/>
        </w:rPr>
        <w:t>и</w:t>
      </w:r>
      <w:r w:rsidR="003F302C" w:rsidRPr="00EC387C">
        <w:rPr>
          <w:b/>
          <w:i/>
        </w:rPr>
        <w:t xml:space="preserve"> Калмыкия</w:t>
      </w:r>
      <w:r w:rsidR="00A60E04" w:rsidRPr="00EC387C">
        <w:rPr>
          <w:b/>
          <w:i/>
        </w:rPr>
        <w:t xml:space="preserve"> </w:t>
      </w:r>
      <w:r w:rsidR="003F302C" w:rsidRPr="00EC387C">
        <w:rPr>
          <w:b/>
          <w:i/>
        </w:rPr>
        <w:t>и Беларусь. Головной офис Компании расположен в Москве.</w:t>
      </w:r>
    </w:p>
    <w:p w14:paraId="173C9C79" w14:textId="77777777" w:rsidR="003F302C" w:rsidRPr="00EC387C" w:rsidRDefault="003F302C" w:rsidP="00E2295E">
      <w:pPr>
        <w:jc w:val="both"/>
        <w:rPr>
          <w:b/>
          <w:i/>
        </w:rPr>
      </w:pPr>
      <w:r w:rsidRPr="00EC387C">
        <w:rPr>
          <w:b/>
          <w:i/>
        </w:rPr>
        <w:t xml:space="preserve">Нефть поставляется на переработку на заводы – Орский НПЗ, Афипский НПЗ, </w:t>
      </w:r>
      <w:r w:rsidR="00617F62">
        <w:rPr>
          <w:b/>
          <w:i/>
        </w:rPr>
        <w:t xml:space="preserve">Славянск ЭКО, </w:t>
      </w:r>
      <w:r w:rsidRPr="00EC387C">
        <w:rPr>
          <w:b/>
          <w:i/>
        </w:rPr>
        <w:t xml:space="preserve"> Саратовский НПЗ, Итатский НПЗ, </w:t>
      </w:r>
      <w:r w:rsidR="00617F62">
        <w:rPr>
          <w:b/>
          <w:i/>
        </w:rPr>
        <w:t xml:space="preserve">ВПК-Ойл, </w:t>
      </w:r>
      <w:r w:rsidRPr="00EC387C">
        <w:rPr>
          <w:b/>
          <w:i/>
        </w:rPr>
        <w:t>Краснодарский НПЗ, Яйский НПЗ и другие, а также на экспорт в страны Европы и Средиземноморского бассейна, страны ближнего зарубежья (Беларусь).</w:t>
      </w:r>
    </w:p>
    <w:p w14:paraId="0B4B985D" w14:textId="77777777" w:rsidR="00E2295E" w:rsidRDefault="003F7B09" w:rsidP="00E2295E">
      <w:pPr>
        <w:jc w:val="both"/>
        <w:rPr>
          <w:b/>
          <w:i/>
        </w:rPr>
      </w:pPr>
      <w:r w:rsidRPr="003F7B09">
        <w:rPr>
          <w:b/>
          <w:i/>
        </w:rPr>
        <w:t>ПАО НК «РуссНефть» осуществляет продаж</w:t>
      </w:r>
      <w:r w:rsidR="00B54A45">
        <w:rPr>
          <w:b/>
          <w:i/>
        </w:rPr>
        <w:t>у</w:t>
      </w:r>
      <w:r w:rsidRPr="003F7B09">
        <w:rPr>
          <w:b/>
          <w:i/>
        </w:rPr>
        <w:t xml:space="preserve"> нефти крупным оптом на территории России и за рубеж. Мелкооптовая реализация осуществляется</w:t>
      </w:r>
      <w:r w:rsidRPr="003F7B09">
        <w:rPr>
          <w:b/>
          <w:i/>
          <w:color w:val="FF0000"/>
        </w:rPr>
        <w:t xml:space="preserve"> </w:t>
      </w:r>
      <w:r w:rsidRPr="003F7B09">
        <w:rPr>
          <w:b/>
          <w:i/>
        </w:rPr>
        <w:t>посредством</w:t>
      </w:r>
      <w:r w:rsidR="00515914" w:rsidRPr="00515914">
        <w:rPr>
          <w:b/>
          <w:i/>
        </w:rPr>
        <w:t xml:space="preserve"> </w:t>
      </w:r>
      <w:r w:rsidR="00515914" w:rsidRPr="003F7B09">
        <w:rPr>
          <w:b/>
          <w:i/>
        </w:rPr>
        <w:t>поставок</w:t>
      </w:r>
      <w:r w:rsidRPr="003F7B09">
        <w:rPr>
          <w:b/>
          <w:i/>
        </w:rPr>
        <w:t xml:space="preserve"> железнодорожны</w:t>
      </w:r>
      <w:r w:rsidR="00515914">
        <w:rPr>
          <w:b/>
          <w:i/>
        </w:rPr>
        <w:t>м</w:t>
      </w:r>
      <w:r w:rsidRPr="003F7B09">
        <w:rPr>
          <w:b/>
          <w:i/>
        </w:rPr>
        <w:t xml:space="preserve"> и автомобильны</w:t>
      </w:r>
      <w:r w:rsidR="00515914">
        <w:rPr>
          <w:b/>
          <w:i/>
        </w:rPr>
        <w:t>м транспортом</w:t>
      </w:r>
      <w:r w:rsidR="00E2295E">
        <w:rPr>
          <w:b/>
          <w:i/>
        </w:rPr>
        <w:t>.</w:t>
      </w:r>
    </w:p>
    <w:p w14:paraId="6E20E96B" w14:textId="77777777" w:rsidR="004E7B1A" w:rsidRPr="004E7B1A" w:rsidRDefault="00E2295E" w:rsidP="00E2295E">
      <w:pPr>
        <w:jc w:val="both"/>
        <w:rPr>
          <w:b/>
          <w:i/>
        </w:rPr>
      </w:pPr>
      <w:r>
        <w:rPr>
          <w:b/>
          <w:i/>
          <w:lang w:val="en-US"/>
        </w:rPr>
        <w:t>I</w:t>
      </w:r>
      <w:r w:rsidRPr="00E2295E">
        <w:rPr>
          <w:b/>
          <w:i/>
        </w:rPr>
        <w:t xml:space="preserve">. </w:t>
      </w:r>
      <w:r w:rsidR="004E7B1A" w:rsidRPr="004E7B1A">
        <w:rPr>
          <w:b/>
          <w:i/>
        </w:rPr>
        <w:t>Реализация нефти, газового конденсата и газа на внутренний рынок.</w:t>
      </w:r>
    </w:p>
    <w:p w14:paraId="7FA7B291" w14:textId="77777777" w:rsidR="004E7B1A" w:rsidRPr="004E7B1A" w:rsidRDefault="004E7B1A" w:rsidP="00454A4B">
      <w:pPr>
        <w:pStyle w:val="aff5"/>
        <w:numPr>
          <w:ilvl w:val="0"/>
          <w:numId w:val="19"/>
        </w:numPr>
        <w:ind w:left="0" w:firstLine="0"/>
        <w:jc w:val="both"/>
        <w:rPr>
          <w:b/>
          <w:i/>
          <w:sz w:val="20"/>
          <w:szCs w:val="20"/>
          <w:u w:val="single"/>
        </w:rPr>
      </w:pPr>
      <w:r w:rsidRPr="004E7B1A">
        <w:rPr>
          <w:b/>
          <w:i/>
          <w:sz w:val="20"/>
          <w:szCs w:val="20"/>
          <w:u w:val="single"/>
        </w:rPr>
        <w:t>Реализация нефти и газового конденсата на внутреннем рынке</w:t>
      </w:r>
    </w:p>
    <w:p w14:paraId="5F7A58E3" w14:textId="77777777" w:rsidR="004E7B1A" w:rsidRPr="00B97F46" w:rsidRDefault="004E7B1A" w:rsidP="00E2295E">
      <w:pPr>
        <w:jc w:val="both"/>
        <w:rPr>
          <w:b/>
          <w:i/>
          <w:iCs/>
          <w:color w:val="000000" w:themeColor="text1"/>
        </w:rPr>
      </w:pPr>
      <w:r w:rsidRPr="00B97F46">
        <w:rPr>
          <w:b/>
          <w:i/>
          <w:iCs/>
          <w:color w:val="000000" w:themeColor="text1"/>
        </w:rPr>
        <w:t xml:space="preserve">Основной объем нефти, распределяемый Компанией на внутреннем рынке Российской Федерации, передается для целей переработки на Орский НПЗ и Краснодарский НПЗ, остальной объем поставляется на сторонние НПЗ России (Афипский НПЗ, СлавянскЭКО, Саратовский НПЗ, Итатский НПЗ, ВПК-Ойл, Яйский НПЗ и др.). Суммарный объем поставок нефти на внутреннем рынке в 4 квартале 2017 года составил 1,27 млн тонн. Объем свободной реализации газового конденсата на внутреннем рынке в 4 квартале 2017 года составил 2,4 тыс. тонн.  </w:t>
      </w:r>
    </w:p>
    <w:p w14:paraId="73B0F22D" w14:textId="77777777" w:rsidR="004E7B1A" w:rsidRPr="00B97F46" w:rsidRDefault="004E7B1A" w:rsidP="00454A4B">
      <w:pPr>
        <w:pStyle w:val="aff5"/>
        <w:numPr>
          <w:ilvl w:val="0"/>
          <w:numId w:val="19"/>
        </w:numPr>
        <w:ind w:left="0" w:firstLine="0"/>
        <w:jc w:val="both"/>
        <w:rPr>
          <w:b/>
          <w:i/>
          <w:color w:val="000000" w:themeColor="text1"/>
          <w:sz w:val="20"/>
          <w:szCs w:val="20"/>
          <w:u w:val="single"/>
        </w:rPr>
      </w:pPr>
      <w:r w:rsidRPr="00B97F46">
        <w:rPr>
          <w:b/>
          <w:i/>
          <w:color w:val="000000" w:themeColor="text1"/>
          <w:sz w:val="20"/>
          <w:szCs w:val="20"/>
          <w:u w:val="single"/>
        </w:rPr>
        <w:t>Реализация газа на внутреннем рынке</w:t>
      </w:r>
    </w:p>
    <w:p w14:paraId="66478FE6" w14:textId="77777777" w:rsidR="00E2295E" w:rsidRPr="00B97F46" w:rsidRDefault="004E7B1A" w:rsidP="00E2295E">
      <w:pPr>
        <w:jc w:val="both"/>
        <w:rPr>
          <w:b/>
          <w:i/>
          <w:iCs/>
          <w:color w:val="000000" w:themeColor="text1"/>
        </w:rPr>
      </w:pPr>
      <w:r w:rsidRPr="00B97F46">
        <w:rPr>
          <w:b/>
          <w:i/>
          <w:iCs/>
          <w:color w:val="000000" w:themeColor="text1"/>
        </w:rPr>
        <w:t>В 4 квартале 2017 года на внутреннем рынке Компания реализовала 627 млн. куб. м газа, в том числе поставка природного газа составила 78 млн. куб.м. и попутного газа 549 млн. куб. м. Реализация газа осуществлялась Компанией в Сибирском и Приволжском федеральных округах РФ.</w:t>
      </w:r>
    </w:p>
    <w:p w14:paraId="62684597" w14:textId="77777777" w:rsidR="004E7B1A" w:rsidRPr="00B97F46" w:rsidRDefault="00E2295E" w:rsidP="00E2295E">
      <w:pPr>
        <w:jc w:val="both"/>
        <w:rPr>
          <w:b/>
          <w:i/>
          <w:color w:val="000000" w:themeColor="text1"/>
        </w:rPr>
      </w:pPr>
      <w:r w:rsidRPr="00B97F46">
        <w:rPr>
          <w:b/>
          <w:i/>
          <w:iCs/>
          <w:color w:val="000000" w:themeColor="text1"/>
          <w:lang w:val="en-US"/>
        </w:rPr>
        <w:t>II</w:t>
      </w:r>
      <w:r w:rsidRPr="00B97F46">
        <w:rPr>
          <w:b/>
          <w:i/>
          <w:iCs/>
          <w:color w:val="000000" w:themeColor="text1"/>
        </w:rPr>
        <w:t xml:space="preserve">. </w:t>
      </w:r>
      <w:r w:rsidR="004E7B1A" w:rsidRPr="00B97F46">
        <w:rPr>
          <w:b/>
          <w:i/>
          <w:color w:val="000000" w:themeColor="text1"/>
        </w:rPr>
        <w:t>Реализация нефти на экспорт.</w:t>
      </w:r>
    </w:p>
    <w:p w14:paraId="5542A64B" w14:textId="77777777" w:rsidR="004E7B1A" w:rsidRPr="00B97F46" w:rsidRDefault="004E7B1A" w:rsidP="00E2295E">
      <w:pPr>
        <w:jc w:val="both"/>
        <w:rPr>
          <w:b/>
          <w:i/>
          <w:color w:val="000000" w:themeColor="text1"/>
        </w:rPr>
      </w:pPr>
      <w:r w:rsidRPr="00B97F46">
        <w:rPr>
          <w:b/>
          <w:i/>
          <w:color w:val="000000" w:themeColor="text1"/>
        </w:rPr>
        <w:t xml:space="preserve">ПАО НК «РуссНефть» является крупным экспортером нефти. Основные направления отгрузки нефти на экспорт в дальнее зарубежье – морские порты (Новороссийск на Черном море, порты Приморск и Усть-Луга в Балтийском море) и по трубопроводу «Дружба» в Словакию. В </w:t>
      </w:r>
      <w:r w:rsidRPr="00B97F46">
        <w:rPr>
          <w:b/>
          <w:i/>
          <w:color w:val="000000" w:themeColor="text1"/>
        </w:rPr>
        <w:lastRenderedPageBreak/>
        <w:t>абсолютном выражении Компания поставила на экспорт в страны Дальнего Зарубежья 571,552 тыс. тонн нефти.</w:t>
      </w:r>
    </w:p>
    <w:p w14:paraId="78F26F6C" w14:textId="77777777" w:rsidR="004E7B1A" w:rsidRPr="00B97F46" w:rsidRDefault="004E7B1A" w:rsidP="00E2295E">
      <w:pPr>
        <w:jc w:val="both"/>
        <w:rPr>
          <w:b/>
          <w:i/>
          <w:color w:val="000000" w:themeColor="text1"/>
        </w:rPr>
      </w:pPr>
      <w:r w:rsidRPr="00B97F46">
        <w:rPr>
          <w:b/>
          <w:i/>
          <w:color w:val="000000" w:themeColor="text1"/>
        </w:rPr>
        <w:t xml:space="preserve">В направлении стран СНГ в 4 квартале 2017 г., нефть экспортировалась только в Республику Беларусь (ОАО «Нафтан») в объеме 66,3 тыс. тонн. ИП «Славнефтехим» ЗАО, дочернее предприятие ПАО НК «РуссНефть», зарегистрированное на территории Белоруссии, на основании договора процессинга с ОАО «Нафтан» осуществляло поставку российского сырья на давальческой основе. </w:t>
      </w:r>
    </w:p>
    <w:p w14:paraId="07A97CD2" w14:textId="77777777" w:rsidR="00666ED2" w:rsidRPr="00EC387C" w:rsidRDefault="00666ED2" w:rsidP="003F302C">
      <w:pPr>
        <w:shd w:val="clear" w:color="auto" w:fill="FFFFFF" w:themeFill="background1"/>
        <w:ind w:left="200" w:firstLine="367"/>
        <w:jc w:val="both"/>
      </w:pPr>
    </w:p>
    <w:p w14:paraId="0C263E10" w14:textId="77777777" w:rsidR="009602EE" w:rsidRPr="00EC387C" w:rsidRDefault="00666ED2" w:rsidP="00E2295E">
      <w:pPr>
        <w:shd w:val="clear" w:color="auto" w:fill="FFFFFF" w:themeFill="background1"/>
        <w:jc w:val="both"/>
      </w:pPr>
      <w:r w:rsidRPr="00EC387C">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009602EE" w:rsidRPr="00EC387C">
        <w:t xml:space="preserve"> </w:t>
      </w:r>
      <w:r w:rsidR="009602EE" w:rsidRPr="00EC387C">
        <w:rPr>
          <w:rStyle w:val="Subst"/>
        </w:rPr>
        <w:t>Основные факторы, которые могут негативно повлиять на сбыт Эмитентом его продукции, возможные последствия указанных факторов, а равно меры</w:t>
      </w:r>
      <w:r w:rsidR="001B150C">
        <w:rPr>
          <w:rStyle w:val="Subst"/>
        </w:rPr>
        <w:t>,</w:t>
      </w:r>
      <w:r w:rsidR="009602EE" w:rsidRPr="00EC387C">
        <w:rPr>
          <w:rStyle w:val="Subst"/>
        </w:rPr>
        <w:t xml:space="preserve"> принимаемые Эмитентом для снижения рисков</w:t>
      </w:r>
      <w:r w:rsidR="001B150C">
        <w:rPr>
          <w:rStyle w:val="Subst"/>
        </w:rPr>
        <w:t>,</w:t>
      </w:r>
      <w:r w:rsidR="009602EE" w:rsidRPr="00EC387C">
        <w:rPr>
          <w:rStyle w:val="Subst"/>
        </w:rPr>
        <w:t xml:space="preserve"> указаны в разделе 2.4. </w:t>
      </w:r>
      <w:r w:rsidR="00B857B6">
        <w:rPr>
          <w:rStyle w:val="Subst"/>
        </w:rPr>
        <w:t>е</w:t>
      </w:r>
      <w:r w:rsidR="009602EE" w:rsidRPr="00EC387C">
        <w:rPr>
          <w:rStyle w:val="Subst"/>
        </w:rPr>
        <w:t>жеквартального отчета</w:t>
      </w:r>
      <w:r w:rsidR="00B857B6">
        <w:rPr>
          <w:rStyle w:val="Subst"/>
        </w:rPr>
        <w:t xml:space="preserve"> за </w:t>
      </w:r>
      <w:r w:rsidR="00EA35B0">
        <w:rPr>
          <w:rStyle w:val="Subst"/>
        </w:rPr>
        <w:t>4</w:t>
      </w:r>
      <w:r w:rsidR="00B857B6">
        <w:rPr>
          <w:rStyle w:val="Subst"/>
        </w:rPr>
        <w:t xml:space="preserve"> кв. 2017г</w:t>
      </w:r>
      <w:r w:rsidR="009602EE" w:rsidRPr="00EC387C">
        <w:rPr>
          <w:rStyle w:val="Subst"/>
        </w:rPr>
        <w:t>.</w:t>
      </w:r>
    </w:p>
    <w:p w14:paraId="3227A103" w14:textId="77777777" w:rsidR="00BA1927" w:rsidRPr="00EC387C" w:rsidRDefault="00BA1927" w:rsidP="00540625">
      <w:pPr>
        <w:pStyle w:val="21"/>
        <w:shd w:val="clear" w:color="auto" w:fill="FFFFFF" w:themeFill="background1"/>
      </w:pPr>
      <w:bookmarkStart w:id="28" w:name="_Toc425343707"/>
      <w:r w:rsidRPr="00C6702C">
        <w:t>3.2.5. Сведения о наличии у эмитента разрешений (лицензий) или допусков к отдельным видам работ</w:t>
      </w:r>
      <w:bookmarkEnd w:id="27"/>
      <w:bookmarkEnd w:id="28"/>
    </w:p>
    <w:p w14:paraId="3558C895" w14:textId="77777777" w:rsidR="000E3454" w:rsidRPr="00EC387C" w:rsidRDefault="000E3454" w:rsidP="00540625">
      <w:pPr>
        <w:shd w:val="clear" w:color="auto" w:fill="FFFFFF" w:themeFill="background1"/>
        <w:rPr>
          <w:lang w:eastAsia="ru-RU"/>
        </w:rPr>
      </w:pPr>
    </w:p>
    <w:p w14:paraId="2A13C376" w14:textId="77777777" w:rsidR="007F24E4" w:rsidRPr="00EC387C" w:rsidRDefault="007F24E4" w:rsidP="00540625">
      <w:pPr>
        <w:shd w:val="clear" w:color="auto" w:fill="FFFFFF" w:themeFill="background1"/>
        <w:ind w:left="200"/>
        <w:jc w:val="both"/>
      </w:pPr>
      <w:bookmarkStart w:id="29" w:name="_Toc425343708"/>
      <w:r w:rsidRPr="00EC387C">
        <w:rPr>
          <w:rStyle w:val="Subst"/>
        </w:rPr>
        <w:t>Эмитент не имеет разрешений (лицензий)</w:t>
      </w:r>
      <w:r w:rsidR="00E8118D" w:rsidRPr="00EC387C">
        <w:rPr>
          <w:rStyle w:val="Subst"/>
        </w:rPr>
        <w:t>,</w:t>
      </w:r>
      <w:r w:rsidRPr="00EC387C">
        <w:rPr>
          <w:rStyle w:val="Subst"/>
        </w:rPr>
        <w:t xml:space="preserve"> сведения </w:t>
      </w:r>
      <w:r w:rsidR="00E8118D" w:rsidRPr="00EC387C">
        <w:rPr>
          <w:rStyle w:val="Subst"/>
        </w:rPr>
        <w:t xml:space="preserve">о </w:t>
      </w:r>
      <w:r w:rsidRPr="00EC387C">
        <w:rPr>
          <w:rStyle w:val="Subst"/>
        </w:rPr>
        <w:t>которых обязательно указывать в настоящем разделе  ежеквартального отчета.</w:t>
      </w:r>
    </w:p>
    <w:p w14:paraId="533E5CB5" w14:textId="77777777" w:rsidR="00014CDF" w:rsidRPr="00EC387C" w:rsidRDefault="00014CDF" w:rsidP="00540625">
      <w:pPr>
        <w:pStyle w:val="21"/>
        <w:shd w:val="clear" w:color="auto" w:fill="FFFFFF" w:themeFill="background1"/>
      </w:pPr>
      <w:r w:rsidRPr="00C6702C">
        <w:t>3.2.6. Сведения о деятельности отдельных категорий эмитентов эмиссионных ценных бумаг</w:t>
      </w:r>
      <w:bookmarkEnd w:id="29"/>
    </w:p>
    <w:p w14:paraId="1A77799A" w14:textId="77777777" w:rsidR="00515485" w:rsidRPr="00354F13" w:rsidRDefault="00515485" w:rsidP="00540625">
      <w:pPr>
        <w:shd w:val="clear" w:color="auto" w:fill="FFFFFF" w:themeFill="background1"/>
        <w:jc w:val="both"/>
        <w:rPr>
          <w:b/>
          <w:i/>
          <w:lang w:eastAsia="ru-RU"/>
        </w:rPr>
      </w:pPr>
      <w:r w:rsidRPr="00354F13">
        <w:rPr>
          <w:b/>
          <w:i/>
          <w:lang w:eastAsia="ru-RU"/>
        </w:rPr>
        <w:t xml:space="preserve">Эмитент не является акционерным инвестиционным фондом, страховой или кредитной организацией, ипотечным агентом. </w:t>
      </w:r>
    </w:p>
    <w:p w14:paraId="7480C75C" w14:textId="77777777" w:rsidR="00172EBD" w:rsidRPr="00200BE7" w:rsidRDefault="00172EBD" w:rsidP="00540625">
      <w:pPr>
        <w:pStyle w:val="21"/>
        <w:shd w:val="clear" w:color="auto" w:fill="FFFFFF" w:themeFill="background1"/>
      </w:pPr>
      <w:bookmarkStart w:id="30" w:name="_Toc380135534"/>
      <w:bookmarkStart w:id="31" w:name="_Toc425343709"/>
      <w:r w:rsidRPr="00C6702C">
        <w:t>3.2.7. Дополнительные сведения об эмитентах, основной деятельностью которых является добыча полезных ископаемых</w:t>
      </w:r>
      <w:bookmarkEnd w:id="30"/>
      <w:bookmarkEnd w:id="31"/>
    </w:p>
    <w:p w14:paraId="0B6CFA07" w14:textId="77777777" w:rsidR="00CB6F83" w:rsidRPr="00EC387C" w:rsidRDefault="00CB6F83" w:rsidP="00540625">
      <w:pPr>
        <w:pStyle w:val="SubHeading"/>
        <w:shd w:val="clear" w:color="auto" w:fill="FFFFFF" w:themeFill="background1"/>
        <w:spacing w:before="0" w:after="0"/>
        <w:ind w:left="200"/>
        <w:jc w:val="both"/>
      </w:pPr>
      <w:r w:rsidRPr="00200BE7">
        <w:t>а) Запасы полезных ископаемых</w:t>
      </w:r>
    </w:p>
    <w:p w14:paraId="6EC09DB4" w14:textId="77777777" w:rsidR="00CB6F83" w:rsidRPr="00EC387C" w:rsidRDefault="00CB6F83" w:rsidP="00540625">
      <w:pPr>
        <w:pStyle w:val="SubHeading"/>
        <w:shd w:val="clear" w:color="auto" w:fill="FFFFFF" w:themeFill="background1"/>
        <w:spacing w:before="0" w:after="0"/>
        <w:ind w:left="400"/>
        <w:jc w:val="both"/>
      </w:pPr>
      <w:r w:rsidRPr="00EC387C">
        <w:t>Перечень месторождений полезных ископаемых, имеющих для эмитента существенное финансово-хозяйственное значение, права пользования которыми принадлежат эмитенту либо подконтрольным ему организациям</w:t>
      </w:r>
    </w:p>
    <w:p w14:paraId="6E6F0750" w14:textId="77777777" w:rsidR="00324E71" w:rsidRPr="00EC387C" w:rsidRDefault="00324E71" w:rsidP="00540625">
      <w:pPr>
        <w:shd w:val="clear" w:color="auto" w:fill="FFFFFF" w:themeFill="background1"/>
        <w:ind w:left="600"/>
        <w:jc w:val="both"/>
      </w:pPr>
      <w:r w:rsidRPr="00C2681E">
        <w:rPr>
          <w:rStyle w:val="Subst"/>
        </w:rPr>
        <w:t>1. Наименование месторождения: Чухлорское</w:t>
      </w:r>
    </w:p>
    <w:p w14:paraId="34786AE5"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AA99D26" w14:textId="77777777" w:rsidR="00324E71" w:rsidRPr="00EC387C" w:rsidRDefault="00324E71" w:rsidP="00540625">
      <w:pPr>
        <w:shd w:val="clear" w:color="auto" w:fill="FFFFFF" w:themeFill="background1"/>
        <w:ind w:left="800"/>
        <w:jc w:val="both"/>
      </w:pPr>
      <w:r w:rsidRPr="00EC387C">
        <w:rPr>
          <w:rStyle w:val="Subst"/>
        </w:rPr>
        <w:t>Эмитент</w:t>
      </w:r>
    </w:p>
    <w:p w14:paraId="27FE78F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600E9" w:rsidRPr="00EC387C">
        <w:rPr>
          <w:rStyle w:val="Subst"/>
        </w:rPr>
        <w:t>ь</w:t>
      </w:r>
    </w:p>
    <w:p w14:paraId="68749F55"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0,04</w:t>
      </w:r>
      <w:r w:rsidR="00277599" w:rsidRPr="008D10ED">
        <w:rPr>
          <w:rStyle w:val="Subst"/>
        </w:rPr>
        <w:t>6</w:t>
      </w:r>
      <w:r w:rsidRPr="00EC387C">
        <w:rPr>
          <w:rStyle w:val="Subst"/>
        </w:rPr>
        <w:t xml:space="preserve"> млн.т нефти по классификации SPE-PRMS на </w:t>
      </w:r>
      <w:r w:rsidR="008D10ED" w:rsidRPr="008D10ED">
        <w:rPr>
          <w:rStyle w:val="Subst"/>
        </w:rPr>
        <w:t>31</w:t>
      </w:r>
      <w:r w:rsidRPr="00EC387C">
        <w:rPr>
          <w:rStyle w:val="Subst"/>
        </w:rPr>
        <w:t>.</w:t>
      </w:r>
      <w:r w:rsidR="008D10ED" w:rsidRPr="008D10ED">
        <w:rPr>
          <w:rStyle w:val="Subst"/>
        </w:rPr>
        <w:t>12</w:t>
      </w:r>
      <w:r w:rsidRPr="00EC387C">
        <w:rPr>
          <w:rStyle w:val="Subst"/>
        </w:rPr>
        <w:t>.2017.</w:t>
      </w:r>
    </w:p>
    <w:p w14:paraId="5D1171C5"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4302BD">
        <w:rPr>
          <w:rStyle w:val="Subst"/>
        </w:rPr>
        <w:t>12</w:t>
      </w:r>
      <w:r w:rsidRPr="00EC387C">
        <w:rPr>
          <w:rStyle w:val="Subst"/>
        </w:rPr>
        <w:t xml:space="preserve"> месяц</w:t>
      </w:r>
      <w:r w:rsidR="00B2561B">
        <w:rPr>
          <w:rStyle w:val="Subst"/>
        </w:rPr>
        <w:t>ев</w:t>
      </w:r>
      <w:r w:rsidRPr="00EC387C">
        <w:rPr>
          <w:rStyle w:val="Subst"/>
        </w:rPr>
        <w:t xml:space="preserve"> 201</w:t>
      </w:r>
      <w:r w:rsidR="005C2556" w:rsidRPr="00EC387C">
        <w:rPr>
          <w:rStyle w:val="Subst"/>
        </w:rPr>
        <w:t xml:space="preserve">7 года: </w:t>
      </w:r>
      <w:r w:rsidR="004302BD">
        <w:rPr>
          <w:rStyle w:val="Subst"/>
        </w:rPr>
        <w:t>3,216</w:t>
      </w:r>
      <w:r w:rsidRPr="00EC387C">
        <w:rPr>
          <w:rStyle w:val="Subst"/>
        </w:rPr>
        <w:t xml:space="preserve">  тыс.т (нефть), 0,</w:t>
      </w:r>
      <w:r w:rsidR="004302BD">
        <w:rPr>
          <w:rStyle w:val="Subst"/>
        </w:rPr>
        <w:t>318</w:t>
      </w:r>
      <w:r w:rsidRPr="00EC387C">
        <w:rPr>
          <w:rStyle w:val="Subst"/>
        </w:rPr>
        <w:t xml:space="preserve"> млн.м3 (попутный нефтяной газ)</w:t>
      </w:r>
    </w:p>
    <w:p w14:paraId="01467002" w14:textId="77777777" w:rsidR="00324E71" w:rsidRPr="00EC387C" w:rsidRDefault="00324E71" w:rsidP="00540625">
      <w:pPr>
        <w:shd w:val="clear" w:color="auto" w:fill="FFFFFF" w:themeFill="background1"/>
        <w:ind w:left="600"/>
        <w:jc w:val="both"/>
      </w:pPr>
    </w:p>
    <w:p w14:paraId="06439D40" w14:textId="77777777" w:rsidR="00324E71" w:rsidRPr="00C2681E" w:rsidRDefault="00324E71" w:rsidP="00540625">
      <w:pPr>
        <w:shd w:val="clear" w:color="auto" w:fill="FFFFFF" w:themeFill="background1"/>
        <w:ind w:left="600"/>
        <w:jc w:val="both"/>
      </w:pPr>
      <w:r w:rsidRPr="00C2681E">
        <w:rPr>
          <w:rStyle w:val="Subst"/>
        </w:rPr>
        <w:t>2. Наименование месторождения: Южно-Рославльское</w:t>
      </w:r>
    </w:p>
    <w:p w14:paraId="6AF44D48" w14:textId="77777777" w:rsidR="00324E71" w:rsidRPr="00EC387C" w:rsidRDefault="00324E71" w:rsidP="00540625">
      <w:pPr>
        <w:pStyle w:val="SubHeading"/>
        <w:shd w:val="clear" w:color="auto" w:fill="FFFFFF" w:themeFill="background1"/>
        <w:spacing w:before="0" w:after="0"/>
        <w:ind w:left="600"/>
        <w:jc w:val="both"/>
      </w:pPr>
      <w:r w:rsidRPr="00C2681E">
        <w:t>Владелец прав на месторождение</w:t>
      </w:r>
    </w:p>
    <w:p w14:paraId="3945AEDD" w14:textId="77777777" w:rsidR="00324E71" w:rsidRPr="00EC387C" w:rsidRDefault="00324E71" w:rsidP="00540625">
      <w:pPr>
        <w:shd w:val="clear" w:color="auto" w:fill="FFFFFF" w:themeFill="background1"/>
        <w:ind w:left="800"/>
        <w:jc w:val="both"/>
      </w:pPr>
      <w:r w:rsidRPr="00EC387C">
        <w:rPr>
          <w:rStyle w:val="Subst"/>
        </w:rPr>
        <w:t>Эмитент</w:t>
      </w:r>
    </w:p>
    <w:p w14:paraId="4152177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600E9" w:rsidRPr="00EC387C">
        <w:rPr>
          <w:rStyle w:val="Subst"/>
        </w:rPr>
        <w:t>ь</w:t>
      </w:r>
    </w:p>
    <w:p w14:paraId="055C3A5B"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0,1</w:t>
      </w:r>
      <w:r w:rsidR="008701C7" w:rsidRPr="0034103F">
        <w:rPr>
          <w:rStyle w:val="Subst"/>
        </w:rPr>
        <w:t xml:space="preserve">1 </w:t>
      </w:r>
      <w:r w:rsidRPr="00EC387C">
        <w:rPr>
          <w:rStyle w:val="Subst"/>
        </w:rPr>
        <w:t>млн.т нефти, 0,0</w:t>
      </w:r>
      <w:r w:rsidR="0034103F" w:rsidRPr="0034103F">
        <w:rPr>
          <w:rStyle w:val="Subst"/>
        </w:rPr>
        <w:t>10</w:t>
      </w:r>
      <w:r w:rsidRPr="00EC387C">
        <w:rPr>
          <w:rStyle w:val="Subst"/>
        </w:rPr>
        <w:t xml:space="preserve"> млрд.м3 газа по классификации SPE-PRMS на </w:t>
      </w:r>
      <w:r w:rsidR="00091689" w:rsidRPr="00091689">
        <w:rPr>
          <w:rStyle w:val="Subst"/>
        </w:rPr>
        <w:t>31</w:t>
      </w:r>
      <w:r w:rsidRPr="00EC387C">
        <w:rPr>
          <w:rStyle w:val="Subst"/>
        </w:rPr>
        <w:t>.</w:t>
      </w:r>
      <w:r w:rsidR="00091689" w:rsidRPr="002E7B87">
        <w:rPr>
          <w:rStyle w:val="Subst"/>
        </w:rPr>
        <w:t>12</w:t>
      </w:r>
      <w:r w:rsidRPr="00EC387C">
        <w:rPr>
          <w:rStyle w:val="Subst"/>
        </w:rPr>
        <w:t>.2017.</w:t>
      </w:r>
    </w:p>
    <w:p w14:paraId="3E377905"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A83486">
        <w:rPr>
          <w:rStyle w:val="Subst"/>
        </w:rPr>
        <w:t>12</w:t>
      </w:r>
      <w:r w:rsidR="006B7D05" w:rsidRPr="00EC387C">
        <w:rPr>
          <w:rStyle w:val="Subst"/>
        </w:rPr>
        <w:t xml:space="preserve"> месяц</w:t>
      </w:r>
      <w:r w:rsidR="00C65788">
        <w:rPr>
          <w:rStyle w:val="Subst"/>
        </w:rPr>
        <w:t>ев</w:t>
      </w:r>
      <w:r w:rsidRPr="00EC387C">
        <w:rPr>
          <w:rStyle w:val="Subst"/>
        </w:rPr>
        <w:t xml:space="preserve"> 20</w:t>
      </w:r>
      <w:r w:rsidR="006B7D05" w:rsidRPr="00EC387C">
        <w:rPr>
          <w:rStyle w:val="Subst"/>
        </w:rPr>
        <w:t>17</w:t>
      </w:r>
      <w:r w:rsidRPr="00EC387C">
        <w:rPr>
          <w:rStyle w:val="Subst"/>
        </w:rPr>
        <w:t xml:space="preserve"> года: </w:t>
      </w:r>
      <w:r w:rsidR="00A83486">
        <w:rPr>
          <w:rStyle w:val="Subst"/>
        </w:rPr>
        <w:t>13,737</w:t>
      </w:r>
      <w:r w:rsidRPr="00EC387C">
        <w:rPr>
          <w:rStyle w:val="Subst"/>
        </w:rPr>
        <w:t xml:space="preserve"> тыс.т (нефть), </w:t>
      </w:r>
      <w:r w:rsidR="00A83486">
        <w:rPr>
          <w:rStyle w:val="Subst"/>
        </w:rPr>
        <w:t>1,2</w:t>
      </w:r>
      <w:r w:rsidR="00BC7ADC">
        <w:rPr>
          <w:rStyle w:val="Subst"/>
        </w:rPr>
        <w:t>2</w:t>
      </w:r>
      <w:r w:rsidR="00A83486">
        <w:rPr>
          <w:rStyle w:val="Subst"/>
        </w:rPr>
        <w:t>3</w:t>
      </w:r>
      <w:r w:rsidRPr="00EC387C">
        <w:rPr>
          <w:rStyle w:val="Subst"/>
        </w:rPr>
        <w:t xml:space="preserve"> млн.м3 (попутный нефтяной газ)</w:t>
      </w:r>
    </w:p>
    <w:p w14:paraId="712A84FD" w14:textId="77777777" w:rsidR="00324E71" w:rsidRPr="00EC387C" w:rsidRDefault="00324E71" w:rsidP="00540625">
      <w:pPr>
        <w:shd w:val="clear" w:color="auto" w:fill="FFFFFF" w:themeFill="background1"/>
        <w:ind w:left="600"/>
        <w:jc w:val="both"/>
      </w:pPr>
    </w:p>
    <w:p w14:paraId="073CC564" w14:textId="77777777" w:rsidR="00324E71" w:rsidRPr="00523349" w:rsidRDefault="00324E71" w:rsidP="00540625">
      <w:pPr>
        <w:shd w:val="clear" w:color="auto" w:fill="FFFFFF" w:themeFill="background1"/>
        <w:ind w:left="600"/>
        <w:jc w:val="both"/>
      </w:pPr>
      <w:r w:rsidRPr="00C2681E">
        <w:rPr>
          <w:rStyle w:val="Subst"/>
        </w:rPr>
        <w:t>3. Наименование месторождения: Западно-Могутлорское</w:t>
      </w:r>
    </w:p>
    <w:p w14:paraId="416D3AF6"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167BBA99" w14:textId="77777777" w:rsidR="00324E71" w:rsidRPr="00EC387C" w:rsidRDefault="00324E71" w:rsidP="00540625">
      <w:pPr>
        <w:shd w:val="clear" w:color="auto" w:fill="FFFFFF" w:themeFill="background1"/>
        <w:ind w:left="800"/>
        <w:jc w:val="both"/>
      </w:pPr>
      <w:r w:rsidRPr="00EC387C">
        <w:rPr>
          <w:rStyle w:val="Subst"/>
        </w:rPr>
        <w:t>Эмитент</w:t>
      </w:r>
    </w:p>
    <w:p w14:paraId="23B2412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600E9" w:rsidRPr="00EC387C">
        <w:rPr>
          <w:rStyle w:val="Subst"/>
        </w:rPr>
        <w:t>ь</w:t>
      </w:r>
    </w:p>
    <w:p w14:paraId="0879FFD0"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2E7B87">
        <w:rPr>
          <w:rStyle w:val="Subst"/>
        </w:rPr>
        <w:t xml:space="preserve"> млн.т нефти, 0</w:t>
      </w:r>
      <w:r w:rsidRPr="00EC387C">
        <w:rPr>
          <w:rStyle w:val="Subst"/>
        </w:rPr>
        <w:t xml:space="preserve"> млрд.м3 газа по классификации SPE-PRMS на </w:t>
      </w:r>
      <w:r w:rsidR="002E7B87" w:rsidRPr="002E7B87">
        <w:rPr>
          <w:rStyle w:val="Subst"/>
        </w:rPr>
        <w:t>31</w:t>
      </w:r>
      <w:r w:rsidRPr="00EC387C">
        <w:rPr>
          <w:rStyle w:val="Subst"/>
        </w:rPr>
        <w:t>.</w:t>
      </w:r>
      <w:r w:rsidR="002E7B87" w:rsidRPr="002E7B87">
        <w:rPr>
          <w:rStyle w:val="Subst"/>
        </w:rPr>
        <w:t>12</w:t>
      </w:r>
      <w:r w:rsidRPr="00EC387C">
        <w:rPr>
          <w:rStyle w:val="Subst"/>
        </w:rPr>
        <w:t>.2017.</w:t>
      </w:r>
    </w:p>
    <w:p w14:paraId="4B577A1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253E9C">
        <w:rPr>
          <w:rStyle w:val="Subst"/>
        </w:rPr>
        <w:t>12</w:t>
      </w:r>
      <w:r w:rsidRPr="00EC387C">
        <w:rPr>
          <w:rStyle w:val="Subst"/>
        </w:rPr>
        <w:t xml:space="preserve"> месяц</w:t>
      </w:r>
      <w:r w:rsidR="00685138">
        <w:rPr>
          <w:rStyle w:val="Subst"/>
        </w:rPr>
        <w:t>ев</w:t>
      </w:r>
      <w:r w:rsidRPr="00EC387C">
        <w:rPr>
          <w:rStyle w:val="Subst"/>
        </w:rPr>
        <w:t xml:space="preserve"> 201</w:t>
      </w:r>
      <w:r w:rsidR="00CE78C5" w:rsidRPr="00EC387C">
        <w:rPr>
          <w:rStyle w:val="Subst"/>
        </w:rPr>
        <w:t>7</w:t>
      </w:r>
      <w:r w:rsidRPr="00EC387C">
        <w:rPr>
          <w:rStyle w:val="Subst"/>
        </w:rPr>
        <w:t xml:space="preserve"> года: </w:t>
      </w:r>
      <w:r w:rsidR="00253E9C">
        <w:rPr>
          <w:rStyle w:val="Subst"/>
        </w:rPr>
        <w:t>40,952</w:t>
      </w:r>
      <w:r w:rsidRPr="00EC387C">
        <w:rPr>
          <w:rStyle w:val="Subst"/>
        </w:rPr>
        <w:t xml:space="preserve"> тыс.т (нефть), </w:t>
      </w:r>
      <w:r w:rsidR="00102697">
        <w:rPr>
          <w:rStyle w:val="Subst"/>
        </w:rPr>
        <w:t>2,</w:t>
      </w:r>
      <w:r w:rsidR="00253E9C">
        <w:rPr>
          <w:rStyle w:val="Subst"/>
        </w:rPr>
        <w:t>776</w:t>
      </w:r>
      <w:r w:rsidRPr="00EC387C">
        <w:rPr>
          <w:rStyle w:val="Subst"/>
        </w:rPr>
        <w:t xml:space="preserve"> млн.м3 (попутный нефтяной газ)</w:t>
      </w:r>
    </w:p>
    <w:p w14:paraId="75F3D903" w14:textId="77777777" w:rsidR="00324E71" w:rsidRPr="00EC387C" w:rsidRDefault="00324E71" w:rsidP="00540625">
      <w:pPr>
        <w:shd w:val="clear" w:color="auto" w:fill="FFFFFF" w:themeFill="background1"/>
        <w:ind w:left="600"/>
        <w:jc w:val="both"/>
      </w:pPr>
    </w:p>
    <w:p w14:paraId="26D93051" w14:textId="77777777" w:rsidR="00324E71" w:rsidRPr="00EC387C" w:rsidRDefault="00324E71" w:rsidP="00540625">
      <w:pPr>
        <w:shd w:val="clear" w:color="auto" w:fill="FFFFFF" w:themeFill="background1"/>
        <w:ind w:left="600"/>
        <w:jc w:val="both"/>
      </w:pPr>
      <w:r w:rsidRPr="008C7423">
        <w:rPr>
          <w:rStyle w:val="Subst"/>
        </w:rPr>
        <w:t>4. Наименование месторождения: Могутлорское</w:t>
      </w:r>
    </w:p>
    <w:p w14:paraId="751F6060"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FC1319E" w14:textId="77777777" w:rsidR="00324E71" w:rsidRPr="00EC387C" w:rsidRDefault="00324E71" w:rsidP="00540625">
      <w:pPr>
        <w:shd w:val="clear" w:color="auto" w:fill="FFFFFF" w:themeFill="background1"/>
        <w:ind w:left="800"/>
        <w:jc w:val="both"/>
      </w:pPr>
      <w:r w:rsidRPr="00EC387C">
        <w:rPr>
          <w:rStyle w:val="Subst"/>
        </w:rPr>
        <w:t>Эмитент</w:t>
      </w:r>
    </w:p>
    <w:p w14:paraId="41996638"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600E9" w:rsidRPr="00EC387C">
        <w:rPr>
          <w:rStyle w:val="Subst"/>
        </w:rPr>
        <w:t>ь</w:t>
      </w:r>
    </w:p>
    <w:p w14:paraId="34F35ACB" w14:textId="77777777" w:rsidR="00324E71" w:rsidRPr="00EC387C" w:rsidRDefault="00324E71" w:rsidP="00540625">
      <w:pPr>
        <w:shd w:val="clear" w:color="auto" w:fill="FFFFFF" w:themeFill="background1"/>
        <w:ind w:left="600"/>
        <w:jc w:val="both"/>
      </w:pPr>
      <w:r w:rsidRPr="00EC387C">
        <w:lastRenderedPageBreak/>
        <w:t>Размер доказанных запасов:</w:t>
      </w:r>
      <w:r w:rsidRPr="00EC387C">
        <w:rPr>
          <w:rStyle w:val="Subst"/>
        </w:rPr>
        <w:t xml:space="preserve"> 0,0</w:t>
      </w:r>
      <w:r w:rsidR="008C7423" w:rsidRPr="008C7423">
        <w:rPr>
          <w:rStyle w:val="Subst"/>
        </w:rPr>
        <w:t>36</w:t>
      </w:r>
      <w:r w:rsidRPr="00EC387C">
        <w:rPr>
          <w:rStyle w:val="Subst"/>
        </w:rPr>
        <w:t xml:space="preserve"> млн.т нефти, 0,00</w:t>
      </w:r>
      <w:r w:rsidR="008C7423" w:rsidRPr="008C7423">
        <w:rPr>
          <w:rStyle w:val="Subst"/>
        </w:rPr>
        <w:t>3</w:t>
      </w:r>
      <w:r w:rsidRPr="00EC387C">
        <w:rPr>
          <w:rStyle w:val="Subst"/>
        </w:rPr>
        <w:t xml:space="preserve"> млрд.м3 газа по классификации SPE-PRMS на </w:t>
      </w:r>
      <w:r w:rsidR="008C7423" w:rsidRPr="008C7423">
        <w:rPr>
          <w:rStyle w:val="Subst"/>
        </w:rPr>
        <w:t>31</w:t>
      </w:r>
      <w:r w:rsidRPr="00EC387C">
        <w:rPr>
          <w:rStyle w:val="Subst"/>
        </w:rPr>
        <w:t>.</w:t>
      </w:r>
      <w:r w:rsidR="008C7423" w:rsidRPr="00705BED">
        <w:rPr>
          <w:rStyle w:val="Subst"/>
        </w:rPr>
        <w:t>12</w:t>
      </w:r>
      <w:r w:rsidRPr="00EC387C">
        <w:rPr>
          <w:rStyle w:val="Subst"/>
        </w:rPr>
        <w:t>.2017.</w:t>
      </w:r>
    </w:p>
    <w:p w14:paraId="76EEFF86"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0057035C" w:rsidRPr="00EC387C">
        <w:rPr>
          <w:rStyle w:val="Subst"/>
        </w:rPr>
        <w:t xml:space="preserve"> Уровень добычи за </w:t>
      </w:r>
      <w:r w:rsidR="00A83486">
        <w:rPr>
          <w:rStyle w:val="Subst"/>
        </w:rPr>
        <w:t>12</w:t>
      </w:r>
      <w:r w:rsidRPr="00EC387C">
        <w:rPr>
          <w:rStyle w:val="Subst"/>
        </w:rPr>
        <w:t xml:space="preserve"> месяц</w:t>
      </w:r>
      <w:r w:rsidR="00A80BC9">
        <w:rPr>
          <w:rStyle w:val="Subst"/>
        </w:rPr>
        <w:t>ев</w:t>
      </w:r>
      <w:r w:rsidRPr="00EC387C">
        <w:rPr>
          <w:rStyle w:val="Subst"/>
        </w:rPr>
        <w:t xml:space="preserve"> 201</w:t>
      </w:r>
      <w:r w:rsidR="0057035C" w:rsidRPr="00EC387C">
        <w:rPr>
          <w:rStyle w:val="Subst"/>
        </w:rPr>
        <w:t>7</w:t>
      </w:r>
      <w:r w:rsidRPr="00EC387C">
        <w:rPr>
          <w:rStyle w:val="Subst"/>
        </w:rPr>
        <w:t xml:space="preserve"> года: </w:t>
      </w:r>
      <w:r w:rsidR="00A83486">
        <w:rPr>
          <w:rStyle w:val="Subst"/>
        </w:rPr>
        <w:t>9,561</w:t>
      </w:r>
      <w:r w:rsidRPr="00EC387C">
        <w:rPr>
          <w:rStyle w:val="Subst"/>
        </w:rPr>
        <w:t xml:space="preserve"> тыс.т (нефть), </w:t>
      </w:r>
      <w:r w:rsidR="00A83486">
        <w:rPr>
          <w:rStyle w:val="Subst"/>
        </w:rPr>
        <w:t>1,386</w:t>
      </w:r>
      <w:r w:rsidRPr="00EC387C">
        <w:rPr>
          <w:rStyle w:val="Subst"/>
        </w:rPr>
        <w:t xml:space="preserve"> млн.м3 (попутный нефтяной газ)</w:t>
      </w:r>
    </w:p>
    <w:p w14:paraId="49CDB975" w14:textId="77777777" w:rsidR="00324E71" w:rsidRPr="00EC387C" w:rsidRDefault="00324E71" w:rsidP="00540625">
      <w:pPr>
        <w:shd w:val="clear" w:color="auto" w:fill="FFFFFF" w:themeFill="background1"/>
        <w:ind w:left="600"/>
        <w:jc w:val="both"/>
      </w:pPr>
    </w:p>
    <w:p w14:paraId="7450880E" w14:textId="77777777" w:rsidR="00324E71" w:rsidRPr="00EC387C" w:rsidRDefault="00324E71" w:rsidP="00540625">
      <w:pPr>
        <w:shd w:val="clear" w:color="auto" w:fill="FFFFFF" w:themeFill="background1"/>
        <w:ind w:left="600"/>
        <w:jc w:val="both"/>
      </w:pPr>
      <w:r w:rsidRPr="00705BED">
        <w:rPr>
          <w:rStyle w:val="Subst"/>
        </w:rPr>
        <w:t>5. Наименование месторождения: Мохтиковское</w:t>
      </w:r>
    </w:p>
    <w:p w14:paraId="5080770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B62F76B" w14:textId="77777777" w:rsidR="00324E71" w:rsidRPr="00EC387C" w:rsidRDefault="00324E71" w:rsidP="00540625">
      <w:pPr>
        <w:shd w:val="clear" w:color="auto" w:fill="FFFFFF" w:themeFill="background1"/>
        <w:ind w:left="800"/>
        <w:jc w:val="both"/>
      </w:pPr>
      <w:r w:rsidRPr="00EC387C">
        <w:rPr>
          <w:rStyle w:val="Subst"/>
        </w:rPr>
        <w:t>Эмитент</w:t>
      </w:r>
    </w:p>
    <w:p w14:paraId="4EBAC6B2"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600E9" w:rsidRPr="00EC387C">
        <w:rPr>
          <w:rStyle w:val="Subst"/>
        </w:rPr>
        <w:t>ь</w:t>
      </w:r>
    </w:p>
    <w:p w14:paraId="6E657A32"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705BED" w:rsidRPr="00705BED">
        <w:rPr>
          <w:rStyle w:val="Subst"/>
        </w:rPr>
        <w:t>2</w:t>
      </w:r>
      <w:r w:rsidRPr="00EC387C">
        <w:rPr>
          <w:rStyle w:val="Subst"/>
        </w:rPr>
        <w:t>,</w:t>
      </w:r>
      <w:r w:rsidR="00705BED" w:rsidRPr="00705BED">
        <w:rPr>
          <w:rStyle w:val="Subst"/>
        </w:rPr>
        <w:t>615</w:t>
      </w:r>
      <w:r w:rsidRPr="00EC387C">
        <w:rPr>
          <w:rStyle w:val="Subst"/>
        </w:rPr>
        <w:t xml:space="preserve"> млн.т нефти, 0,</w:t>
      </w:r>
      <w:r w:rsidR="00705BED" w:rsidRPr="00705BED">
        <w:rPr>
          <w:rStyle w:val="Subst"/>
        </w:rPr>
        <w:t>134</w:t>
      </w:r>
      <w:r w:rsidRPr="00EC387C">
        <w:rPr>
          <w:rStyle w:val="Subst"/>
        </w:rPr>
        <w:t xml:space="preserve"> млрд.м3 газа по классификации SPE-PRMS на </w:t>
      </w:r>
      <w:r w:rsidR="00705BED" w:rsidRPr="00705BED">
        <w:rPr>
          <w:rStyle w:val="Subst"/>
        </w:rPr>
        <w:t>31</w:t>
      </w:r>
      <w:r w:rsidRPr="00EC387C">
        <w:rPr>
          <w:rStyle w:val="Subst"/>
        </w:rPr>
        <w:t>.</w:t>
      </w:r>
      <w:r w:rsidR="00705BED" w:rsidRPr="00705BED">
        <w:rPr>
          <w:rStyle w:val="Subst"/>
        </w:rPr>
        <w:t>12</w:t>
      </w:r>
      <w:r w:rsidRPr="00EC387C">
        <w:rPr>
          <w:rStyle w:val="Subst"/>
        </w:rPr>
        <w:t>.2017.</w:t>
      </w:r>
    </w:p>
    <w:p w14:paraId="460DC0B5"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86C80">
        <w:rPr>
          <w:rStyle w:val="Subst"/>
        </w:rPr>
        <w:t xml:space="preserve">12 </w:t>
      </w:r>
      <w:r w:rsidRPr="00EC387C">
        <w:rPr>
          <w:rStyle w:val="Subst"/>
        </w:rPr>
        <w:t>месяц</w:t>
      </w:r>
      <w:r w:rsidR="009F0598">
        <w:rPr>
          <w:rStyle w:val="Subst"/>
        </w:rPr>
        <w:t>ев</w:t>
      </w:r>
      <w:r w:rsidRPr="00EC387C">
        <w:rPr>
          <w:rStyle w:val="Subst"/>
        </w:rPr>
        <w:t xml:space="preserve"> 201</w:t>
      </w:r>
      <w:r w:rsidR="005B5080" w:rsidRPr="00EC387C">
        <w:rPr>
          <w:rStyle w:val="Subst"/>
        </w:rPr>
        <w:t>7</w:t>
      </w:r>
      <w:r w:rsidRPr="00EC387C">
        <w:rPr>
          <w:rStyle w:val="Subst"/>
        </w:rPr>
        <w:t xml:space="preserve"> года: </w:t>
      </w:r>
      <w:r w:rsidR="00C86C80">
        <w:rPr>
          <w:rStyle w:val="Subst"/>
        </w:rPr>
        <w:t>103,710</w:t>
      </w:r>
      <w:r w:rsidRPr="00EC387C">
        <w:rPr>
          <w:rStyle w:val="Subst"/>
        </w:rPr>
        <w:t xml:space="preserve"> тыс.т (нефть), </w:t>
      </w:r>
      <w:r w:rsidR="00C86C80">
        <w:rPr>
          <w:rStyle w:val="Subst"/>
        </w:rPr>
        <w:t>7,071</w:t>
      </w:r>
      <w:r w:rsidRPr="00EC387C">
        <w:rPr>
          <w:rStyle w:val="Subst"/>
        </w:rPr>
        <w:t>млн.м3 (попутный нефтяной газ)</w:t>
      </w:r>
    </w:p>
    <w:p w14:paraId="18A6B301" w14:textId="77777777" w:rsidR="00324E71" w:rsidRPr="00EC387C" w:rsidRDefault="00324E71" w:rsidP="00540625">
      <w:pPr>
        <w:shd w:val="clear" w:color="auto" w:fill="FFFFFF" w:themeFill="background1"/>
        <w:ind w:left="600"/>
        <w:jc w:val="both"/>
      </w:pPr>
    </w:p>
    <w:p w14:paraId="4E2DD945" w14:textId="77777777" w:rsidR="00324E71" w:rsidRPr="00523349" w:rsidRDefault="00324E71" w:rsidP="00540625">
      <w:pPr>
        <w:shd w:val="clear" w:color="auto" w:fill="FFFFFF" w:themeFill="background1"/>
        <w:ind w:left="600"/>
        <w:jc w:val="both"/>
      </w:pPr>
      <w:r w:rsidRPr="00C408BC">
        <w:rPr>
          <w:rStyle w:val="Subst"/>
        </w:rPr>
        <w:t>6. Наименование месторождения: Вать-Еганское (часть)</w:t>
      </w:r>
    </w:p>
    <w:p w14:paraId="4FF516D7"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087A09BB" w14:textId="77777777" w:rsidR="00324E71" w:rsidRPr="00EC387C" w:rsidRDefault="00324E71" w:rsidP="00540625">
      <w:pPr>
        <w:shd w:val="clear" w:color="auto" w:fill="FFFFFF" w:themeFill="background1"/>
        <w:ind w:left="800"/>
        <w:jc w:val="both"/>
      </w:pPr>
      <w:r w:rsidRPr="00EC387C">
        <w:rPr>
          <w:rStyle w:val="Subst"/>
        </w:rPr>
        <w:t>Эмитент</w:t>
      </w:r>
    </w:p>
    <w:p w14:paraId="4CD3F352"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A40885" w:rsidRPr="00EC387C">
        <w:rPr>
          <w:rStyle w:val="Subst"/>
        </w:rPr>
        <w:t>ь</w:t>
      </w:r>
    </w:p>
    <w:p w14:paraId="7A2A66F4" w14:textId="77777777" w:rsidR="00E569B4" w:rsidRPr="00EC387C" w:rsidRDefault="00F051DB"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w:t>
      </w:r>
      <w:r w:rsidR="00C408BC" w:rsidRPr="00C408BC">
        <w:t xml:space="preserve">7 </w:t>
      </w:r>
      <w:r w:rsidRPr="00EC387C">
        <w:t>года размер извлекаемых запасов по категориям А+В+С1:</w:t>
      </w:r>
      <w:r w:rsidRPr="00EC387C">
        <w:rPr>
          <w:rStyle w:val="Subst"/>
        </w:rPr>
        <w:t xml:space="preserve"> 0,435 млн.т нефти, 0,016 млрд.м3 газа.</w:t>
      </w:r>
    </w:p>
    <w:p w14:paraId="47BC9A7F" w14:textId="77777777" w:rsidR="00324E71"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 xml:space="preserve">0 </w:t>
      </w:r>
    </w:p>
    <w:p w14:paraId="297FDDB8" w14:textId="77777777" w:rsidR="00257EF8" w:rsidRPr="00EC387C" w:rsidRDefault="00257EF8" w:rsidP="00540625">
      <w:pPr>
        <w:shd w:val="clear" w:color="auto" w:fill="FFFFFF" w:themeFill="background1"/>
        <w:ind w:left="600"/>
        <w:jc w:val="both"/>
      </w:pPr>
    </w:p>
    <w:p w14:paraId="29699EAE" w14:textId="77777777" w:rsidR="00324E71" w:rsidRPr="00EC387C" w:rsidRDefault="00324E71" w:rsidP="00540625">
      <w:pPr>
        <w:shd w:val="clear" w:color="auto" w:fill="FFFFFF" w:themeFill="background1"/>
        <w:ind w:left="600"/>
        <w:jc w:val="both"/>
      </w:pPr>
      <w:r w:rsidRPr="00F53AF5">
        <w:rPr>
          <w:rStyle w:val="Subst"/>
        </w:rPr>
        <w:t>7. Наименование месторождения: Жилинское (часть)</w:t>
      </w:r>
    </w:p>
    <w:p w14:paraId="53F953F3"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F1669D8" w14:textId="77777777" w:rsidR="00324E71" w:rsidRPr="00EC387C" w:rsidRDefault="00324E71" w:rsidP="00540625">
      <w:pPr>
        <w:shd w:val="clear" w:color="auto" w:fill="FFFFFF" w:themeFill="background1"/>
        <w:ind w:left="800"/>
        <w:jc w:val="both"/>
      </w:pPr>
      <w:r w:rsidRPr="00EC387C">
        <w:rPr>
          <w:rStyle w:val="Subst"/>
        </w:rPr>
        <w:t>Эмитент</w:t>
      </w:r>
    </w:p>
    <w:p w14:paraId="39E751C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A40885" w:rsidRPr="00EC387C">
        <w:rPr>
          <w:rStyle w:val="Subst"/>
        </w:rPr>
        <w:t>ь</w:t>
      </w:r>
    </w:p>
    <w:p w14:paraId="7A38C549" w14:textId="77777777" w:rsidR="00F051DB" w:rsidRPr="00EC387C" w:rsidRDefault="00F051DB" w:rsidP="00540625">
      <w:pPr>
        <w:shd w:val="clear" w:color="auto" w:fill="FFFFFF" w:themeFill="background1"/>
        <w:ind w:left="600"/>
        <w:jc w:val="both"/>
      </w:pPr>
      <w:r w:rsidRPr="00EC387C">
        <w:t>По данным Государственного баланса запасов полезных ископаемых РФ по состоянию на 01.01.201</w:t>
      </w:r>
      <w:r w:rsidR="00012252" w:rsidRPr="00012252">
        <w:t>7</w:t>
      </w:r>
      <w:r w:rsidRPr="00EC387C">
        <w:t xml:space="preserve"> года размер извлекаемых запасов по категориям А+В+С1:</w:t>
      </w:r>
      <w:r w:rsidRPr="00EC387C">
        <w:rPr>
          <w:rStyle w:val="Subst"/>
        </w:rPr>
        <w:t xml:space="preserve"> 0,007 млн.т нефти, 0,001 млрд.м3 газа.</w:t>
      </w:r>
    </w:p>
    <w:p w14:paraId="6EF56FBD" w14:textId="77777777" w:rsidR="00733DFA" w:rsidRPr="00EC387C" w:rsidRDefault="00257EF8" w:rsidP="00540625">
      <w:pPr>
        <w:shd w:val="clear" w:color="auto" w:fill="FFFFFF" w:themeFill="background1"/>
        <w:ind w:left="600"/>
        <w:jc w:val="both"/>
        <w:rPr>
          <w:b/>
          <w:i/>
        </w:rPr>
      </w:pPr>
      <w:r w:rsidRPr="00EC387C">
        <w:t xml:space="preserve">Уровень добычи за соответствующий отчетный период (периоды): </w:t>
      </w:r>
      <w:r w:rsidRPr="00EC387C">
        <w:rPr>
          <w:b/>
          <w:i/>
        </w:rPr>
        <w:t>0</w:t>
      </w:r>
    </w:p>
    <w:p w14:paraId="58CC86FE" w14:textId="77777777" w:rsidR="00324E71" w:rsidRPr="00EC387C" w:rsidRDefault="00324E71" w:rsidP="00540625">
      <w:pPr>
        <w:shd w:val="clear" w:color="auto" w:fill="FFFFFF" w:themeFill="background1"/>
        <w:ind w:left="600"/>
        <w:jc w:val="both"/>
      </w:pPr>
    </w:p>
    <w:p w14:paraId="39639651" w14:textId="77777777" w:rsidR="00324E71" w:rsidRPr="00EC387C" w:rsidRDefault="00324E71" w:rsidP="00540625">
      <w:pPr>
        <w:shd w:val="clear" w:color="auto" w:fill="FFFFFF" w:themeFill="background1"/>
        <w:ind w:left="600"/>
        <w:jc w:val="both"/>
      </w:pPr>
      <w:r w:rsidRPr="00012252">
        <w:rPr>
          <w:rStyle w:val="Subst"/>
        </w:rPr>
        <w:t>8. Наименование месторождения: Северо-Покачевское (часть)</w:t>
      </w:r>
    </w:p>
    <w:p w14:paraId="3C8A6550"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45D7745" w14:textId="77777777" w:rsidR="00324E71" w:rsidRPr="00EC387C" w:rsidRDefault="00324E71" w:rsidP="00540625">
      <w:pPr>
        <w:shd w:val="clear" w:color="auto" w:fill="FFFFFF" w:themeFill="background1"/>
        <w:ind w:left="800"/>
        <w:jc w:val="both"/>
      </w:pPr>
      <w:r w:rsidRPr="00EC387C">
        <w:rPr>
          <w:rStyle w:val="Subst"/>
        </w:rPr>
        <w:t>Эмитент</w:t>
      </w:r>
    </w:p>
    <w:p w14:paraId="30B5574D"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1414F7" w:rsidRPr="00EC387C">
        <w:rPr>
          <w:rStyle w:val="Subst"/>
        </w:rPr>
        <w:t>Нефть</w:t>
      </w:r>
    </w:p>
    <w:p w14:paraId="37E2F885" w14:textId="77777777" w:rsidR="00F051DB" w:rsidRPr="00EC387C" w:rsidRDefault="00F051DB" w:rsidP="00540625">
      <w:pPr>
        <w:shd w:val="clear" w:color="auto" w:fill="FFFFFF" w:themeFill="background1"/>
        <w:ind w:left="600"/>
        <w:jc w:val="both"/>
      </w:pPr>
      <w:r w:rsidRPr="00EC387C">
        <w:t>По данным Государственного баланса запасов полезных ископаемых РФ по состоянию на 01.01.201</w:t>
      </w:r>
      <w:r w:rsidR="00012252" w:rsidRPr="00012252">
        <w:t>7</w:t>
      </w:r>
      <w:r w:rsidRPr="00EC387C">
        <w:t xml:space="preserve"> года размер извлекаемых запасов по категориям А+В+С1:</w:t>
      </w:r>
      <w:r w:rsidRPr="00EC387C">
        <w:rPr>
          <w:rStyle w:val="Subst"/>
        </w:rPr>
        <w:t xml:space="preserve"> 0,103 млн.т нефти, 0,011 млрд.м3 газа.</w:t>
      </w:r>
    </w:p>
    <w:p w14:paraId="1964CE1A" w14:textId="77777777" w:rsidR="00733DFA"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4B436F5F" w14:textId="77777777" w:rsidR="00324E71" w:rsidRPr="00EC387C" w:rsidRDefault="00324E71" w:rsidP="00540625">
      <w:pPr>
        <w:shd w:val="clear" w:color="auto" w:fill="FFFFFF" w:themeFill="background1"/>
        <w:ind w:left="600"/>
        <w:jc w:val="both"/>
      </w:pPr>
    </w:p>
    <w:p w14:paraId="751464A1" w14:textId="77777777" w:rsidR="00324E71" w:rsidRPr="00523349" w:rsidRDefault="00324E71" w:rsidP="00540625">
      <w:pPr>
        <w:shd w:val="clear" w:color="auto" w:fill="FFFFFF" w:themeFill="background1"/>
        <w:ind w:left="600"/>
        <w:jc w:val="both"/>
      </w:pPr>
      <w:r w:rsidRPr="00012252">
        <w:rPr>
          <w:rStyle w:val="Subst"/>
        </w:rPr>
        <w:t>9. Наименование месторождения: Рославльское</w:t>
      </w:r>
    </w:p>
    <w:p w14:paraId="2A655B84"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0D74A781" w14:textId="77777777" w:rsidR="00324E71" w:rsidRPr="00EC387C" w:rsidRDefault="00324E71" w:rsidP="00540625">
      <w:pPr>
        <w:shd w:val="clear" w:color="auto" w:fill="FFFFFF" w:themeFill="background1"/>
        <w:ind w:left="800"/>
        <w:jc w:val="both"/>
      </w:pPr>
      <w:r w:rsidRPr="00EC387C">
        <w:rPr>
          <w:rStyle w:val="Subst"/>
        </w:rPr>
        <w:t>Эмитент</w:t>
      </w:r>
    </w:p>
    <w:p w14:paraId="4F4ABD74"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E80B83" w:rsidRPr="00EC387C">
        <w:rPr>
          <w:rStyle w:val="Subst"/>
        </w:rPr>
        <w:t>ь</w:t>
      </w:r>
      <w:r w:rsidR="00C01C0A">
        <w:rPr>
          <w:rStyle w:val="Subst"/>
        </w:rPr>
        <w:t>, газ</w:t>
      </w:r>
    </w:p>
    <w:p w14:paraId="0152F0D3" w14:textId="77777777" w:rsidR="00324E71" w:rsidRPr="00FE1747" w:rsidRDefault="00324E71" w:rsidP="00540625">
      <w:pPr>
        <w:shd w:val="clear" w:color="auto" w:fill="FFFFFF" w:themeFill="background1"/>
        <w:ind w:left="600"/>
        <w:jc w:val="both"/>
        <w:rPr>
          <w:color w:val="000000" w:themeColor="text1"/>
        </w:rPr>
      </w:pPr>
      <w:r w:rsidRPr="00EC387C">
        <w:t>Размер доказанных запасов:</w:t>
      </w:r>
      <w:r w:rsidRPr="00EC387C">
        <w:rPr>
          <w:rStyle w:val="Subst"/>
        </w:rPr>
        <w:t xml:space="preserve"> 1,</w:t>
      </w:r>
      <w:r w:rsidR="00012252" w:rsidRPr="00012252">
        <w:rPr>
          <w:rStyle w:val="Subst"/>
        </w:rPr>
        <w:t>424</w:t>
      </w:r>
      <w:r w:rsidRPr="00EC387C">
        <w:rPr>
          <w:rStyle w:val="Subst"/>
        </w:rPr>
        <w:t xml:space="preserve"> млн.т нефти</w:t>
      </w:r>
      <w:r w:rsidR="00287CAE">
        <w:rPr>
          <w:rStyle w:val="Subst"/>
        </w:rPr>
        <w:t>, 0,116 млрд.м3 газа</w:t>
      </w:r>
      <w:r w:rsidRPr="00EC387C">
        <w:rPr>
          <w:rStyle w:val="Subst"/>
        </w:rPr>
        <w:t xml:space="preserve"> по классификации SPE-PRMS на </w:t>
      </w:r>
      <w:r w:rsidR="00012252" w:rsidRPr="00FE1747">
        <w:rPr>
          <w:rStyle w:val="Subst"/>
          <w:color w:val="000000" w:themeColor="text1"/>
        </w:rPr>
        <w:t>3</w:t>
      </w:r>
      <w:r w:rsidRPr="00FE1747">
        <w:rPr>
          <w:rStyle w:val="Subst"/>
          <w:color w:val="000000" w:themeColor="text1"/>
        </w:rPr>
        <w:t>1.</w:t>
      </w:r>
      <w:r w:rsidR="00012252" w:rsidRPr="00FE1747">
        <w:rPr>
          <w:rStyle w:val="Subst"/>
          <w:color w:val="000000" w:themeColor="text1"/>
        </w:rPr>
        <w:t>12</w:t>
      </w:r>
      <w:r w:rsidRPr="00FE1747">
        <w:rPr>
          <w:rStyle w:val="Subst"/>
          <w:color w:val="000000" w:themeColor="text1"/>
        </w:rPr>
        <w:t>.2017.</w:t>
      </w:r>
    </w:p>
    <w:p w14:paraId="65ED6E6C"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60122F">
        <w:rPr>
          <w:rStyle w:val="Subst"/>
        </w:rPr>
        <w:t>12</w:t>
      </w:r>
      <w:r w:rsidRPr="00EC387C">
        <w:rPr>
          <w:rStyle w:val="Subst"/>
        </w:rPr>
        <w:t xml:space="preserve"> месяц</w:t>
      </w:r>
      <w:r w:rsidR="001F35D2">
        <w:rPr>
          <w:rStyle w:val="Subst"/>
        </w:rPr>
        <w:t>ев</w:t>
      </w:r>
      <w:r w:rsidRPr="00EC387C">
        <w:rPr>
          <w:rStyle w:val="Subst"/>
        </w:rPr>
        <w:t xml:space="preserve"> 201</w:t>
      </w:r>
      <w:r w:rsidR="005B5080" w:rsidRPr="00EC387C">
        <w:rPr>
          <w:rStyle w:val="Subst"/>
        </w:rPr>
        <w:t xml:space="preserve">7 года: </w:t>
      </w:r>
      <w:r w:rsidR="0060122F">
        <w:rPr>
          <w:rStyle w:val="Subst"/>
        </w:rPr>
        <w:t>219,278</w:t>
      </w:r>
      <w:r w:rsidRPr="00EC387C">
        <w:rPr>
          <w:rStyle w:val="Subst"/>
        </w:rPr>
        <w:t xml:space="preserve">  тыс.т (нефть), </w:t>
      </w:r>
      <w:r w:rsidR="0060122F">
        <w:rPr>
          <w:rStyle w:val="Subst"/>
        </w:rPr>
        <w:t>41,608</w:t>
      </w:r>
      <w:r w:rsidRPr="00EC387C">
        <w:rPr>
          <w:rStyle w:val="Subst"/>
        </w:rPr>
        <w:t xml:space="preserve"> млн.м3 (попутный нефтяной газ)</w:t>
      </w:r>
    </w:p>
    <w:p w14:paraId="60B1FFAC" w14:textId="77777777" w:rsidR="00324E71" w:rsidRPr="00EC387C" w:rsidRDefault="00324E71" w:rsidP="00540625">
      <w:pPr>
        <w:shd w:val="clear" w:color="auto" w:fill="FFFFFF" w:themeFill="background1"/>
        <w:ind w:left="600"/>
        <w:jc w:val="both"/>
      </w:pPr>
    </w:p>
    <w:p w14:paraId="27AA5801" w14:textId="77777777" w:rsidR="00324E71" w:rsidRPr="00EC387C" w:rsidRDefault="00324E71" w:rsidP="00540625">
      <w:pPr>
        <w:shd w:val="clear" w:color="auto" w:fill="FFFFFF" w:themeFill="background1"/>
        <w:ind w:left="600"/>
        <w:jc w:val="both"/>
      </w:pPr>
      <w:r w:rsidRPr="00C01C0A">
        <w:rPr>
          <w:rStyle w:val="Subst"/>
        </w:rPr>
        <w:t>10. Наименование месторождения: Белокаменное</w:t>
      </w:r>
    </w:p>
    <w:p w14:paraId="4CFEF521"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C0ED9DD" w14:textId="77777777" w:rsidR="00324E71" w:rsidRPr="00EC387C" w:rsidRDefault="00324E71" w:rsidP="00540625">
      <w:pPr>
        <w:shd w:val="clear" w:color="auto" w:fill="FFFFFF" w:themeFill="background1"/>
        <w:ind w:left="800"/>
        <w:jc w:val="both"/>
      </w:pPr>
      <w:r w:rsidRPr="00EC387C">
        <w:rPr>
          <w:rStyle w:val="Subst"/>
        </w:rPr>
        <w:t>Эмитент</w:t>
      </w:r>
    </w:p>
    <w:p w14:paraId="10C8DC30"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1D7943" w:rsidRPr="00EC387C">
        <w:rPr>
          <w:rStyle w:val="Subst"/>
        </w:rPr>
        <w:t>Н</w:t>
      </w:r>
      <w:r w:rsidR="009B25F3" w:rsidRPr="00EC387C">
        <w:rPr>
          <w:rStyle w:val="Subst"/>
        </w:rPr>
        <w:t>ефть, газ, конденсат</w:t>
      </w:r>
    </w:p>
    <w:p w14:paraId="04B3DC4E"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EB65F9">
        <w:rPr>
          <w:rStyle w:val="Subst"/>
        </w:rPr>
        <w:t>0,731</w:t>
      </w:r>
      <w:r w:rsidRPr="00EC387C">
        <w:rPr>
          <w:rStyle w:val="Subst"/>
        </w:rPr>
        <w:t xml:space="preserve"> млн.т нефти, 0,</w:t>
      </w:r>
      <w:r w:rsidR="00EB65F9">
        <w:rPr>
          <w:rStyle w:val="Subst"/>
        </w:rPr>
        <w:t>110</w:t>
      </w:r>
      <w:r w:rsidRPr="00EC387C">
        <w:rPr>
          <w:rStyle w:val="Subst"/>
        </w:rPr>
        <w:t xml:space="preserve"> млрд.м3 газа по классификации SPE-PRMS на </w:t>
      </w:r>
      <w:r w:rsidR="00EB65F9">
        <w:rPr>
          <w:rStyle w:val="Subst"/>
        </w:rPr>
        <w:t>3</w:t>
      </w:r>
      <w:r w:rsidRPr="00EC387C">
        <w:rPr>
          <w:rStyle w:val="Subst"/>
        </w:rPr>
        <w:t>1.</w:t>
      </w:r>
      <w:r w:rsidR="00EB65F9">
        <w:rPr>
          <w:rStyle w:val="Subst"/>
        </w:rPr>
        <w:t>12</w:t>
      </w:r>
      <w:r w:rsidRPr="00EC387C">
        <w:rPr>
          <w:rStyle w:val="Subst"/>
        </w:rPr>
        <w:t>.2017.</w:t>
      </w:r>
    </w:p>
    <w:p w14:paraId="03175F0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0C0992">
        <w:rPr>
          <w:rStyle w:val="Subst"/>
        </w:rPr>
        <w:t>12</w:t>
      </w:r>
      <w:r w:rsidRPr="00EC387C">
        <w:rPr>
          <w:rStyle w:val="Subst"/>
        </w:rPr>
        <w:t xml:space="preserve"> месяц</w:t>
      </w:r>
      <w:r w:rsidR="00B7310B">
        <w:rPr>
          <w:rStyle w:val="Subst"/>
        </w:rPr>
        <w:t>ев</w:t>
      </w:r>
      <w:r w:rsidRPr="00EC387C">
        <w:rPr>
          <w:rStyle w:val="Subst"/>
        </w:rPr>
        <w:t xml:space="preserve"> 201</w:t>
      </w:r>
      <w:r w:rsidR="00675063" w:rsidRPr="00EC387C">
        <w:rPr>
          <w:rStyle w:val="Subst"/>
        </w:rPr>
        <w:t>7</w:t>
      </w:r>
      <w:r w:rsidRPr="00EC387C">
        <w:rPr>
          <w:rStyle w:val="Subst"/>
        </w:rPr>
        <w:t xml:space="preserve"> года: </w:t>
      </w:r>
      <w:r w:rsidR="000C0992">
        <w:rPr>
          <w:rStyle w:val="Subst"/>
        </w:rPr>
        <w:t>62,425</w:t>
      </w:r>
      <w:r w:rsidRPr="00EC387C">
        <w:rPr>
          <w:rStyle w:val="Subst"/>
        </w:rPr>
        <w:t xml:space="preserve"> тыс.т (нефть), </w:t>
      </w:r>
      <w:r w:rsidR="000C0992">
        <w:rPr>
          <w:rStyle w:val="Subst"/>
        </w:rPr>
        <w:t>9,402</w:t>
      </w:r>
      <w:r w:rsidRPr="00EC387C">
        <w:rPr>
          <w:rStyle w:val="Subst"/>
        </w:rPr>
        <w:t xml:space="preserve"> млн.м3 (попутный нефтяной газ)</w:t>
      </w:r>
      <w:r w:rsidR="00216920">
        <w:rPr>
          <w:rStyle w:val="Subst"/>
        </w:rPr>
        <w:t xml:space="preserve">, 0,423 тыс.т (конденсат), 3,382млн.м3 (природный газ) </w:t>
      </w:r>
    </w:p>
    <w:p w14:paraId="32A535FB" w14:textId="77777777" w:rsidR="00324E71" w:rsidRPr="00EC387C" w:rsidRDefault="00324E71" w:rsidP="00540625">
      <w:pPr>
        <w:shd w:val="clear" w:color="auto" w:fill="FFFFFF" w:themeFill="background1"/>
        <w:ind w:left="600"/>
        <w:jc w:val="both"/>
      </w:pPr>
    </w:p>
    <w:p w14:paraId="0714BEFF" w14:textId="77777777" w:rsidR="00324E71" w:rsidRPr="00EC387C" w:rsidRDefault="00324E71" w:rsidP="00540625">
      <w:pPr>
        <w:shd w:val="clear" w:color="auto" w:fill="FFFFFF" w:themeFill="background1"/>
        <w:ind w:left="600"/>
        <w:jc w:val="both"/>
      </w:pPr>
      <w:r w:rsidRPr="00DC52C8">
        <w:rPr>
          <w:rStyle w:val="Subst"/>
        </w:rPr>
        <w:t>11. Наименование месторождения: Васнецовское</w:t>
      </w:r>
    </w:p>
    <w:p w14:paraId="41EFFAD4"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E7667B7" w14:textId="77777777" w:rsidR="00324E71" w:rsidRPr="00EC387C" w:rsidRDefault="00324E71" w:rsidP="00540625">
      <w:pPr>
        <w:shd w:val="clear" w:color="auto" w:fill="FFFFFF" w:themeFill="background1"/>
        <w:ind w:left="800"/>
        <w:jc w:val="both"/>
      </w:pPr>
      <w:r w:rsidRPr="00EC387C">
        <w:rPr>
          <w:rStyle w:val="Subst"/>
        </w:rPr>
        <w:t>Эмитент</w:t>
      </w:r>
    </w:p>
    <w:p w14:paraId="0F75A303" w14:textId="77777777" w:rsidR="00324E71" w:rsidRPr="00EC387C" w:rsidRDefault="001D7943" w:rsidP="00540625">
      <w:pPr>
        <w:shd w:val="clear" w:color="auto" w:fill="FFFFFF" w:themeFill="background1"/>
        <w:ind w:left="600"/>
        <w:jc w:val="both"/>
      </w:pPr>
      <w:r w:rsidRPr="00EC387C">
        <w:lastRenderedPageBreak/>
        <w:t>Вид полезного ископаемого:</w:t>
      </w:r>
      <w:r w:rsidRPr="00EC387C">
        <w:rPr>
          <w:rStyle w:val="Subst"/>
        </w:rPr>
        <w:t xml:space="preserve"> Нефть, газ, конденсат</w:t>
      </w:r>
    </w:p>
    <w:p w14:paraId="2EFB612A"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0,02</w:t>
      </w:r>
      <w:r w:rsidR="00DC52C8">
        <w:rPr>
          <w:rStyle w:val="Subst"/>
        </w:rPr>
        <w:t>1</w:t>
      </w:r>
      <w:r w:rsidR="004536E9">
        <w:rPr>
          <w:rStyle w:val="Subst"/>
        </w:rPr>
        <w:t xml:space="preserve"> млн.т нефти </w:t>
      </w:r>
      <w:r w:rsidRPr="00EC387C">
        <w:rPr>
          <w:rStyle w:val="Subst"/>
        </w:rPr>
        <w:t xml:space="preserve">по классификации SPE-PRMS на </w:t>
      </w:r>
      <w:r w:rsidR="004536E9">
        <w:rPr>
          <w:rStyle w:val="Subst"/>
        </w:rPr>
        <w:t>31</w:t>
      </w:r>
      <w:r w:rsidRPr="00EC387C">
        <w:rPr>
          <w:rStyle w:val="Subst"/>
        </w:rPr>
        <w:t>.</w:t>
      </w:r>
      <w:r w:rsidR="004536E9">
        <w:rPr>
          <w:rStyle w:val="Subst"/>
        </w:rPr>
        <w:t>12</w:t>
      </w:r>
      <w:r w:rsidRPr="00EC387C">
        <w:rPr>
          <w:rStyle w:val="Subst"/>
        </w:rPr>
        <w:t>.2017.</w:t>
      </w:r>
    </w:p>
    <w:p w14:paraId="7CCB4F23" w14:textId="77777777" w:rsidR="00324E71" w:rsidRPr="00EC387C" w:rsidRDefault="00257EF8" w:rsidP="00540625">
      <w:pPr>
        <w:shd w:val="clear" w:color="auto" w:fill="FFFFFF" w:themeFill="background1"/>
        <w:ind w:left="600"/>
        <w:jc w:val="both"/>
        <w:rPr>
          <w:b/>
          <w:i/>
        </w:rPr>
      </w:pPr>
      <w:r w:rsidRPr="00EC387C">
        <w:t xml:space="preserve">Уровень добычи за соответствующий отчетный период (периоды): </w:t>
      </w:r>
      <w:r w:rsidRPr="00EC387C">
        <w:rPr>
          <w:b/>
          <w:i/>
        </w:rPr>
        <w:t>0</w:t>
      </w:r>
    </w:p>
    <w:p w14:paraId="1EA7EB7A" w14:textId="77777777" w:rsidR="00324E71" w:rsidRPr="00EC387C" w:rsidRDefault="00324E71" w:rsidP="00540625">
      <w:pPr>
        <w:shd w:val="clear" w:color="auto" w:fill="FFFFFF" w:themeFill="background1"/>
        <w:ind w:left="600"/>
        <w:jc w:val="both"/>
      </w:pPr>
    </w:p>
    <w:p w14:paraId="2B01613E" w14:textId="77777777" w:rsidR="00324E71" w:rsidRPr="00EC387C" w:rsidRDefault="00324E71" w:rsidP="00540625">
      <w:pPr>
        <w:shd w:val="clear" w:color="auto" w:fill="FFFFFF" w:themeFill="background1"/>
        <w:ind w:left="600"/>
        <w:jc w:val="both"/>
      </w:pPr>
      <w:r w:rsidRPr="00DE42E3">
        <w:rPr>
          <w:rStyle w:val="Subst"/>
        </w:rPr>
        <w:t>12. Наименование месторождения: Восточно-Сусловское</w:t>
      </w:r>
    </w:p>
    <w:p w14:paraId="6EFC4AA8"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FC905A4" w14:textId="77777777" w:rsidR="00324E71" w:rsidRPr="00EC387C" w:rsidRDefault="00324E71" w:rsidP="00540625">
      <w:pPr>
        <w:shd w:val="clear" w:color="auto" w:fill="FFFFFF" w:themeFill="background1"/>
        <w:ind w:left="800"/>
        <w:jc w:val="both"/>
      </w:pPr>
      <w:r w:rsidRPr="00EC387C">
        <w:rPr>
          <w:rStyle w:val="Subst"/>
        </w:rPr>
        <w:t>Эмитент</w:t>
      </w:r>
    </w:p>
    <w:p w14:paraId="3DEA5319" w14:textId="77777777" w:rsidR="00324E71" w:rsidRPr="00EC387C" w:rsidRDefault="007017B1" w:rsidP="00540625">
      <w:pPr>
        <w:shd w:val="clear" w:color="auto" w:fill="FFFFFF" w:themeFill="background1"/>
        <w:ind w:left="600"/>
        <w:jc w:val="both"/>
      </w:pPr>
      <w:r w:rsidRPr="00EC387C">
        <w:t>Вид полезного ископаемого:</w:t>
      </w:r>
      <w:r w:rsidRPr="00EC387C">
        <w:rPr>
          <w:rStyle w:val="Subst"/>
        </w:rPr>
        <w:t xml:space="preserve"> Нефть, газ, конденсат</w:t>
      </w:r>
    </w:p>
    <w:p w14:paraId="6182BCD9"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0,2</w:t>
      </w:r>
      <w:r w:rsidR="00070F77">
        <w:rPr>
          <w:rStyle w:val="Subst"/>
        </w:rPr>
        <w:t>13</w:t>
      </w:r>
      <w:r w:rsidRPr="00EC387C">
        <w:rPr>
          <w:rStyle w:val="Subst"/>
        </w:rPr>
        <w:t xml:space="preserve"> млн.т нефти, 0,0</w:t>
      </w:r>
      <w:r w:rsidR="00070F77">
        <w:rPr>
          <w:rStyle w:val="Subst"/>
        </w:rPr>
        <w:t>54</w:t>
      </w:r>
      <w:r w:rsidRPr="00EC387C">
        <w:rPr>
          <w:rStyle w:val="Subst"/>
        </w:rPr>
        <w:t xml:space="preserve"> млрд.м3 газа по классификации SPE-PRMS на </w:t>
      </w:r>
      <w:r w:rsidR="00070F77">
        <w:rPr>
          <w:rStyle w:val="Subst"/>
        </w:rPr>
        <w:t>31</w:t>
      </w:r>
      <w:r w:rsidRPr="00EC387C">
        <w:rPr>
          <w:rStyle w:val="Subst"/>
        </w:rPr>
        <w:t>.</w:t>
      </w:r>
      <w:r w:rsidR="00070F77">
        <w:rPr>
          <w:rStyle w:val="Subst"/>
        </w:rPr>
        <w:t>12</w:t>
      </w:r>
      <w:r w:rsidRPr="00EC387C">
        <w:rPr>
          <w:rStyle w:val="Subst"/>
        </w:rPr>
        <w:t>.2017.</w:t>
      </w:r>
    </w:p>
    <w:p w14:paraId="6F93B7B5"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559FA">
        <w:rPr>
          <w:rStyle w:val="Subst"/>
        </w:rPr>
        <w:t>12</w:t>
      </w:r>
      <w:r w:rsidRPr="00EC387C">
        <w:rPr>
          <w:rStyle w:val="Subst"/>
        </w:rPr>
        <w:t xml:space="preserve"> месяц</w:t>
      </w:r>
      <w:r w:rsidR="00774DB7">
        <w:rPr>
          <w:rStyle w:val="Subst"/>
        </w:rPr>
        <w:t>ев</w:t>
      </w:r>
      <w:r w:rsidRPr="00EC387C">
        <w:rPr>
          <w:rStyle w:val="Subst"/>
        </w:rPr>
        <w:t xml:space="preserve"> 201</w:t>
      </w:r>
      <w:r w:rsidR="00895354" w:rsidRPr="00EC387C">
        <w:rPr>
          <w:rStyle w:val="Subst"/>
        </w:rPr>
        <w:t>7</w:t>
      </w:r>
      <w:r w:rsidRPr="00EC387C">
        <w:rPr>
          <w:rStyle w:val="Subst"/>
        </w:rPr>
        <w:t xml:space="preserve"> года: </w:t>
      </w:r>
      <w:r w:rsidR="009559FA">
        <w:rPr>
          <w:rStyle w:val="Subst"/>
        </w:rPr>
        <w:t>48</w:t>
      </w:r>
      <w:r w:rsidRPr="00EC387C">
        <w:rPr>
          <w:rStyle w:val="Subst"/>
        </w:rPr>
        <w:t>,</w:t>
      </w:r>
      <w:r w:rsidR="009559FA">
        <w:rPr>
          <w:rStyle w:val="Subst"/>
        </w:rPr>
        <w:t>134</w:t>
      </w:r>
      <w:r w:rsidRPr="00EC387C">
        <w:rPr>
          <w:rStyle w:val="Subst"/>
        </w:rPr>
        <w:t xml:space="preserve"> тыс.т (нефть), </w:t>
      </w:r>
      <w:r w:rsidR="000131E4">
        <w:rPr>
          <w:rStyle w:val="Subst"/>
        </w:rPr>
        <w:t>47</w:t>
      </w:r>
      <w:r w:rsidRPr="00EC387C">
        <w:rPr>
          <w:rStyle w:val="Subst"/>
        </w:rPr>
        <w:t>,</w:t>
      </w:r>
      <w:r w:rsidR="000131E4">
        <w:rPr>
          <w:rStyle w:val="Subst"/>
        </w:rPr>
        <w:t>249</w:t>
      </w:r>
      <w:r w:rsidRPr="00EC387C">
        <w:rPr>
          <w:rStyle w:val="Subst"/>
        </w:rPr>
        <w:t xml:space="preserve"> млн.м3  (природный газ), </w:t>
      </w:r>
      <w:r w:rsidR="000131E4">
        <w:rPr>
          <w:rStyle w:val="Subst"/>
        </w:rPr>
        <w:t>5</w:t>
      </w:r>
      <w:r w:rsidRPr="00EC387C">
        <w:rPr>
          <w:rStyle w:val="Subst"/>
        </w:rPr>
        <w:t>,</w:t>
      </w:r>
      <w:r w:rsidR="000131E4">
        <w:rPr>
          <w:rStyle w:val="Subst"/>
        </w:rPr>
        <w:t>511</w:t>
      </w:r>
      <w:r w:rsidR="007836EE">
        <w:rPr>
          <w:rStyle w:val="Subst"/>
        </w:rPr>
        <w:t xml:space="preserve"> </w:t>
      </w:r>
      <w:r w:rsidRPr="00EC387C">
        <w:rPr>
          <w:rStyle w:val="Subst"/>
        </w:rPr>
        <w:t>млн.м3 (попутный нефтяной газ)</w:t>
      </w:r>
    </w:p>
    <w:p w14:paraId="10FB83A8" w14:textId="77777777" w:rsidR="00324E71" w:rsidRPr="00EC387C" w:rsidRDefault="00324E71" w:rsidP="00540625">
      <w:pPr>
        <w:shd w:val="clear" w:color="auto" w:fill="FFFFFF" w:themeFill="background1"/>
        <w:ind w:left="600"/>
        <w:jc w:val="both"/>
      </w:pPr>
    </w:p>
    <w:p w14:paraId="1BF682E6" w14:textId="77777777" w:rsidR="00324E71" w:rsidRPr="00EC387C" w:rsidRDefault="00324E71" w:rsidP="00540625">
      <w:pPr>
        <w:shd w:val="clear" w:color="auto" w:fill="FFFFFF" w:themeFill="background1"/>
        <w:ind w:left="600"/>
        <w:jc w:val="both"/>
      </w:pPr>
      <w:r w:rsidRPr="002F7931">
        <w:rPr>
          <w:rStyle w:val="Subst"/>
        </w:rPr>
        <w:t>13. Наименование месторождения: Гуселское</w:t>
      </w:r>
    </w:p>
    <w:p w14:paraId="5B08743D"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E603B53" w14:textId="77777777" w:rsidR="00324E71" w:rsidRPr="00EC387C" w:rsidRDefault="00324E71" w:rsidP="00540625">
      <w:pPr>
        <w:shd w:val="clear" w:color="auto" w:fill="FFFFFF" w:themeFill="background1"/>
        <w:ind w:left="800"/>
        <w:jc w:val="both"/>
      </w:pPr>
      <w:r w:rsidRPr="00EC387C">
        <w:rPr>
          <w:rStyle w:val="Subst"/>
        </w:rPr>
        <w:t>Эмитент</w:t>
      </w:r>
    </w:p>
    <w:p w14:paraId="7CD0BFF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34210F" w:rsidRPr="00EC387C">
        <w:rPr>
          <w:rStyle w:val="Subst"/>
        </w:rPr>
        <w:t>Нефть</w:t>
      </w:r>
    </w:p>
    <w:p w14:paraId="6F610DEA"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2F7931">
        <w:rPr>
          <w:rStyle w:val="Subst"/>
        </w:rPr>
        <w:t>119</w:t>
      </w:r>
      <w:r w:rsidRPr="00EC387C">
        <w:rPr>
          <w:rStyle w:val="Subst"/>
        </w:rPr>
        <w:t xml:space="preserve"> млн.т нефти по классификации SPE-PRMS на </w:t>
      </w:r>
      <w:r w:rsidR="002F7931">
        <w:rPr>
          <w:rStyle w:val="Subst"/>
        </w:rPr>
        <w:t>31</w:t>
      </w:r>
      <w:r w:rsidRPr="00EC387C">
        <w:rPr>
          <w:rStyle w:val="Subst"/>
        </w:rPr>
        <w:t>.</w:t>
      </w:r>
      <w:r w:rsidR="002F7931">
        <w:rPr>
          <w:rStyle w:val="Subst"/>
        </w:rPr>
        <w:t>12</w:t>
      </w:r>
      <w:r w:rsidRPr="00EC387C">
        <w:rPr>
          <w:rStyle w:val="Subst"/>
        </w:rPr>
        <w:t>.2017.</w:t>
      </w:r>
    </w:p>
    <w:p w14:paraId="795FCA35"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D46FAC">
        <w:rPr>
          <w:rStyle w:val="Subst"/>
        </w:rPr>
        <w:t>12</w:t>
      </w:r>
      <w:r w:rsidR="0034210F" w:rsidRPr="00EC387C">
        <w:rPr>
          <w:rStyle w:val="Subst"/>
        </w:rPr>
        <w:t xml:space="preserve"> </w:t>
      </w:r>
      <w:r w:rsidRPr="00EC387C">
        <w:rPr>
          <w:rStyle w:val="Subst"/>
        </w:rPr>
        <w:t>месяц</w:t>
      </w:r>
      <w:r w:rsidR="00866C81">
        <w:rPr>
          <w:rStyle w:val="Subst"/>
        </w:rPr>
        <w:t>ев</w:t>
      </w:r>
      <w:r w:rsidRPr="00EC387C">
        <w:rPr>
          <w:rStyle w:val="Subst"/>
        </w:rPr>
        <w:t xml:space="preserve"> 201</w:t>
      </w:r>
      <w:r w:rsidR="0034210F" w:rsidRPr="00EC387C">
        <w:rPr>
          <w:rStyle w:val="Subst"/>
        </w:rPr>
        <w:t xml:space="preserve">7 года: </w:t>
      </w:r>
      <w:r w:rsidR="00D46FAC">
        <w:rPr>
          <w:rStyle w:val="Subst"/>
        </w:rPr>
        <w:t>19,785</w:t>
      </w:r>
      <w:r w:rsidRPr="00EC387C">
        <w:rPr>
          <w:rStyle w:val="Subst"/>
        </w:rPr>
        <w:t xml:space="preserve">  тыс.т (нефть), 0,</w:t>
      </w:r>
      <w:r w:rsidR="00D46FAC">
        <w:rPr>
          <w:rStyle w:val="Subst"/>
        </w:rPr>
        <w:t>548</w:t>
      </w:r>
      <w:r w:rsidRPr="00EC387C">
        <w:rPr>
          <w:rStyle w:val="Subst"/>
        </w:rPr>
        <w:t xml:space="preserve"> млн.м3 (попутный нефтяной газ)</w:t>
      </w:r>
    </w:p>
    <w:p w14:paraId="6ADD4B5D" w14:textId="77777777" w:rsidR="00324E71" w:rsidRPr="00EC387C" w:rsidRDefault="00324E71" w:rsidP="00540625">
      <w:pPr>
        <w:shd w:val="clear" w:color="auto" w:fill="FFFFFF" w:themeFill="background1"/>
        <w:ind w:left="600"/>
        <w:jc w:val="both"/>
      </w:pPr>
    </w:p>
    <w:p w14:paraId="46A10F38" w14:textId="77777777" w:rsidR="00324E71" w:rsidRPr="00523349" w:rsidRDefault="00324E71" w:rsidP="00540625">
      <w:pPr>
        <w:shd w:val="clear" w:color="auto" w:fill="FFFFFF" w:themeFill="background1"/>
        <w:ind w:left="600"/>
        <w:jc w:val="both"/>
      </w:pPr>
      <w:r w:rsidRPr="00412D56">
        <w:rPr>
          <w:rStyle w:val="Subst"/>
        </w:rPr>
        <w:t>14. Наименование месторождения: Даниловское</w:t>
      </w:r>
    </w:p>
    <w:p w14:paraId="2BD1A87E"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2539B8C0" w14:textId="77777777" w:rsidR="00324E71" w:rsidRPr="00EC387C" w:rsidRDefault="00324E71" w:rsidP="00540625">
      <w:pPr>
        <w:shd w:val="clear" w:color="auto" w:fill="FFFFFF" w:themeFill="background1"/>
        <w:ind w:left="800"/>
        <w:jc w:val="both"/>
      </w:pPr>
      <w:r w:rsidRPr="00EC387C">
        <w:rPr>
          <w:rStyle w:val="Subst"/>
        </w:rPr>
        <w:t>Эмитент</w:t>
      </w:r>
    </w:p>
    <w:p w14:paraId="3271627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80165E" w:rsidRPr="00EC387C">
        <w:rPr>
          <w:rStyle w:val="Subst"/>
        </w:rPr>
        <w:t>Нефть</w:t>
      </w:r>
    </w:p>
    <w:p w14:paraId="42DB11FF" w14:textId="77777777" w:rsidR="00E569B4" w:rsidRPr="00EC387C" w:rsidRDefault="00412D56" w:rsidP="00540625">
      <w:pPr>
        <w:shd w:val="clear" w:color="auto" w:fill="FFFFFF" w:themeFill="background1"/>
        <w:ind w:left="600"/>
      </w:pPr>
      <w:r w:rsidRPr="00EC387C">
        <w:t>Размер доказанных запасов:</w:t>
      </w:r>
      <w:r w:rsidRPr="00EC387C">
        <w:rPr>
          <w:rStyle w:val="Subst"/>
        </w:rPr>
        <w:t xml:space="preserve"> 0,0</w:t>
      </w:r>
      <w:r>
        <w:rPr>
          <w:rStyle w:val="Subst"/>
        </w:rPr>
        <w:t xml:space="preserve">39 млн.т нефти </w:t>
      </w:r>
      <w:r w:rsidRPr="00EC387C">
        <w:rPr>
          <w:rStyle w:val="Subst"/>
        </w:rPr>
        <w:t xml:space="preserve">по классификации SPE-PRMS на </w:t>
      </w:r>
      <w:r>
        <w:rPr>
          <w:rStyle w:val="Subst"/>
        </w:rPr>
        <w:t>31</w:t>
      </w:r>
      <w:r w:rsidRPr="00EC387C">
        <w:rPr>
          <w:rStyle w:val="Subst"/>
        </w:rPr>
        <w:t>.</w:t>
      </w:r>
      <w:r>
        <w:rPr>
          <w:rStyle w:val="Subst"/>
        </w:rPr>
        <w:t>12</w:t>
      </w:r>
      <w:r w:rsidRPr="00EC387C">
        <w:rPr>
          <w:rStyle w:val="Subst"/>
        </w:rPr>
        <w:t>.2017.</w:t>
      </w:r>
    </w:p>
    <w:p w14:paraId="694E4843" w14:textId="77777777" w:rsidR="00872663" w:rsidRPr="00EC387C" w:rsidRDefault="00872663" w:rsidP="00872663">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Pr>
          <w:rStyle w:val="Subst"/>
        </w:rPr>
        <w:t>12</w:t>
      </w:r>
      <w:r w:rsidRPr="00EC387C">
        <w:rPr>
          <w:rStyle w:val="Subst"/>
        </w:rPr>
        <w:t xml:space="preserve"> месяц</w:t>
      </w:r>
      <w:r>
        <w:rPr>
          <w:rStyle w:val="Subst"/>
        </w:rPr>
        <w:t>ев</w:t>
      </w:r>
      <w:r w:rsidRPr="00EC387C">
        <w:rPr>
          <w:rStyle w:val="Subst"/>
        </w:rPr>
        <w:t xml:space="preserve"> 2017 года: </w:t>
      </w:r>
      <w:r w:rsidR="006E5682">
        <w:rPr>
          <w:rStyle w:val="Subst"/>
        </w:rPr>
        <w:t>0,061</w:t>
      </w:r>
      <w:r w:rsidRPr="00EC387C">
        <w:rPr>
          <w:rStyle w:val="Subst"/>
        </w:rPr>
        <w:t xml:space="preserve">  тыс.т (нефть), </w:t>
      </w:r>
      <w:r w:rsidR="006E5682">
        <w:rPr>
          <w:rStyle w:val="Subst"/>
        </w:rPr>
        <w:t>0,012</w:t>
      </w:r>
      <w:r w:rsidRPr="00EC387C">
        <w:rPr>
          <w:rStyle w:val="Subst"/>
        </w:rPr>
        <w:t xml:space="preserve"> млн.м3 (попутный нефтяной газ)</w:t>
      </w:r>
    </w:p>
    <w:p w14:paraId="7B37305E" w14:textId="77777777" w:rsidR="00872663" w:rsidRPr="00EC387C" w:rsidRDefault="00872663" w:rsidP="00872663">
      <w:pPr>
        <w:shd w:val="clear" w:color="auto" w:fill="FFFFFF" w:themeFill="background1"/>
        <w:ind w:left="600"/>
        <w:jc w:val="both"/>
      </w:pPr>
    </w:p>
    <w:p w14:paraId="0F4773EC" w14:textId="77777777" w:rsidR="00324E71" w:rsidRPr="00EC387C" w:rsidRDefault="00324E71" w:rsidP="00540625">
      <w:pPr>
        <w:shd w:val="clear" w:color="auto" w:fill="FFFFFF" w:themeFill="background1"/>
        <w:ind w:left="600"/>
        <w:jc w:val="both"/>
      </w:pPr>
      <w:r w:rsidRPr="00412D56">
        <w:rPr>
          <w:rStyle w:val="Subst"/>
        </w:rPr>
        <w:t>15. Наименование месторождения: Заречное</w:t>
      </w:r>
    </w:p>
    <w:p w14:paraId="4336DC42"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AAC9A4F" w14:textId="77777777" w:rsidR="00324E71" w:rsidRPr="00EC387C" w:rsidRDefault="00324E71" w:rsidP="00540625">
      <w:pPr>
        <w:shd w:val="clear" w:color="auto" w:fill="FFFFFF" w:themeFill="background1"/>
        <w:ind w:left="800"/>
        <w:jc w:val="both"/>
      </w:pPr>
      <w:r w:rsidRPr="00EC387C">
        <w:rPr>
          <w:rStyle w:val="Subst"/>
        </w:rPr>
        <w:t>Эмитент</w:t>
      </w:r>
    </w:p>
    <w:p w14:paraId="3AA8835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3C6F3E" w:rsidRPr="00EC387C">
        <w:rPr>
          <w:rStyle w:val="Subst"/>
        </w:rPr>
        <w:t>Газ, нефть</w:t>
      </w:r>
    </w:p>
    <w:p w14:paraId="6DC48F9A"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0,00</w:t>
      </w:r>
      <w:r w:rsidR="00412D56">
        <w:rPr>
          <w:rStyle w:val="Subst"/>
        </w:rPr>
        <w:t>3</w:t>
      </w:r>
      <w:r w:rsidRPr="00EC387C">
        <w:rPr>
          <w:rStyle w:val="Subst"/>
        </w:rPr>
        <w:t xml:space="preserve"> млн.т нефти, 0,001 млрд.м3 газ</w:t>
      </w:r>
      <w:r w:rsidR="00412D56">
        <w:rPr>
          <w:rStyle w:val="Subst"/>
        </w:rPr>
        <w:t>а по классификации SPE-PRMS на 3</w:t>
      </w:r>
      <w:r w:rsidRPr="00EC387C">
        <w:rPr>
          <w:rStyle w:val="Subst"/>
        </w:rPr>
        <w:t>1.</w:t>
      </w:r>
      <w:r w:rsidR="00412D56">
        <w:rPr>
          <w:rStyle w:val="Subst"/>
        </w:rPr>
        <w:t>12</w:t>
      </w:r>
      <w:r w:rsidRPr="00EC387C">
        <w:rPr>
          <w:rStyle w:val="Subst"/>
        </w:rPr>
        <w:t>.2017.</w:t>
      </w:r>
    </w:p>
    <w:p w14:paraId="28C5FAB6"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FF0F4A">
        <w:rPr>
          <w:rStyle w:val="Subst"/>
        </w:rPr>
        <w:t>12</w:t>
      </w:r>
      <w:r w:rsidRPr="00EC387C">
        <w:rPr>
          <w:rStyle w:val="Subst"/>
        </w:rPr>
        <w:t xml:space="preserve"> месяц</w:t>
      </w:r>
      <w:r w:rsidR="003C3BA2">
        <w:rPr>
          <w:rStyle w:val="Subst"/>
        </w:rPr>
        <w:t>ев</w:t>
      </w:r>
      <w:r w:rsidRPr="00EC387C">
        <w:rPr>
          <w:rStyle w:val="Subst"/>
        </w:rPr>
        <w:t xml:space="preserve"> 201</w:t>
      </w:r>
      <w:r w:rsidR="00470010" w:rsidRPr="00EC387C">
        <w:rPr>
          <w:rStyle w:val="Subst"/>
        </w:rPr>
        <w:t>7</w:t>
      </w:r>
      <w:r w:rsidR="00D233BE">
        <w:rPr>
          <w:rStyle w:val="Subst"/>
        </w:rPr>
        <w:t xml:space="preserve"> </w:t>
      </w:r>
      <w:r w:rsidRPr="00EC387C">
        <w:rPr>
          <w:rStyle w:val="Subst"/>
        </w:rPr>
        <w:t xml:space="preserve">года: </w:t>
      </w:r>
      <w:r w:rsidR="00FF0F4A">
        <w:rPr>
          <w:rStyle w:val="Subst"/>
        </w:rPr>
        <w:t>4,343</w:t>
      </w:r>
      <w:r w:rsidRPr="00EC387C">
        <w:rPr>
          <w:rStyle w:val="Subst"/>
        </w:rPr>
        <w:t xml:space="preserve"> тыс.т (нефть), </w:t>
      </w:r>
      <w:r w:rsidR="00FF0F4A">
        <w:rPr>
          <w:rStyle w:val="Subst"/>
        </w:rPr>
        <w:t>1,140</w:t>
      </w:r>
      <w:r w:rsidRPr="00EC387C">
        <w:rPr>
          <w:rStyle w:val="Subst"/>
        </w:rPr>
        <w:t xml:space="preserve"> млн.м3 (попутный нефтяной газ)</w:t>
      </w:r>
    </w:p>
    <w:p w14:paraId="4E2FE405" w14:textId="77777777" w:rsidR="00324E71" w:rsidRPr="00EC387C" w:rsidRDefault="00324E71" w:rsidP="00540625">
      <w:pPr>
        <w:shd w:val="clear" w:color="auto" w:fill="FFFFFF" w:themeFill="background1"/>
        <w:ind w:left="600"/>
        <w:jc w:val="both"/>
      </w:pPr>
    </w:p>
    <w:p w14:paraId="1E4B6DBC" w14:textId="77777777" w:rsidR="00324E71" w:rsidRPr="00EC387C" w:rsidRDefault="00324E71" w:rsidP="00540625">
      <w:pPr>
        <w:shd w:val="clear" w:color="auto" w:fill="FFFFFF" w:themeFill="background1"/>
        <w:ind w:left="600"/>
        <w:jc w:val="both"/>
      </w:pPr>
      <w:r w:rsidRPr="007D4E7B">
        <w:rPr>
          <w:rStyle w:val="Subst"/>
        </w:rPr>
        <w:t>16. Наименование месторождения: Иловлинское</w:t>
      </w:r>
    </w:p>
    <w:p w14:paraId="4EBD7793"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5A117AB" w14:textId="77777777" w:rsidR="00324E71" w:rsidRPr="00EC387C" w:rsidRDefault="00324E71" w:rsidP="00540625">
      <w:pPr>
        <w:shd w:val="clear" w:color="auto" w:fill="FFFFFF" w:themeFill="background1"/>
        <w:ind w:left="800"/>
        <w:jc w:val="both"/>
      </w:pPr>
      <w:r w:rsidRPr="00EC387C">
        <w:rPr>
          <w:rStyle w:val="Subst"/>
        </w:rPr>
        <w:t>Эмитент</w:t>
      </w:r>
    </w:p>
    <w:p w14:paraId="2015F01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974957" w:rsidRPr="00EC387C">
        <w:rPr>
          <w:rStyle w:val="Subst"/>
        </w:rPr>
        <w:t>Газ, нефть</w:t>
      </w:r>
    </w:p>
    <w:p w14:paraId="04A8443A"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7D4E7B">
        <w:rPr>
          <w:rStyle w:val="Subst"/>
        </w:rPr>
        <w:t>2</w:t>
      </w:r>
      <w:r w:rsidRPr="00EC387C">
        <w:rPr>
          <w:rStyle w:val="Subst"/>
        </w:rPr>
        <w:t xml:space="preserve">6 млн.т нефти  по классификации SPE-PRMS на </w:t>
      </w:r>
      <w:r w:rsidR="007D4E7B">
        <w:rPr>
          <w:rStyle w:val="Subst"/>
        </w:rPr>
        <w:t>3</w:t>
      </w:r>
      <w:r w:rsidRPr="00EC387C">
        <w:rPr>
          <w:rStyle w:val="Subst"/>
        </w:rPr>
        <w:t>1.</w:t>
      </w:r>
      <w:r w:rsidR="007D4E7B">
        <w:rPr>
          <w:rStyle w:val="Subst"/>
        </w:rPr>
        <w:t>12</w:t>
      </w:r>
      <w:r w:rsidRPr="00EC387C">
        <w:rPr>
          <w:rStyle w:val="Subst"/>
        </w:rPr>
        <w:t>.2017.</w:t>
      </w:r>
    </w:p>
    <w:p w14:paraId="464E1C71"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7337E">
        <w:rPr>
          <w:rStyle w:val="Subst"/>
        </w:rPr>
        <w:t xml:space="preserve">12 </w:t>
      </w:r>
      <w:r w:rsidRPr="00EC387C">
        <w:rPr>
          <w:rStyle w:val="Subst"/>
        </w:rPr>
        <w:t>месяц</w:t>
      </w:r>
      <w:r w:rsidR="0056712E">
        <w:rPr>
          <w:rStyle w:val="Subst"/>
        </w:rPr>
        <w:t>ев</w:t>
      </w:r>
      <w:r w:rsidRPr="00EC387C">
        <w:rPr>
          <w:rStyle w:val="Subst"/>
        </w:rPr>
        <w:t xml:space="preserve"> 201</w:t>
      </w:r>
      <w:r w:rsidR="00BE0F0C" w:rsidRPr="00EC387C">
        <w:rPr>
          <w:rStyle w:val="Subst"/>
        </w:rPr>
        <w:t>7</w:t>
      </w:r>
      <w:r w:rsidRPr="00EC387C">
        <w:rPr>
          <w:rStyle w:val="Subst"/>
        </w:rPr>
        <w:t xml:space="preserve"> года: </w:t>
      </w:r>
      <w:r w:rsidR="0097337E">
        <w:rPr>
          <w:rStyle w:val="Subst"/>
        </w:rPr>
        <w:t>3,892</w:t>
      </w:r>
      <w:r w:rsidRPr="00EC387C">
        <w:rPr>
          <w:rStyle w:val="Subst"/>
        </w:rPr>
        <w:t xml:space="preserve"> тыс.т (нефть), </w:t>
      </w:r>
      <w:r w:rsidR="0097337E">
        <w:rPr>
          <w:rStyle w:val="Subst"/>
        </w:rPr>
        <w:t>0,282</w:t>
      </w:r>
      <w:r w:rsidRPr="00EC387C">
        <w:rPr>
          <w:rStyle w:val="Subst"/>
        </w:rPr>
        <w:t xml:space="preserve"> млн.м3 (попутный нефтяной газ)</w:t>
      </w:r>
    </w:p>
    <w:p w14:paraId="3DA5FDCF" w14:textId="77777777" w:rsidR="00324E71" w:rsidRPr="00EC387C" w:rsidRDefault="00324E71" w:rsidP="00540625">
      <w:pPr>
        <w:shd w:val="clear" w:color="auto" w:fill="FFFFFF" w:themeFill="background1"/>
        <w:ind w:left="600"/>
        <w:jc w:val="both"/>
      </w:pPr>
    </w:p>
    <w:p w14:paraId="2406B11D" w14:textId="77777777" w:rsidR="00324E71" w:rsidRPr="00EC387C" w:rsidRDefault="00324E71" w:rsidP="00540625">
      <w:pPr>
        <w:shd w:val="clear" w:color="auto" w:fill="FFFFFF" w:themeFill="background1"/>
        <w:ind w:left="600"/>
        <w:jc w:val="both"/>
      </w:pPr>
      <w:r w:rsidRPr="007C1ECD">
        <w:rPr>
          <w:rStyle w:val="Subst"/>
        </w:rPr>
        <w:t>17. Наименование месторождения: Мечеткинское</w:t>
      </w:r>
    </w:p>
    <w:p w14:paraId="2FC560E1"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2226C2F" w14:textId="77777777" w:rsidR="00324E71" w:rsidRPr="00EC387C" w:rsidRDefault="00324E71" w:rsidP="00540625">
      <w:pPr>
        <w:shd w:val="clear" w:color="auto" w:fill="FFFFFF" w:themeFill="background1"/>
        <w:ind w:left="800"/>
        <w:jc w:val="both"/>
      </w:pPr>
      <w:r w:rsidRPr="00EC387C">
        <w:rPr>
          <w:rStyle w:val="Subst"/>
        </w:rPr>
        <w:t>Эмитент</w:t>
      </w:r>
    </w:p>
    <w:p w14:paraId="3D9D15C0"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BD2D90" w:rsidRPr="00EC387C">
        <w:rPr>
          <w:rStyle w:val="Subst"/>
        </w:rPr>
        <w:t>Нефть, газ, конденсат</w:t>
      </w:r>
    </w:p>
    <w:p w14:paraId="4E5835F3"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7C1ECD">
        <w:rPr>
          <w:rStyle w:val="Subst"/>
        </w:rPr>
        <w:t>111</w:t>
      </w:r>
      <w:r w:rsidRPr="00EC387C">
        <w:rPr>
          <w:rStyle w:val="Subst"/>
        </w:rPr>
        <w:t xml:space="preserve"> млн.т нефти, 0,3</w:t>
      </w:r>
      <w:r w:rsidR="007C1ECD">
        <w:rPr>
          <w:rStyle w:val="Subst"/>
        </w:rPr>
        <w:t>0</w:t>
      </w:r>
      <w:r w:rsidRPr="00EC387C">
        <w:rPr>
          <w:rStyle w:val="Subst"/>
        </w:rPr>
        <w:t xml:space="preserve">4 млрд.м3 газа по классификации SPE-PRMS на </w:t>
      </w:r>
      <w:r w:rsidR="007C1ECD">
        <w:rPr>
          <w:rStyle w:val="Subst"/>
        </w:rPr>
        <w:t>3</w:t>
      </w:r>
      <w:r w:rsidRPr="00EC387C">
        <w:rPr>
          <w:rStyle w:val="Subst"/>
        </w:rPr>
        <w:t>1.</w:t>
      </w:r>
      <w:r w:rsidR="007C1ECD">
        <w:rPr>
          <w:rStyle w:val="Subst"/>
        </w:rPr>
        <w:t>12</w:t>
      </w:r>
      <w:r w:rsidRPr="00EC387C">
        <w:rPr>
          <w:rStyle w:val="Subst"/>
        </w:rPr>
        <w:t>.2017.</w:t>
      </w:r>
    </w:p>
    <w:p w14:paraId="291A84E5"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76755F">
        <w:rPr>
          <w:rStyle w:val="Subst"/>
        </w:rPr>
        <w:t>12</w:t>
      </w:r>
      <w:r w:rsidRPr="00EC387C">
        <w:rPr>
          <w:rStyle w:val="Subst"/>
        </w:rPr>
        <w:t xml:space="preserve"> месяц</w:t>
      </w:r>
      <w:r w:rsidR="008E1AD6">
        <w:rPr>
          <w:rStyle w:val="Subst"/>
        </w:rPr>
        <w:t>ев</w:t>
      </w:r>
      <w:r w:rsidRPr="00EC387C">
        <w:rPr>
          <w:rStyle w:val="Subst"/>
        </w:rPr>
        <w:t xml:space="preserve"> 201</w:t>
      </w:r>
      <w:r w:rsidR="00330F2A" w:rsidRPr="00EC387C">
        <w:rPr>
          <w:rStyle w:val="Subst"/>
        </w:rPr>
        <w:t>7</w:t>
      </w:r>
      <w:r w:rsidRPr="00EC387C">
        <w:rPr>
          <w:rStyle w:val="Subst"/>
        </w:rPr>
        <w:t xml:space="preserve"> года: </w:t>
      </w:r>
      <w:r w:rsidR="0076755F">
        <w:rPr>
          <w:rStyle w:val="Subst"/>
        </w:rPr>
        <w:t>11,872</w:t>
      </w:r>
      <w:r w:rsidRPr="00EC387C">
        <w:rPr>
          <w:rStyle w:val="Subst"/>
        </w:rPr>
        <w:t xml:space="preserve"> тыс.т (нефть), </w:t>
      </w:r>
      <w:r w:rsidR="0076755F">
        <w:rPr>
          <w:rStyle w:val="Subst"/>
        </w:rPr>
        <w:t>33,704</w:t>
      </w:r>
      <w:r w:rsidRPr="00EC387C">
        <w:rPr>
          <w:rStyle w:val="Subst"/>
        </w:rPr>
        <w:t xml:space="preserve">  млн.м3  (природный газ), </w:t>
      </w:r>
      <w:r w:rsidR="0076755F">
        <w:rPr>
          <w:rStyle w:val="Subst"/>
        </w:rPr>
        <w:t>0,329</w:t>
      </w:r>
      <w:r w:rsidRPr="00EC387C">
        <w:rPr>
          <w:rStyle w:val="Subst"/>
        </w:rPr>
        <w:t xml:space="preserve"> млн.м3 (попутный нефтяной газ), </w:t>
      </w:r>
      <w:r w:rsidR="0076755F">
        <w:rPr>
          <w:rStyle w:val="Subst"/>
        </w:rPr>
        <w:t>5,034</w:t>
      </w:r>
      <w:r w:rsidRPr="00EC387C">
        <w:rPr>
          <w:rStyle w:val="Subst"/>
        </w:rPr>
        <w:t xml:space="preserve"> тыс.т (конденсат)</w:t>
      </w:r>
    </w:p>
    <w:p w14:paraId="796901F4" w14:textId="77777777" w:rsidR="00324E71" w:rsidRPr="00EC387C" w:rsidRDefault="00324E71" w:rsidP="00540625">
      <w:pPr>
        <w:shd w:val="clear" w:color="auto" w:fill="FFFFFF" w:themeFill="background1"/>
        <w:ind w:left="600"/>
        <w:jc w:val="both"/>
      </w:pPr>
    </w:p>
    <w:p w14:paraId="4C7CF9C2" w14:textId="77777777" w:rsidR="00324E71" w:rsidRPr="00523349" w:rsidRDefault="00324E71" w:rsidP="00540625">
      <w:pPr>
        <w:shd w:val="clear" w:color="auto" w:fill="FFFFFF" w:themeFill="background1"/>
        <w:ind w:left="600"/>
        <w:jc w:val="both"/>
      </w:pPr>
      <w:r w:rsidRPr="003E10E6">
        <w:rPr>
          <w:rStyle w:val="Subst"/>
        </w:rPr>
        <w:t>18. Наименование месторождения: Михалковское</w:t>
      </w:r>
    </w:p>
    <w:p w14:paraId="718654BA"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496D47D3" w14:textId="77777777" w:rsidR="00324E71" w:rsidRPr="00EC387C" w:rsidRDefault="00324E71" w:rsidP="00540625">
      <w:pPr>
        <w:shd w:val="clear" w:color="auto" w:fill="FFFFFF" w:themeFill="background1"/>
        <w:ind w:left="800"/>
        <w:jc w:val="both"/>
      </w:pPr>
      <w:r w:rsidRPr="00EC387C">
        <w:rPr>
          <w:rStyle w:val="Subst"/>
        </w:rPr>
        <w:t>Эмитент</w:t>
      </w:r>
    </w:p>
    <w:p w14:paraId="006944F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9567EB" w:rsidRPr="00EC387C">
        <w:rPr>
          <w:rStyle w:val="Subst"/>
        </w:rPr>
        <w:t>Нефть</w:t>
      </w:r>
    </w:p>
    <w:p w14:paraId="618887DB"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3E10E6">
        <w:rPr>
          <w:rStyle w:val="Subst"/>
        </w:rPr>
        <w:t>55</w:t>
      </w:r>
      <w:r w:rsidRPr="00EC387C">
        <w:rPr>
          <w:rStyle w:val="Subst"/>
        </w:rPr>
        <w:t xml:space="preserve"> млн.т нефти по классификации SPE-PRMS на </w:t>
      </w:r>
      <w:r w:rsidR="003E10E6">
        <w:rPr>
          <w:rStyle w:val="Subst"/>
        </w:rPr>
        <w:t>3</w:t>
      </w:r>
      <w:r w:rsidRPr="00EC387C">
        <w:rPr>
          <w:rStyle w:val="Subst"/>
        </w:rPr>
        <w:t>1.</w:t>
      </w:r>
      <w:r w:rsidR="003E10E6">
        <w:rPr>
          <w:rStyle w:val="Subst"/>
        </w:rPr>
        <w:t>12</w:t>
      </w:r>
      <w:r w:rsidRPr="00EC387C">
        <w:rPr>
          <w:rStyle w:val="Subst"/>
        </w:rPr>
        <w:t>.2017.</w:t>
      </w:r>
    </w:p>
    <w:p w14:paraId="4DD0D69E" w14:textId="77777777" w:rsidR="00324E71" w:rsidRPr="00EC387C" w:rsidRDefault="00324E71" w:rsidP="00540625">
      <w:pPr>
        <w:shd w:val="clear" w:color="auto" w:fill="FFFFFF" w:themeFill="background1"/>
        <w:ind w:left="600"/>
        <w:jc w:val="both"/>
      </w:pPr>
      <w:r w:rsidRPr="00EC387C">
        <w:lastRenderedPageBreak/>
        <w:t>Уровень добычи за соответствующий отчетный период (периоды):</w:t>
      </w:r>
      <w:r w:rsidRPr="00EC387C">
        <w:rPr>
          <w:rStyle w:val="Subst"/>
        </w:rPr>
        <w:t xml:space="preserve"> Уровень добычи за </w:t>
      </w:r>
      <w:r w:rsidR="009D41EB">
        <w:rPr>
          <w:rStyle w:val="Subst"/>
        </w:rPr>
        <w:t>12</w:t>
      </w:r>
      <w:r w:rsidRPr="00EC387C">
        <w:rPr>
          <w:rStyle w:val="Subst"/>
        </w:rPr>
        <w:t xml:space="preserve"> месяц</w:t>
      </w:r>
      <w:r w:rsidR="003C24E1">
        <w:rPr>
          <w:rStyle w:val="Subst"/>
        </w:rPr>
        <w:t>ев</w:t>
      </w:r>
      <w:r w:rsidRPr="00EC387C">
        <w:rPr>
          <w:rStyle w:val="Subst"/>
        </w:rPr>
        <w:t xml:space="preserve"> 201</w:t>
      </w:r>
      <w:r w:rsidR="002C4113" w:rsidRPr="00EC387C">
        <w:rPr>
          <w:rStyle w:val="Subst"/>
        </w:rPr>
        <w:t>7</w:t>
      </w:r>
      <w:r w:rsidRPr="00EC387C">
        <w:rPr>
          <w:rStyle w:val="Subst"/>
        </w:rPr>
        <w:t xml:space="preserve"> года: </w:t>
      </w:r>
      <w:r w:rsidR="009D41EB">
        <w:rPr>
          <w:rStyle w:val="Subst"/>
        </w:rPr>
        <w:t>8,290</w:t>
      </w:r>
      <w:r w:rsidRPr="00EC387C">
        <w:rPr>
          <w:rStyle w:val="Subst"/>
        </w:rPr>
        <w:t xml:space="preserve"> тыс.т (нефть), </w:t>
      </w:r>
      <w:r w:rsidR="003B6A28">
        <w:rPr>
          <w:rStyle w:val="Subst"/>
        </w:rPr>
        <w:t>0,245</w:t>
      </w:r>
      <w:r w:rsidR="00E4506B">
        <w:rPr>
          <w:rStyle w:val="Subst"/>
        </w:rPr>
        <w:t xml:space="preserve"> </w:t>
      </w:r>
      <w:r w:rsidRPr="00EC387C">
        <w:rPr>
          <w:rStyle w:val="Subst"/>
        </w:rPr>
        <w:t xml:space="preserve"> млн.м3 (попутный нефтяной газ)</w:t>
      </w:r>
    </w:p>
    <w:p w14:paraId="5FC64F80" w14:textId="77777777" w:rsidR="00324E71" w:rsidRPr="00EC387C" w:rsidRDefault="00324E71" w:rsidP="00540625">
      <w:pPr>
        <w:shd w:val="clear" w:color="auto" w:fill="FFFFFF" w:themeFill="background1"/>
        <w:ind w:left="600"/>
        <w:jc w:val="both"/>
      </w:pPr>
    </w:p>
    <w:p w14:paraId="55E4D51D" w14:textId="77777777" w:rsidR="00324E71" w:rsidRPr="00EC387C" w:rsidRDefault="00324E71" w:rsidP="00540625">
      <w:pPr>
        <w:shd w:val="clear" w:color="auto" w:fill="FFFFFF" w:themeFill="background1"/>
        <w:ind w:left="600"/>
        <w:jc w:val="both"/>
      </w:pPr>
      <w:r w:rsidRPr="003E10E6">
        <w:rPr>
          <w:rStyle w:val="Subst"/>
        </w:rPr>
        <w:t>19. Наименование месторождения: Октябрьское</w:t>
      </w:r>
    </w:p>
    <w:p w14:paraId="46D09DCA"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C422992" w14:textId="77777777" w:rsidR="00324E71" w:rsidRPr="00EC387C" w:rsidRDefault="00324E71" w:rsidP="00540625">
      <w:pPr>
        <w:shd w:val="clear" w:color="auto" w:fill="FFFFFF" w:themeFill="background1"/>
        <w:ind w:left="800"/>
        <w:jc w:val="both"/>
      </w:pPr>
      <w:r w:rsidRPr="00EC387C">
        <w:rPr>
          <w:rStyle w:val="Subst"/>
        </w:rPr>
        <w:t>Эмитент</w:t>
      </w:r>
    </w:p>
    <w:p w14:paraId="2141A20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386682" w:rsidRPr="00EC387C">
        <w:rPr>
          <w:rStyle w:val="Subst"/>
        </w:rPr>
        <w:t>Газ, нефть</w:t>
      </w:r>
    </w:p>
    <w:p w14:paraId="6DF2A8A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0,2</w:t>
      </w:r>
      <w:r w:rsidR="003E10E6">
        <w:rPr>
          <w:rStyle w:val="Subst"/>
        </w:rPr>
        <w:t>20 млн.т нефти по классификации SPE-PRMS на 31.12</w:t>
      </w:r>
      <w:r w:rsidRPr="00EC387C">
        <w:rPr>
          <w:rStyle w:val="Subst"/>
        </w:rPr>
        <w:t>.2017.</w:t>
      </w:r>
    </w:p>
    <w:p w14:paraId="113D305E"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F17A7">
        <w:rPr>
          <w:rStyle w:val="Subst"/>
        </w:rPr>
        <w:t>12</w:t>
      </w:r>
      <w:r w:rsidRPr="00EC387C">
        <w:rPr>
          <w:rStyle w:val="Subst"/>
        </w:rPr>
        <w:t xml:space="preserve"> месяц</w:t>
      </w:r>
      <w:r w:rsidR="00D203AB">
        <w:rPr>
          <w:rStyle w:val="Subst"/>
        </w:rPr>
        <w:t>ев</w:t>
      </w:r>
      <w:r w:rsidRPr="00EC387C">
        <w:rPr>
          <w:rStyle w:val="Subst"/>
        </w:rPr>
        <w:t xml:space="preserve"> 201</w:t>
      </w:r>
      <w:r w:rsidR="006563E6" w:rsidRPr="00EC387C">
        <w:rPr>
          <w:rStyle w:val="Subst"/>
        </w:rPr>
        <w:t>7</w:t>
      </w:r>
      <w:r w:rsidRPr="00EC387C">
        <w:rPr>
          <w:rStyle w:val="Subst"/>
        </w:rPr>
        <w:t xml:space="preserve"> года: </w:t>
      </w:r>
      <w:r w:rsidR="00CF17A7">
        <w:rPr>
          <w:rStyle w:val="Subst"/>
        </w:rPr>
        <w:t>19,559</w:t>
      </w:r>
      <w:r w:rsidRPr="00EC387C">
        <w:rPr>
          <w:rStyle w:val="Subst"/>
        </w:rPr>
        <w:t xml:space="preserve"> тыс.т (нефть), </w:t>
      </w:r>
      <w:r w:rsidR="00CF17A7">
        <w:rPr>
          <w:rStyle w:val="Subst"/>
        </w:rPr>
        <w:t>0,915</w:t>
      </w:r>
      <w:r w:rsidRPr="00EC387C">
        <w:rPr>
          <w:rStyle w:val="Subst"/>
        </w:rPr>
        <w:t xml:space="preserve"> млн.м3 (попутный нефтяной газ)</w:t>
      </w:r>
    </w:p>
    <w:p w14:paraId="73753906" w14:textId="77777777" w:rsidR="00324E71" w:rsidRPr="00EC387C" w:rsidRDefault="00324E71" w:rsidP="00540625">
      <w:pPr>
        <w:shd w:val="clear" w:color="auto" w:fill="FFFFFF" w:themeFill="background1"/>
        <w:ind w:left="600"/>
        <w:jc w:val="both"/>
      </w:pPr>
    </w:p>
    <w:p w14:paraId="731981D4" w14:textId="77777777" w:rsidR="00324E71" w:rsidRPr="002D4D4F" w:rsidRDefault="00324E71" w:rsidP="00540625">
      <w:pPr>
        <w:shd w:val="clear" w:color="auto" w:fill="FFFFFF" w:themeFill="background1"/>
        <w:ind w:left="600"/>
        <w:jc w:val="both"/>
      </w:pPr>
      <w:r w:rsidRPr="00F9515A">
        <w:rPr>
          <w:rStyle w:val="Subst"/>
        </w:rPr>
        <w:t>20. Наименование месторождения: Пионерское</w:t>
      </w:r>
    </w:p>
    <w:p w14:paraId="34969C8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0FF99EC" w14:textId="77777777" w:rsidR="00324E71" w:rsidRPr="00EC387C" w:rsidRDefault="00324E71" w:rsidP="00540625">
      <w:pPr>
        <w:shd w:val="clear" w:color="auto" w:fill="FFFFFF" w:themeFill="background1"/>
        <w:ind w:left="800"/>
        <w:jc w:val="both"/>
      </w:pPr>
      <w:r w:rsidRPr="00EC387C">
        <w:rPr>
          <w:rStyle w:val="Subst"/>
        </w:rPr>
        <w:t>Эмитент</w:t>
      </w:r>
    </w:p>
    <w:p w14:paraId="38C0B30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622487" w:rsidRPr="00EC387C">
        <w:rPr>
          <w:rStyle w:val="Subst"/>
        </w:rPr>
        <w:t>Нефть, газ, конденсат</w:t>
      </w:r>
    </w:p>
    <w:p w14:paraId="53A0C12C"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0,10</w:t>
      </w:r>
      <w:r w:rsidR="00F9515A">
        <w:rPr>
          <w:rStyle w:val="Subst"/>
        </w:rPr>
        <w:t>6</w:t>
      </w:r>
      <w:r w:rsidRPr="00EC387C">
        <w:rPr>
          <w:rStyle w:val="Subst"/>
        </w:rPr>
        <w:t xml:space="preserve"> млн.т нефти, 0,01</w:t>
      </w:r>
      <w:r w:rsidR="00F9515A">
        <w:rPr>
          <w:rStyle w:val="Subst"/>
        </w:rPr>
        <w:t>5</w:t>
      </w:r>
      <w:r w:rsidRPr="00EC387C">
        <w:rPr>
          <w:rStyle w:val="Subst"/>
        </w:rPr>
        <w:t xml:space="preserve"> млрд.м3 газа по классификации SPE-PRMS на </w:t>
      </w:r>
      <w:r w:rsidR="00F9515A">
        <w:rPr>
          <w:rStyle w:val="Subst"/>
        </w:rPr>
        <w:t>3</w:t>
      </w:r>
      <w:r w:rsidRPr="00EC387C">
        <w:rPr>
          <w:rStyle w:val="Subst"/>
        </w:rPr>
        <w:t>1.</w:t>
      </w:r>
      <w:r w:rsidR="00F9515A">
        <w:rPr>
          <w:rStyle w:val="Subst"/>
        </w:rPr>
        <w:t>12</w:t>
      </w:r>
      <w:r w:rsidRPr="00EC387C">
        <w:rPr>
          <w:rStyle w:val="Subst"/>
        </w:rPr>
        <w:t>.2017.</w:t>
      </w:r>
    </w:p>
    <w:p w14:paraId="591FA693"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2D4D4F">
        <w:rPr>
          <w:rStyle w:val="Subst"/>
        </w:rPr>
        <w:t>12</w:t>
      </w:r>
      <w:r w:rsidRPr="00EC387C">
        <w:rPr>
          <w:rStyle w:val="Subst"/>
        </w:rPr>
        <w:t xml:space="preserve"> месяц</w:t>
      </w:r>
      <w:r w:rsidR="009662DC">
        <w:rPr>
          <w:rStyle w:val="Subst"/>
        </w:rPr>
        <w:t>ев</w:t>
      </w:r>
      <w:r w:rsidRPr="00EC387C">
        <w:rPr>
          <w:rStyle w:val="Subst"/>
        </w:rPr>
        <w:t xml:space="preserve"> 201</w:t>
      </w:r>
      <w:r w:rsidR="00FF42F0" w:rsidRPr="00EC387C">
        <w:rPr>
          <w:rStyle w:val="Subst"/>
        </w:rPr>
        <w:t>7</w:t>
      </w:r>
      <w:r w:rsidRPr="00EC387C">
        <w:rPr>
          <w:rStyle w:val="Subst"/>
        </w:rPr>
        <w:t xml:space="preserve"> года:</w:t>
      </w:r>
      <w:r w:rsidR="00FF42F0" w:rsidRPr="00EC387C">
        <w:rPr>
          <w:rStyle w:val="Subst"/>
        </w:rPr>
        <w:t xml:space="preserve"> </w:t>
      </w:r>
      <w:r w:rsidR="002D4D4F">
        <w:rPr>
          <w:rStyle w:val="Subst"/>
        </w:rPr>
        <w:t>15,087</w:t>
      </w:r>
      <w:r w:rsidRPr="00EC387C">
        <w:rPr>
          <w:rStyle w:val="Subst"/>
        </w:rPr>
        <w:t xml:space="preserve"> тыс.т (нефть), </w:t>
      </w:r>
      <w:r w:rsidR="002D4D4F">
        <w:rPr>
          <w:rStyle w:val="Subst"/>
        </w:rPr>
        <w:t>2,878</w:t>
      </w:r>
      <w:r w:rsidRPr="00EC387C">
        <w:rPr>
          <w:rStyle w:val="Subst"/>
        </w:rPr>
        <w:t xml:space="preserve"> млн.м3 (попутный нефтяной газ)</w:t>
      </w:r>
    </w:p>
    <w:p w14:paraId="2E463D54" w14:textId="77777777" w:rsidR="00324E71" w:rsidRPr="00EC387C" w:rsidRDefault="00324E71" w:rsidP="00540625">
      <w:pPr>
        <w:shd w:val="clear" w:color="auto" w:fill="FFFFFF" w:themeFill="background1"/>
        <w:ind w:left="600"/>
        <w:jc w:val="both"/>
      </w:pPr>
    </w:p>
    <w:p w14:paraId="57AB96E2" w14:textId="77777777" w:rsidR="00324E71" w:rsidRPr="00523349" w:rsidRDefault="00324E71" w:rsidP="00540625">
      <w:pPr>
        <w:shd w:val="clear" w:color="auto" w:fill="FFFFFF" w:themeFill="background1"/>
        <w:ind w:left="600"/>
        <w:jc w:val="both"/>
      </w:pPr>
      <w:r w:rsidRPr="00F9515A">
        <w:rPr>
          <w:rStyle w:val="Subst"/>
        </w:rPr>
        <w:t>21. Наименование месторождения: Пограничное</w:t>
      </w:r>
    </w:p>
    <w:p w14:paraId="6CC82DFF"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56997DEE" w14:textId="77777777" w:rsidR="00324E71" w:rsidRPr="00EC387C" w:rsidRDefault="00324E71" w:rsidP="00540625">
      <w:pPr>
        <w:shd w:val="clear" w:color="auto" w:fill="FFFFFF" w:themeFill="background1"/>
        <w:ind w:left="800"/>
        <w:jc w:val="both"/>
      </w:pPr>
      <w:r w:rsidRPr="00EC387C">
        <w:rPr>
          <w:rStyle w:val="Subst"/>
        </w:rPr>
        <w:t>Эмитент</w:t>
      </w:r>
    </w:p>
    <w:p w14:paraId="5980FBA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7F5AC1" w:rsidRPr="00EC387C">
        <w:rPr>
          <w:rStyle w:val="Subst"/>
        </w:rPr>
        <w:t>Нефть, газ, конденсат</w:t>
      </w:r>
    </w:p>
    <w:p w14:paraId="44445BD0"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0,00</w:t>
      </w:r>
      <w:r w:rsidR="004D45B0">
        <w:rPr>
          <w:rStyle w:val="Subst"/>
        </w:rPr>
        <w:t>8</w:t>
      </w:r>
      <w:r w:rsidRPr="00EC387C">
        <w:rPr>
          <w:rStyle w:val="Subst"/>
        </w:rPr>
        <w:t xml:space="preserve"> млн.т нефти, 0,3</w:t>
      </w:r>
      <w:r w:rsidR="004D45B0">
        <w:rPr>
          <w:rStyle w:val="Subst"/>
        </w:rPr>
        <w:t>17</w:t>
      </w:r>
      <w:r w:rsidRPr="00EC387C">
        <w:rPr>
          <w:rStyle w:val="Subst"/>
        </w:rPr>
        <w:t xml:space="preserve"> млрд.м3 газа по классификации SPE-PRMS на </w:t>
      </w:r>
      <w:r w:rsidR="004D45B0">
        <w:rPr>
          <w:rStyle w:val="Subst"/>
        </w:rPr>
        <w:t>3</w:t>
      </w:r>
      <w:r w:rsidRPr="00EC387C">
        <w:rPr>
          <w:rStyle w:val="Subst"/>
        </w:rPr>
        <w:t>1.</w:t>
      </w:r>
      <w:r w:rsidR="004D45B0">
        <w:rPr>
          <w:rStyle w:val="Subst"/>
        </w:rPr>
        <w:t>12</w:t>
      </w:r>
      <w:r w:rsidRPr="00EC387C">
        <w:rPr>
          <w:rStyle w:val="Subst"/>
        </w:rPr>
        <w:t>.2017.</w:t>
      </w:r>
    </w:p>
    <w:p w14:paraId="0D83225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9560F">
        <w:rPr>
          <w:rStyle w:val="Subst"/>
        </w:rPr>
        <w:t>12</w:t>
      </w:r>
      <w:r w:rsidRPr="00EC387C">
        <w:rPr>
          <w:rStyle w:val="Subst"/>
        </w:rPr>
        <w:t xml:space="preserve"> месяц</w:t>
      </w:r>
      <w:r w:rsidR="005E01F6">
        <w:rPr>
          <w:rStyle w:val="Subst"/>
        </w:rPr>
        <w:t>ев</w:t>
      </w:r>
      <w:r w:rsidRPr="00EC387C">
        <w:rPr>
          <w:rStyle w:val="Subst"/>
        </w:rPr>
        <w:t xml:space="preserve"> 201</w:t>
      </w:r>
      <w:r w:rsidR="00AC0D63" w:rsidRPr="00EC387C">
        <w:rPr>
          <w:rStyle w:val="Subst"/>
        </w:rPr>
        <w:t>7</w:t>
      </w:r>
      <w:r w:rsidRPr="00EC387C">
        <w:rPr>
          <w:rStyle w:val="Subst"/>
        </w:rPr>
        <w:t xml:space="preserve"> года:</w:t>
      </w:r>
      <w:r w:rsidR="00AC0D63" w:rsidRPr="00EC387C">
        <w:rPr>
          <w:rStyle w:val="Subst"/>
        </w:rPr>
        <w:t xml:space="preserve"> </w:t>
      </w:r>
      <w:r w:rsidR="00C9560F">
        <w:rPr>
          <w:rStyle w:val="Subst"/>
        </w:rPr>
        <w:t xml:space="preserve">0,023 тыс.т (нефть), 0,001 млн.м3 (попутный нефтяной газ), </w:t>
      </w:r>
      <w:r w:rsidR="004221C8">
        <w:rPr>
          <w:rStyle w:val="Subst"/>
        </w:rPr>
        <w:t>25,451</w:t>
      </w:r>
      <w:r w:rsidRPr="00EC387C">
        <w:rPr>
          <w:rStyle w:val="Subst"/>
        </w:rPr>
        <w:t xml:space="preserve"> млн.м3 (природный газ),  0,</w:t>
      </w:r>
      <w:r w:rsidR="004221C8">
        <w:rPr>
          <w:rStyle w:val="Subst"/>
        </w:rPr>
        <w:t>658</w:t>
      </w:r>
      <w:r w:rsidRPr="00EC387C">
        <w:rPr>
          <w:rStyle w:val="Subst"/>
        </w:rPr>
        <w:t xml:space="preserve"> тыс.т (конденсат)</w:t>
      </w:r>
    </w:p>
    <w:p w14:paraId="7AC92D08" w14:textId="77777777" w:rsidR="00324E71" w:rsidRPr="00EC387C" w:rsidRDefault="00324E71" w:rsidP="00540625">
      <w:pPr>
        <w:shd w:val="clear" w:color="auto" w:fill="FFFFFF" w:themeFill="background1"/>
        <w:ind w:left="600"/>
        <w:jc w:val="both"/>
      </w:pPr>
    </w:p>
    <w:p w14:paraId="12D18C69" w14:textId="77777777" w:rsidR="00324E71" w:rsidRPr="00EC387C" w:rsidRDefault="00324E71" w:rsidP="00540625">
      <w:pPr>
        <w:shd w:val="clear" w:color="auto" w:fill="FFFFFF" w:themeFill="background1"/>
        <w:ind w:left="600"/>
        <w:jc w:val="both"/>
      </w:pPr>
      <w:r w:rsidRPr="004D45B0">
        <w:rPr>
          <w:rStyle w:val="Subst"/>
        </w:rPr>
        <w:t>22. Наименование месторождения: Радищевско-Гартовское</w:t>
      </w:r>
    </w:p>
    <w:p w14:paraId="0C045F68"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ECCC24B" w14:textId="77777777" w:rsidR="00324E71" w:rsidRPr="00EC387C" w:rsidRDefault="00324E71" w:rsidP="00540625">
      <w:pPr>
        <w:shd w:val="clear" w:color="auto" w:fill="FFFFFF" w:themeFill="background1"/>
        <w:ind w:left="800"/>
        <w:jc w:val="both"/>
      </w:pPr>
      <w:r w:rsidRPr="00EC387C">
        <w:rPr>
          <w:rStyle w:val="Subst"/>
        </w:rPr>
        <w:t>Эмитент</w:t>
      </w:r>
    </w:p>
    <w:p w14:paraId="304682DA"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0D7026" w:rsidRPr="00EC387C">
        <w:rPr>
          <w:rStyle w:val="Subst"/>
        </w:rPr>
        <w:t>Газ, нефть</w:t>
      </w:r>
    </w:p>
    <w:p w14:paraId="1C16A33D"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0,1</w:t>
      </w:r>
      <w:r w:rsidR="004D45B0">
        <w:rPr>
          <w:rStyle w:val="Subst"/>
        </w:rPr>
        <w:t>29</w:t>
      </w:r>
      <w:r w:rsidRPr="00EC387C">
        <w:rPr>
          <w:rStyle w:val="Subst"/>
        </w:rPr>
        <w:t xml:space="preserve"> млн.т нефти по классификации SPE-PRMS на </w:t>
      </w:r>
      <w:r w:rsidR="004D45B0">
        <w:rPr>
          <w:rStyle w:val="Subst"/>
        </w:rPr>
        <w:t>3</w:t>
      </w:r>
      <w:r w:rsidRPr="00EC387C">
        <w:rPr>
          <w:rStyle w:val="Subst"/>
        </w:rPr>
        <w:t>1.</w:t>
      </w:r>
      <w:r w:rsidR="004D45B0">
        <w:rPr>
          <w:rStyle w:val="Subst"/>
        </w:rPr>
        <w:t>12</w:t>
      </w:r>
      <w:r w:rsidRPr="00EC387C">
        <w:rPr>
          <w:rStyle w:val="Subst"/>
        </w:rPr>
        <w:t>.2017.</w:t>
      </w:r>
    </w:p>
    <w:p w14:paraId="2B811DEC"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5B67A5">
        <w:rPr>
          <w:rStyle w:val="Subst"/>
        </w:rPr>
        <w:t>12</w:t>
      </w:r>
      <w:r w:rsidRPr="00EC387C">
        <w:rPr>
          <w:rStyle w:val="Subst"/>
        </w:rPr>
        <w:t xml:space="preserve"> месяц</w:t>
      </w:r>
      <w:r w:rsidR="001A41F6">
        <w:rPr>
          <w:rStyle w:val="Subst"/>
        </w:rPr>
        <w:t>ев</w:t>
      </w:r>
      <w:r w:rsidRPr="00EC387C">
        <w:rPr>
          <w:rStyle w:val="Subst"/>
        </w:rPr>
        <w:t xml:space="preserve"> 201</w:t>
      </w:r>
      <w:r w:rsidR="001A316A" w:rsidRPr="00EC387C">
        <w:rPr>
          <w:rStyle w:val="Subst"/>
        </w:rPr>
        <w:t>7</w:t>
      </w:r>
      <w:r w:rsidRPr="00EC387C">
        <w:rPr>
          <w:rStyle w:val="Subst"/>
        </w:rPr>
        <w:t xml:space="preserve"> года: </w:t>
      </w:r>
      <w:r w:rsidR="005B67A5">
        <w:rPr>
          <w:rStyle w:val="Subst"/>
        </w:rPr>
        <w:t>3,340</w:t>
      </w:r>
      <w:r w:rsidR="00FC3E71">
        <w:rPr>
          <w:rStyle w:val="Subst"/>
        </w:rPr>
        <w:t xml:space="preserve">  тыс.т (нефть), 0,</w:t>
      </w:r>
      <w:r w:rsidR="005B67A5">
        <w:rPr>
          <w:rStyle w:val="Subst"/>
        </w:rPr>
        <w:t>135</w:t>
      </w:r>
      <w:r w:rsidRPr="00EC387C">
        <w:rPr>
          <w:rStyle w:val="Subst"/>
        </w:rPr>
        <w:t xml:space="preserve"> млн.м3 (попутный нефтяной газ)</w:t>
      </w:r>
    </w:p>
    <w:p w14:paraId="1365BA82" w14:textId="77777777" w:rsidR="00324E71" w:rsidRPr="00EC387C" w:rsidRDefault="00324E71" w:rsidP="00540625">
      <w:pPr>
        <w:shd w:val="clear" w:color="auto" w:fill="FFFFFF" w:themeFill="background1"/>
        <w:ind w:left="600"/>
        <w:jc w:val="both"/>
      </w:pPr>
    </w:p>
    <w:p w14:paraId="40B0C38D" w14:textId="77777777" w:rsidR="00324E71" w:rsidRPr="00EC387C" w:rsidRDefault="00324E71" w:rsidP="00540625">
      <w:pPr>
        <w:shd w:val="clear" w:color="auto" w:fill="FFFFFF" w:themeFill="background1"/>
        <w:ind w:left="600"/>
        <w:jc w:val="both"/>
      </w:pPr>
      <w:r w:rsidRPr="004D45B0">
        <w:rPr>
          <w:rStyle w:val="Subst"/>
        </w:rPr>
        <w:t>23. Наименование месторождения: Разумовское</w:t>
      </w:r>
    </w:p>
    <w:p w14:paraId="584AC62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7A0760C" w14:textId="77777777" w:rsidR="00324E71" w:rsidRPr="00EC387C" w:rsidRDefault="00324E71" w:rsidP="00540625">
      <w:pPr>
        <w:shd w:val="clear" w:color="auto" w:fill="FFFFFF" w:themeFill="background1"/>
        <w:ind w:left="800"/>
        <w:jc w:val="both"/>
      </w:pPr>
      <w:r w:rsidRPr="00EC387C">
        <w:rPr>
          <w:rStyle w:val="Subst"/>
        </w:rPr>
        <w:t>Эмитент</w:t>
      </w:r>
    </w:p>
    <w:p w14:paraId="71DD86D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4E3F0D" w:rsidRPr="00EC387C">
        <w:rPr>
          <w:rStyle w:val="Subst"/>
        </w:rPr>
        <w:t>Нефть, газ, конденсат</w:t>
      </w:r>
    </w:p>
    <w:p w14:paraId="5A8A05AC"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0,1</w:t>
      </w:r>
      <w:r w:rsidR="004D45B0">
        <w:rPr>
          <w:rStyle w:val="Subst"/>
        </w:rPr>
        <w:t>57</w:t>
      </w:r>
      <w:r w:rsidRPr="00EC387C">
        <w:rPr>
          <w:rStyle w:val="Subst"/>
        </w:rPr>
        <w:t xml:space="preserve"> млн.т нефти, </w:t>
      </w:r>
      <w:r w:rsidR="004D45B0">
        <w:rPr>
          <w:rStyle w:val="Subst"/>
        </w:rPr>
        <w:t>0</w:t>
      </w:r>
      <w:r w:rsidRPr="00EC387C">
        <w:rPr>
          <w:rStyle w:val="Subst"/>
        </w:rPr>
        <w:t>,</w:t>
      </w:r>
      <w:r w:rsidR="004D45B0">
        <w:rPr>
          <w:rStyle w:val="Subst"/>
        </w:rPr>
        <w:t>842</w:t>
      </w:r>
      <w:r w:rsidRPr="00EC387C">
        <w:rPr>
          <w:rStyle w:val="Subst"/>
        </w:rPr>
        <w:t xml:space="preserve"> млрд.м3 газа по классификации SPE-PRMS на </w:t>
      </w:r>
      <w:r w:rsidR="004D45B0">
        <w:rPr>
          <w:rStyle w:val="Subst"/>
        </w:rPr>
        <w:t>3</w:t>
      </w:r>
      <w:r w:rsidRPr="00EC387C">
        <w:rPr>
          <w:rStyle w:val="Subst"/>
        </w:rPr>
        <w:t>1.</w:t>
      </w:r>
      <w:r w:rsidR="004D45B0">
        <w:rPr>
          <w:rStyle w:val="Subst"/>
        </w:rPr>
        <w:t>12</w:t>
      </w:r>
      <w:r w:rsidRPr="00EC387C">
        <w:rPr>
          <w:rStyle w:val="Subst"/>
        </w:rPr>
        <w:t>.2017.</w:t>
      </w:r>
    </w:p>
    <w:p w14:paraId="7C087A29"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2B61D3">
        <w:rPr>
          <w:rStyle w:val="Subst"/>
        </w:rPr>
        <w:t>12</w:t>
      </w:r>
      <w:r w:rsidRPr="00EC387C">
        <w:rPr>
          <w:rStyle w:val="Subst"/>
        </w:rPr>
        <w:t xml:space="preserve"> месяц</w:t>
      </w:r>
      <w:r w:rsidR="00FF3ECB">
        <w:rPr>
          <w:rStyle w:val="Subst"/>
        </w:rPr>
        <w:t>ев</w:t>
      </w:r>
      <w:r w:rsidRPr="00EC387C">
        <w:rPr>
          <w:rStyle w:val="Subst"/>
        </w:rPr>
        <w:t xml:space="preserve"> 201</w:t>
      </w:r>
      <w:r w:rsidR="004E3F0D" w:rsidRPr="00EC387C">
        <w:rPr>
          <w:rStyle w:val="Subst"/>
        </w:rPr>
        <w:t>7</w:t>
      </w:r>
      <w:r w:rsidRPr="00EC387C">
        <w:rPr>
          <w:rStyle w:val="Subst"/>
        </w:rPr>
        <w:t xml:space="preserve"> года:</w:t>
      </w:r>
      <w:r w:rsidR="001F3ADE" w:rsidRPr="00EC387C">
        <w:rPr>
          <w:rStyle w:val="Subst"/>
        </w:rPr>
        <w:t xml:space="preserve"> </w:t>
      </w:r>
      <w:r w:rsidR="002B61D3">
        <w:rPr>
          <w:rStyle w:val="Subst"/>
        </w:rPr>
        <w:t>77,645</w:t>
      </w:r>
      <w:r w:rsidRPr="00EC387C">
        <w:rPr>
          <w:rStyle w:val="Subst"/>
        </w:rPr>
        <w:t xml:space="preserve">  млн.м3 (природный газ), </w:t>
      </w:r>
      <w:r w:rsidR="002B61D3">
        <w:rPr>
          <w:rStyle w:val="Subst"/>
        </w:rPr>
        <w:t>12,101</w:t>
      </w:r>
      <w:r w:rsidRPr="00EC387C">
        <w:rPr>
          <w:rStyle w:val="Subst"/>
        </w:rPr>
        <w:t xml:space="preserve">  тыс.т (конденсат)</w:t>
      </w:r>
    </w:p>
    <w:p w14:paraId="6C437F90" w14:textId="77777777" w:rsidR="00324E71" w:rsidRPr="00EC387C" w:rsidRDefault="00324E71" w:rsidP="00540625">
      <w:pPr>
        <w:shd w:val="clear" w:color="auto" w:fill="FFFFFF" w:themeFill="background1"/>
        <w:ind w:left="600"/>
        <w:jc w:val="both"/>
      </w:pPr>
    </w:p>
    <w:p w14:paraId="74819D23" w14:textId="77777777" w:rsidR="00324E71" w:rsidRPr="00EC387C" w:rsidRDefault="00324E71" w:rsidP="00540625">
      <w:pPr>
        <w:shd w:val="clear" w:color="auto" w:fill="FFFFFF" w:themeFill="background1"/>
        <w:ind w:left="600"/>
        <w:jc w:val="both"/>
      </w:pPr>
      <w:r w:rsidRPr="004D45B0">
        <w:rPr>
          <w:rStyle w:val="Subst"/>
        </w:rPr>
        <w:t>24. Наименование месторождения: Рогожинское</w:t>
      </w:r>
    </w:p>
    <w:p w14:paraId="2B764239"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2D75DF2" w14:textId="77777777" w:rsidR="00324E71" w:rsidRPr="00EC387C" w:rsidRDefault="00324E71" w:rsidP="00540625">
      <w:pPr>
        <w:shd w:val="clear" w:color="auto" w:fill="FFFFFF" w:themeFill="background1"/>
        <w:ind w:left="800"/>
        <w:jc w:val="both"/>
      </w:pPr>
      <w:r w:rsidRPr="00EC387C">
        <w:rPr>
          <w:rStyle w:val="Subst"/>
        </w:rPr>
        <w:t>Эмитент</w:t>
      </w:r>
    </w:p>
    <w:p w14:paraId="4B3BF39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7F27FC" w:rsidRPr="00EC387C">
        <w:rPr>
          <w:rStyle w:val="Subst"/>
        </w:rPr>
        <w:t>Нефть, газ, конденсат</w:t>
      </w:r>
    </w:p>
    <w:p w14:paraId="55FBD5D2"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0,00</w:t>
      </w:r>
      <w:r w:rsidR="00A16D74">
        <w:rPr>
          <w:rStyle w:val="Subst"/>
        </w:rPr>
        <w:t>7</w:t>
      </w:r>
      <w:r w:rsidRPr="00EC387C">
        <w:rPr>
          <w:rStyle w:val="Subst"/>
        </w:rPr>
        <w:t xml:space="preserve"> млн.т нефти</w:t>
      </w:r>
      <w:r w:rsidR="007C2B05">
        <w:rPr>
          <w:rStyle w:val="Subst"/>
        </w:rPr>
        <w:t xml:space="preserve">, </w:t>
      </w:r>
      <w:r w:rsidR="007C2B05" w:rsidRPr="007C2B05">
        <w:rPr>
          <w:rStyle w:val="Subst"/>
        </w:rPr>
        <w:t>001 млрд.м</w:t>
      </w:r>
      <w:r w:rsidR="007C2B05" w:rsidRPr="007C2B05">
        <w:rPr>
          <w:rStyle w:val="Subst"/>
          <w:vertAlign w:val="superscript"/>
        </w:rPr>
        <w:t xml:space="preserve">3 </w:t>
      </w:r>
      <w:r w:rsidR="007C2B05" w:rsidRPr="007C2B05">
        <w:rPr>
          <w:rStyle w:val="Subst"/>
        </w:rPr>
        <w:t>газа</w:t>
      </w:r>
      <w:r w:rsidRPr="00EC387C">
        <w:rPr>
          <w:rStyle w:val="Subst"/>
        </w:rPr>
        <w:t xml:space="preserve"> по классификации SPE-PRMS на </w:t>
      </w:r>
      <w:r w:rsidR="00A16D74">
        <w:rPr>
          <w:rStyle w:val="Subst"/>
        </w:rPr>
        <w:t>31</w:t>
      </w:r>
      <w:r w:rsidRPr="00EC387C">
        <w:rPr>
          <w:rStyle w:val="Subst"/>
        </w:rPr>
        <w:t>.</w:t>
      </w:r>
      <w:r w:rsidR="00A16D74">
        <w:rPr>
          <w:rStyle w:val="Subst"/>
        </w:rPr>
        <w:t>12</w:t>
      </w:r>
      <w:r w:rsidRPr="00EC387C">
        <w:rPr>
          <w:rStyle w:val="Subst"/>
        </w:rPr>
        <w:t>.2017.</w:t>
      </w:r>
    </w:p>
    <w:p w14:paraId="3946B274"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6069B0">
        <w:rPr>
          <w:rStyle w:val="Subst"/>
        </w:rPr>
        <w:t>12</w:t>
      </w:r>
      <w:r w:rsidRPr="00EC387C">
        <w:rPr>
          <w:rStyle w:val="Subst"/>
        </w:rPr>
        <w:t xml:space="preserve"> месяц</w:t>
      </w:r>
      <w:r w:rsidR="00310F91">
        <w:rPr>
          <w:rStyle w:val="Subst"/>
        </w:rPr>
        <w:t>ев</w:t>
      </w:r>
      <w:r w:rsidRPr="00EC387C">
        <w:rPr>
          <w:rStyle w:val="Subst"/>
        </w:rPr>
        <w:t xml:space="preserve"> 201</w:t>
      </w:r>
      <w:r w:rsidR="002826DB" w:rsidRPr="00EC387C">
        <w:rPr>
          <w:rStyle w:val="Subst"/>
        </w:rPr>
        <w:t>7</w:t>
      </w:r>
      <w:r w:rsidRPr="00EC387C">
        <w:rPr>
          <w:rStyle w:val="Subst"/>
        </w:rPr>
        <w:t xml:space="preserve"> года: </w:t>
      </w:r>
      <w:r w:rsidR="006069B0">
        <w:rPr>
          <w:rStyle w:val="Subst"/>
        </w:rPr>
        <w:t>3,280</w:t>
      </w:r>
      <w:r w:rsidRPr="00EC387C">
        <w:rPr>
          <w:rStyle w:val="Subst"/>
        </w:rPr>
        <w:t xml:space="preserve"> тыс.т (нефть), </w:t>
      </w:r>
      <w:r w:rsidR="006069B0">
        <w:rPr>
          <w:rStyle w:val="Subst"/>
        </w:rPr>
        <w:t>1,177</w:t>
      </w:r>
      <w:r w:rsidRPr="00EC387C">
        <w:rPr>
          <w:rStyle w:val="Subst"/>
        </w:rPr>
        <w:t xml:space="preserve"> млн.м3  (попутный нефтяной газ)</w:t>
      </w:r>
    </w:p>
    <w:p w14:paraId="6838EBD2" w14:textId="77777777" w:rsidR="00324E71" w:rsidRPr="00EC387C" w:rsidRDefault="00324E71" w:rsidP="00540625">
      <w:pPr>
        <w:shd w:val="clear" w:color="auto" w:fill="FFFFFF" w:themeFill="background1"/>
        <w:ind w:left="600"/>
        <w:jc w:val="both"/>
      </w:pPr>
    </w:p>
    <w:p w14:paraId="6ABBD5C4" w14:textId="77777777" w:rsidR="00324E71" w:rsidRPr="00EC387C" w:rsidRDefault="00324E71" w:rsidP="00540625">
      <w:pPr>
        <w:shd w:val="clear" w:color="auto" w:fill="FFFFFF" w:themeFill="background1"/>
        <w:ind w:left="600"/>
        <w:jc w:val="both"/>
      </w:pPr>
      <w:r w:rsidRPr="00A16D74">
        <w:rPr>
          <w:rStyle w:val="Subst"/>
        </w:rPr>
        <w:t>25. Наименование месторождения: Тамбовское</w:t>
      </w:r>
    </w:p>
    <w:p w14:paraId="4304B16B"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6174152" w14:textId="77777777" w:rsidR="00324E71" w:rsidRPr="00EC387C" w:rsidRDefault="00324E71" w:rsidP="00540625">
      <w:pPr>
        <w:shd w:val="clear" w:color="auto" w:fill="FFFFFF" w:themeFill="background1"/>
        <w:ind w:left="800"/>
        <w:jc w:val="both"/>
      </w:pPr>
      <w:r w:rsidRPr="00EC387C">
        <w:rPr>
          <w:rStyle w:val="Subst"/>
        </w:rPr>
        <w:t>Эмитент</w:t>
      </w:r>
    </w:p>
    <w:p w14:paraId="6531AC6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Газ</w:t>
      </w:r>
    </w:p>
    <w:p w14:paraId="3DAF9514" w14:textId="77777777" w:rsidR="00324E71" w:rsidRDefault="00324E71" w:rsidP="00540625">
      <w:pPr>
        <w:shd w:val="clear" w:color="auto" w:fill="FFFFFF" w:themeFill="background1"/>
        <w:ind w:left="600"/>
        <w:jc w:val="both"/>
        <w:rPr>
          <w:rStyle w:val="Subst"/>
        </w:rPr>
      </w:pPr>
      <w:r w:rsidRPr="00EC387C">
        <w:t>Размер доказанных запасов:</w:t>
      </w:r>
      <w:r w:rsidR="00DF1EC5">
        <w:rPr>
          <w:rStyle w:val="Subst"/>
        </w:rPr>
        <w:t xml:space="preserve"> 0</w:t>
      </w:r>
      <w:r w:rsidRPr="00EC387C">
        <w:rPr>
          <w:rStyle w:val="Subst"/>
        </w:rPr>
        <w:t xml:space="preserve"> млн.т </w:t>
      </w:r>
      <w:r w:rsidR="001F3ADE" w:rsidRPr="00EC387C">
        <w:rPr>
          <w:rStyle w:val="Subst"/>
        </w:rPr>
        <w:t>конденсата</w:t>
      </w:r>
      <w:r w:rsidR="00DF1EC5">
        <w:rPr>
          <w:rStyle w:val="Subst"/>
        </w:rPr>
        <w:t>, 0</w:t>
      </w:r>
      <w:r w:rsidRPr="00EC387C">
        <w:rPr>
          <w:rStyle w:val="Subst"/>
        </w:rPr>
        <w:t xml:space="preserve">  млрд.м3 газа по классификации SPE-PRMS на </w:t>
      </w:r>
      <w:r w:rsidR="00DF1EC5">
        <w:rPr>
          <w:rStyle w:val="Subst"/>
        </w:rPr>
        <w:t>31.12</w:t>
      </w:r>
      <w:r w:rsidRPr="00EC387C">
        <w:rPr>
          <w:rStyle w:val="Subst"/>
        </w:rPr>
        <w:t>.2017.</w:t>
      </w:r>
    </w:p>
    <w:p w14:paraId="13F6F9CF" w14:textId="77777777" w:rsidR="00DF1EC5" w:rsidRPr="00DF1EC5" w:rsidRDefault="00DF1EC5" w:rsidP="00540625">
      <w:pPr>
        <w:shd w:val="clear" w:color="auto" w:fill="FFFFFF" w:themeFill="background1"/>
        <w:ind w:left="600"/>
        <w:jc w:val="both"/>
      </w:pPr>
      <w:r>
        <w:rPr>
          <w:rStyle w:val="Subst"/>
          <w:b w:val="0"/>
          <w:i w:val="0"/>
        </w:rPr>
        <w:lastRenderedPageBreak/>
        <w:t>По данным Государственного баланса запасов полезных ис</w:t>
      </w:r>
      <w:r w:rsidR="00AA0A3B">
        <w:rPr>
          <w:rStyle w:val="Subst"/>
          <w:b w:val="0"/>
          <w:i w:val="0"/>
        </w:rPr>
        <w:t>копаемых РФ по состоянию на 01.01</w:t>
      </w:r>
      <w:r>
        <w:rPr>
          <w:rStyle w:val="Subst"/>
          <w:b w:val="0"/>
          <w:i w:val="0"/>
        </w:rPr>
        <w:t>.201</w:t>
      </w:r>
      <w:r w:rsidR="00AA0A3B">
        <w:rPr>
          <w:rStyle w:val="Subst"/>
          <w:b w:val="0"/>
          <w:i w:val="0"/>
        </w:rPr>
        <w:t>7 года размер изв</w:t>
      </w:r>
      <w:r>
        <w:rPr>
          <w:rStyle w:val="Subst"/>
          <w:b w:val="0"/>
          <w:i w:val="0"/>
        </w:rPr>
        <w:t>л</w:t>
      </w:r>
      <w:r w:rsidR="00AA0A3B">
        <w:rPr>
          <w:rStyle w:val="Subst"/>
          <w:b w:val="0"/>
          <w:i w:val="0"/>
        </w:rPr>
        <w:t>е</w:t>
      </w:r>
      <w:r>
        <w:rPr>
          <w:rStyle w:val="Subst"/>
          <w:b w:val="0"/>
          <w:i w:val="0"/>
        </w:rPr>
        <w:t xml:space="preserve">каемых запасов по категориям А+В1: </w:t>
      </w:r>
      <w:r w:rsidRPr="00DF1EC5">
        <w:rPr>
          <w:rStyle w:val="Subst"/>
        </w:rPr>
        <w:t>0,001 млн.т конденсата, 0,459 млрд. м3 газа</w:t>
      </w:r>
    </w:p>
    <w:p w14:paraId="04DA3000" w14:textId="77777777" w:rsidR="008D04E6"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41703383" w14:textId="77777777" w:rsidR="00324E71" w:rsidRPr="00EC387C" w:rsidRDefault="00324E71" w:rsidP="00540625">
      <w:pPr>
        <w:shd w:val="clear" w:color="auto" w:fill="FFFFFF" w:themeFill="background1"/>
        <w:ind w:left="600"/>
        <w:jc w:val="both"/>
      </w:pPr>
    </w:p>
    <w:p w14:paraId="0874F552" w14:textId="77777777" w:rsidR="00324E71" w:rsidRPr="00EC387C" w:rsidRDefault="00324E71" w:rsidP="00540625">
      <w:pPr>
        <w:shd w:val="clear" w:color="auto" w:fill="FFFFFF" w:themeFill="background1"/>
        <w:ind w:left="600"/>
        <w:jc w:val="both"/>
      </w:pPr>
      <w:r w:rsidRPr="00AA0A3B">
        <w:rPr>
          <w:rStyle w:val="Subst"/>
        </w:rPr>
        <w:t>26. Наименование месторождения: Тепловское</w:t>
      </w:r>
    </w:p>
    <w:p w14:paraId="09F3FE45"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06E485F" w14:textId="77777777" w:rsidR="00324E71" w:rsidRPr="00EC387C" w:rsidRDefault="00324E71" w:rsidP="00540625">
      <w:pPr>
        <w:shd w:val="clear" w:color="auto" w:fill="FFFFFF" w:themeFill="background1"/>
        <w:ind w:left="800"/>
        <w:jc w:val="both"/>
      </w:pPr>
      <w:r w:rsidRPr="00EC387C">
        <w:rPr>
          <w:rStyle w:val="Subst"/>
        </w:rPr>
        <w:t>Эмитент</w:t>
      </w:r>
    </w:p>
    <w:p w14:paraId="51DB6444"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F52BFA" w:rsidRPr="00EC387C">
        <w:rPr>
          <w:rStyle w:val="Subst"/>
        </w:rPr>
        <w:t>Нефть, газ, конденсат</w:t>
      </w:r>
    </w:p>
    <w:p w14:paraId="68A25300"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AA0A3B">
        <w:rPr>
          <w:rStyle w:val="Subst"/>
        </w:rPr>
        <w:t>40</w:t>
      </w:r>
      <w:r w:rsidRPr="00EC387C">
        <w:rPr>
          <w:rStyle w:val="Subst"/>
        </w:rPr>
        <w:t xml:space="preserve"> млн.т нефти по классификации SPE-PRMS на </w:t>
      </w:r>
      <w:r w:rsidR="00AA0A3B">
        <w:rPr>
          <w:rStyle w:val="Subst"/>
        </w:rPr>
        <w:t>3</w:t>
      </w:r>
      <w:r w:rsidRPr="00EC387C">
        <w:rPr>
          <w:rStyle w:val="Subst"/>
        </w:rPr>
        <w:t>1.</w:t>
      </w:r>
      <w:r w:rsidR="00AA0A3B">
        <w:rPr>
          <w:rStyle w:val="Subst"/>
        </w:rPr>
        <w:t>12</w:t>
      </w:r>
      <w:r w:rsidRPr="00EC387C">
        <w:rPr>
          <w:rStyle w:val="Subst"/>
        </w:rPr>
        <w:t>.2017.</w:t>
      </w:r>
    </w:p>
    <w:p w14:paraId="36572016" w14:textId="77777777" w:rsidR="00C87AA0" w:rsidRPr="00EC387C" w:rsidRDefault="00C87AA0" w:rsidP="00C87AA0">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Pr>
          <w:rStyle w:val="Subst"/>
        </w:rPr>
        <w:t>12</w:t>
      </w:r>
      <w:r w:rsidRPr="00EC387C">
        <w:rPr>
          <w:rStyle w:val="Subst"/>
        </w:rPr>
        <w:t xml:space="preserve"> месяц</w:t>
      </w:r>
      <w:r>
        <w:rPr>
          <w:rStyle w:val="Subst"/>
        </w:rPr>
        <w:t>ев</w:t>
      </w:r>
      <w:r w:rsidRPr="00EC387C">
        <w:rPr>
          <w:rStyle w:val="Subst"/>
        </w:rPr>
        <w:t xml:space="preserve"> 2017 года: </w:t>
      </w:r>
      <w:r>
        <w:rPr>
          <w:rStyle w:val="Subst"/>
        </w:rPr>
        <w:t>0,058</w:t>
      </w:r>
      <w:r w:rsidRPr="00EC387C">
        <w:rPr>
          <w:rStyle w:val="Subst"/>
        </w:rPr>
        <w:t xml:space="preserve"> тыс.т (нефть), </w:t>
      </w:r>
      <w:r>
        <w:rPr>
          <w:rStyle w:val="Subst"/>
        </w:rPr>
        <w:t>0,017</w:t>
      </w:r>
      <w:r w:rsidRPr="00EC387C">
        <w:rPr>
          <w:rStyle w:val="Subst"/>
        </w:rPr>
        <w:t xml:space="preserve"> млн.м3  (попутный нефтяной газ)</w:t>
      </w:r>
    </w:p>
    <w:p w14:paraId="4776B3D9" w14:textId="77777777" w:rsidR="00324E71" w:rsidRPr="00EC387C" w:rsidRDefault="00324E71" w:rsidP="00540625">
      <w:pPr>
        <w:shd w:val="clear" w:color="auto" w:fill="FFFFFF" w:themeFill="background1"/>
        <w:ind w:left="600"/>
        <w:jc w:val="both"/>
      </w:pPr>
    </w:p>
    <w:p w14:paraId="2FDE6D17" w14:textId="77777777" w:rsidR="00324E71" w:rsidRPr="00EC387C" w:rsidRDefault="00324E71" w:rsidP="00540625">
      <w:pPr>
        <w:shd w:val="clear" w:color="auto" w:fill="FFFFFF" w:themeFill="background1"/>
        <w:ind w:left="600"/>
        <w:jc w:val="both"/>
      </w:pPr>
      <w:r w:rsidRPr="00AA0A3B">
        <w:rPr>
          <w:rStyle w:val="Subst"/>
        </w:rPr>
        <w:t>27. Наименование месторождения: Придорожное</w:t>
      </w:r>
    </w:p>
    <w:p w14:paraId="030BDC5B"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9115018" w14:textId="77777777" w:rsidR="00324E71" w:rsidRPr="00EC387C" w:rsidRDefault="00324E71" w:rsidP="00540625">
      <w:pPr>
        <w:shd w:val="clear" w:color="auto" w:fill="FFFFFF" w:themeFill="background1"/>
        <w:ind w:left="800"/>
        <w:jc w:val="both"/>
      </w:pPr>
      <w:r w:rsidRPr="00EC387C">
        <w:rPr>
          <w:rStyle w:val="Subst"/>
        </w:rPr>
        <w:t>Эмитент</w:t>
      </w:r>
    </w:p>
    <w:p w14:paraId="283A9C0A"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187F85" w:rsidRPr="00EC387C">
        <w:rPr>
          <w:rStyle w:val="Subst"/>
        </w:rPr>
        <w:t>Нефть</w:t>
      </w:r>
    </w:p>
    <w:p w14:paraId="6B80E4A7"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AA0A3B">
        <w:rPr>
          <w:rStyle w:val="Subst"/>
        </w:rPr>
        <w:t>06</w:t>
      </w:r>
      <w:r w:rsidRPr="00EC387C">
        <w:rPr>
          <w:rStyle w:val="Subst"/>
        </w:rPr>
        <w:t xml:space="preserve"> млн.т нефти по классификации SPE-PRMS на </w:t>
      </w:r>
      <w:r w:rsidR="00AA0A3B">
        <w:rPr>
          <w:rStyle w:val="Subst"/>
        </w:rPr>
        <w:t>3</w:t>
      </w:r>
      <w:r w:rsidRPr="00EC387C">
        <w:rPr>
          <w:rStyle w:val="Subst"/>
        </w:rPr>
        <w:t>1.</w:t>
      </w:r>
      <w:r w:rsidR="00AA0A3B">
        <w:rPr>
          <w:rStyle w:val="Subst"/>
        </w:rPr>
        <w:t>12</w:t>
      </w:r>
      <w:r w:rsidRPr="00EC387C">
        <w:rPr>
          <w:rStyle w:val="Subst"/>
        </w:rPr>
        <w:t>.2017.</w:t>
      </w:r>
    </w:p>
    <w:p w14:paraId="4AD0BD46"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0C3696">
        <w:rPr>
          <w:rStyle w:val="Subst"/>
        </w:rPr>
        <w:t>12</w:t>
      </w:r>
      <w:r w:rsidRPr="00EC387C">
        <w:rPr>
          <w:rStyle w:val="Subst"/>
        </w:rPr>
        <w:t xml:space="preserve"> месяц</w:t>
      </w:r>
      <w:r w:rsidR="00FC31CA">
        <w:rPr>
          <w:rStyle w:val="Subst"/>
        </w:rPr>
        <w:t>ев</w:t>
      </w:r>
      <w:r w:rsidRPr="00EC387C">
        <w:rPr>
          <w:rStyle w:val="Subst"/>
        </w:rPr>
        <w:t xml:space="preserve"> 201</w:t>
      </w:r>
      <w:r w:rsidR="00297939" w:rsidRPr="00EC387C">
        <w:rPr>
          <w:rStyle w:val="Subst"/>
        </w:rPr>
        <w:t>7</w:t>
      </w:r>
      <w:r w:rsidRPr="00EC387C">
        <w:rPr>
          <w:rStyle w:val="Subst"/>
        </w:rPr>
        <w:t xml:space="preserve"> года: </w:t>
      </w:r>
      <w:r w:rsidR="000C3696">
        <w:rPr>
          <w:rStyle w:val="Subst"/>
        </w:rPr>
        <w:t>4,834</w:t>
      </w:r>
      <w:r w:rsidRPr="00EC387C">
        <w:rPr>
          <w:rStyle w:val="Subst"/>
        </w:rPr>
        <w:t xml:space="preserve">  тыс.т (нефть), </w:t>
      </w:r>
      <w:r w:rsidR="000C3696">
        <w:rPr>
          <w:rStyle w:val="Subst"/>
        </w:rPr>
        <w:t>0,842</w:t>
      </w:r>
      <w:r w:rsidRPr="00EC387C">
        <w:rPr>
          <w:rStyle w:val="Subst"/>
        </w:rPr>
        <w:t xml:space="preserve"> млн.м3 (попутный нефтяной газ)</w:t>
      </w:r>
    </w:p>
    <w:p w14:paraId="44FA01C4" w14:textId="77777777" w:rsidR="00324E71" w:rsidRPr="00EC387C" w:rsidRDefault="00324E71" w:rsidP="00540625">
      <w:pPr>
        <w:shd w:val="clear" w:color="auto" w:fill="FFFFFF" w:themeFill="background1"/>
        <w:ind w:left="600"/>
        <w:jc w:val="both"/>
      </w:pPr>
    </w:p>
    <w:p w14:paraId="4622A627" w14:textId="77777777" w:rsidR="00324E71" w:rsidRPr="00EC387C" w:rsidRDefault="00324E71" w:rsidP="00540625">
      <w:pPr>
        <w:shd w:val="clear" w:color="auto" w:fill="FFFFFF" w:themeFill="background1"/>
        <w:ind w:left="600"/>
        <w:jc w:val="both"/>
      </w:pPr>
      <w:r w:rsidRPr="00AA0A3B">
        <w:rPr>
          <w:rStyle w:val="Subst"/>
        </w:rPr>
        <w:t>28. Наименование месторождения: Южно-Тепловское</w:t>
      </w:r>
    </w:p>
    <w:p w14:paraId="3A4CF9DD"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61A6901" w14:textId="77777777" w:rsidR="00324E71" w:rsidRPr="00EC387C" w:rsidRDefault="00324E71" w:rsidP="00540625">
      <w:pPr>
        <w:shd w:val="clear" w:color="auto" w:fill="FFFFFF" w:themeFill="background1"/>
        <w:ind w:left="800"/>
        <w:jc w:val="both"/>
      </w:pPr>
      <w:r w:rsidRPr="00EC387C">
        <w:rPr>
          <w:rStyle w:val="Subst"/>
        </w:rPr>
        <w:t>Эмитент</w:t>
      </w:r>
    </w:p>
    <w:p w14:paraId="2E3B1D6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D43837" w:rsidRPr="00EC387C">
        <w:rPr>
          <w:rStyle w:val="Subst"/>
        </w:rPr>
        <w:t>Нефть, газ, конденсат</w:t>
      </w:r>
    </w:p>
    <w:p w14:paraId="2CE41B04" w14:textId="77777777" w:rsidR="00E569B4" w:rsidRPr="00EC387C" w:rsidRDefault="004359D0" w:rsidP="00540625">
      <w:pPr>
        <w:shd w:val="clear" w:color="auto" w:fill="FFFFFF" w:themeFill="background1"/>
        <w:ind w:left="600"/>
        <w:jc w:val="both"/>
      </w:pPr>
      <w:r w:rsidRPr="00EC387C">
        <w:t>По данным Государственного баланса запасов полезных ископаемых РФ по состоянию на 01.01.201</w:t>
      </w:r>
      <w:r w:rsidR="00AA0A3B">
        <w:t>7</w:t>
      </w:r>
      <w:r w:rsidRPr="00EC387C">
        <w:t xml:space="preserve"> года размер извлекаемых запасов по категориям А+В+С1:</w:t>
      </w:r>
      <w:r w:rsidRPr="00EC387C">
        <w:rPr>
          <w:rStyle w:val="Subst"/>
          <w:b w:val="0"/>
        </w:rPr>
        <w:t xml:space="preserve"> </w:t>
      </w:r>
      <w:r w:rsidRPr="00EC387C">
        <w:rPr>
          <w:rStyle w:val="Subst"/>
        </w:rPr>
        <w:t>0,0</w:t>
      </w:r>
      <w:r w:rsidR="00AA0A3B">
        <w:rPr>
          <w:rStyle w:val="Subst"/>
        </w:rPr>
        <w:t>67</w:t>
      </w:r>
      <w:r w:rsidRPr="00EC387C">
        <w:rPr>
          <w:rStyle w:val="Subst"/>
        </w:rPr>
        <w:t xml:space="preserve"> млн.т нефти, 0,0</w:t>
      </w:r>
      <w:r w:rsidR="00AA0A3B">
        <w:rPr>
          <w:rStyle w:val="Subst"/>
        </w:rPr>
        <w:t>68</w:t>
      </w:r>
      <w:r w:rsidRPr="00EC387C">
        <w:rPr>
          <w:rStyle w:val="Subst"/>
        </w:rPr>
        <w:t xml:space="preserve"> млрд.м3 газа.</w:t>
      </w:r>
    </w:p>
    <w:p w14:paraId="45ED2213" w14:textId="77777777" w:rsidR="007D1EBE" w:rsidRPr="00EC387C" w:rsidRDefault="007D1EBE" w:rsidP="007D1EBE">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Pr>
          <w:rStyle w:val="Subst"/>
        </w:rPr>
        <w:t>12</w:t>
      </w:r>
      <w:r w:rsidRPr="00EC387C">
        <w:rPr>
          <w:rStyle w:val="Subst"/>
        </w:rPr>
        <w:t xml:space="preserve"> месяц</w:t>
      </w:r>
      <w:r>
        <w:rPr>
          <w:rStyle w:val="Subst"/>
        </w:rPr>
        <w:t>ев</w:t>
      </w:r>
      <w:r w:rsidRPr="00EC387C">
        <w:rPr>
          <w:rStyle w:val="Subst"/>
        </w:rPr>
        <w:t xml:space="preserve"> 2017 года: </w:t>
      </w:r>
      <w:r>
        <w:rPr>
          <w:rStyle w:val="Subst"/>
        </w:rPr>
        <w:t>0,027</w:t>
      </w:r>
      <w:r w:rsidRPr="00EC387C">
        <w:rPr>
          <w:rStyle w:val="Subst"/>
        </w:rPr>
        <w:t xml:space="preserve"> тыс.т (нефть), </w:t>
      </w:r>
      <w:r>
        <w:rPr>
          <w:rStyle w:val="Subst"/>
        </w:rPr>
        <w:t>0,007</w:t>
      </w:r>
      <w:r w:rsidRPr="00EC387C">
        <w:rPr>
          <w:rStyle w:val="Subst"/>
        </w:rPr>
        <w:t xml:space="preserve"> млн.м3  (попутный нефтяной газ)</w:t>
      </w:r>
    </w:p>
    <w:p w14:paraId="35410087" w14:textId="77777777" w:rsidR="006358D0" w:rsidRPr="00EC387C" w:rsidRDefault="006358D0" w:rsidP="00540625">
      <w:pPr>
        <w:shd w:val="clear" w:color="auto" w:fill="FFFFFF" w:themeFill="background1"/>
        <w:ind w:left="600"/>
        <w:jc w:val="both"/>
      </w:pPr>
    </w:p>
    <w:p w14:paraId="19BE1BC7" w14:textId="77777777" w:rsidR="00324E71" w:rsidRPr="00EC387C" w:rsidRDefault="00324E71" w:rsidP="00540625">
      <w:pPr>
        <w:shd w:val="clear" w:color="auto" w:fill="FFFFFF" w:themeFill="background1"/>
        <w:ind w:left="600"/>
        <w:jc w:val="both"/>
      </w:pPr>
      <w:r w:rsidRPr="00737702">
        <w:rPr>
          <w:rStyle w:val="Subst"/>
        </w:rPr>
        <w:t>29. Наименование месторождения: Александровское</w:t>
      </w:r>
    </w:p>
    <w:p w14:paraId="2D3C67E0"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169DA44" w14:textId="77777777" w:rsidR="00324E71" w:rsidRPr="00EC387C" w:rsidRDefault="00324E71" w:rsidP="00540625">
      <w:pPr>
        <w:shd w:val="clear" w:color="auto" w:fill="FFFFFF" w:themeFill="background1"/>
        <w:ind w:left="800"/>
        <w:jc w:val="both"/>
      </w:pPr>
      <w:r w:rsidRPr="00EC387C">
        <w:rPr>
          <w:rStyle w:val="Subst"/>
        </w:rPr>
        <w:t>Эмитент</w:t>
      </w:r>
    </w:p>
    <w:p w14:paraId="54E706A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28100C" w:rsidRPr="00EC387C">
        <w:rPr>
          <w:rStyle w:val="Subst"/>
        </w:rPr>
        <w:t>Нефть</w:t>
      </w:r>
    </w:p>
    <w:p w14:paraId="3DF7AF2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0,00</w:t>
      </w:r>
      <w:r w:rsidR="00737702">
        <w:rPr>
          <w:rStyle w:val="Subst"/>
        </w:rPr>
        <w:t>4</w:t>
      </w:r>
      <w:r w:rsidRPr="00EC387C">
        <w:rPr>
          <w:rStyle w:val="Subst"/>
        </w:rPr>
        <w:t xml:space="preserve"> млн.т нефти по классификации SPE-PRMS на </w:t>
      </w:r>
      <w:r w:rsidR="00737702">
        <w:rPr>
          <w:rStyle w:val="Subst"/>
        </w:rPr>
        <w:t>31.12</w:t>
      </w:r>
      <w:r w:rsidRPr="00EC387C">
        <w:rPr>
          <w:rStyle w:val="Subst"/>
        </w:rPr>
        <w:t>.2017.</w:t>
      </w:r>
    </w:p>
    <w:p w14:paraId="62075916"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240EE8">
        <w:rPr>
          <w:rStyle w:val="Subst"/>
        </w:rPr>
        <w:t>12</w:t>
      </w:r>
      <w:r w:rsidRPr="00EC387C">
        <w:rPr>
          <w:rStyle w:val="Subst"/>
        </w:rPr>
        <w:t xml:space="preserve"> месяц</w:t>
      </w:r>
      <w:r w:rsidR="00AD1B9E">
        <w:rPr>
          <w:rStyle w:val="Subst"/>
        </w:rPr>
        <w:t>ев</w:t>
      </w:r>
      <w:r w:rsidRPr="00EC387C">
        <w:rPr>
          <w:rStyle w:val="Subst"/>
        </w:rPr>
        <w:t xml:space="preserve"> 201</w:t>
      </w:r>
      <w:r w:rsidR="000B0D9A" w:rsidRPr="00EC387C">
        <w:rPr>
          <w:rStyle w:val="Subst"/>
        </w:rPr>
        <w:t>7</w:t>
      </w:r>
      <w:r w:rsidRPr="00EC387C">
        <w:rPr>
          <w:rStyle w:val="Subst"/>
        </w:rPr>
        <w:t xml:space="preserve"> года: </w:t>
      </w:r>
      <w:r w:rsidR="00240EE8">
        <w:rPr>
          <w:rStyle w:val="Subst"/>
        </w:rPr>
        <w:t>1,243</w:t>
      </w:r>
      <w:r w:rsidRPr="00EC387C">
        <w:rPr>
          <w:rStyle w:val="Subst"/>
        </w:rPr>
        <w:t xml:space="preserve">  тыс.т (нефть), </w:t>
      </w:r>
      <w:r w:rsidR="00240EE8">
        <w:rPr>
          <w:rStyle w:val="Subst"/>
        </w:rPr>
        <w:t>0,039</w:t>
      </w:r>
      <w:r w:rsidRPr="00EC387C">
        <w:rPr>
          <w:rStyle w:val="Subst"/>
        </w:rPr>
        <w:t xml:space="preserve"> млн.м3 (попутный нефтяной газ)</w:t>
      </w:r>
    </w:p>
    <w:p w14:paraId="4EF18CBD" w14:textId="77777777" w:rsidR="00324E71" w:rsidRPr="00EC387C" w:rsidRDefault="00324E71" w:rsidP="00540625">
      <w:pPr>
        <w:shd w:val="clear" w:color="auto" w:fill="FFFFFF" w:themeFill="background1"/>
        <w:ind w:left="600"/>
        <w:jc w:val="both"/>
      </w:pPr>
    </w:p>
    <w:p w14:paraId="23B11025" w14:textId="77777777" w:rsidR="00324E71" w:rsidRPr="00EC387C" w:rsidRDefault="00324E71" w:rsidP="00540625">
      <w:pPr>
        <w:shd w:val="clear" w:color="auto" w:fill="FFFFFF" w:themeFill="background1"/>
        <w:ind w:left="600"/>
        <w:jc w:val="both"/>
      </w:pPr>
      <w:r w:rsidRPr="008D56AD">
        <w:rPr>
          <w:rStyle w:val="Subst"/>
        </w:rPr>
        <w:t>30. Наименование месторождения: Западно-Степное</w:t>
      </w:r>
    </w:p>
    <w:p w14:paraId="5AC51AFB"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6A8EA38" w14:textId="77777777" w:rsidR="00324E71" w:rsidRPr="00EC387C" w:rsidRDefault="00324E71" w:rsidP="00540625">
      <w:pPr>
        <w:shd w:val="clear" w:color="auto" w:fill="FFFFFF" w:themeFill="background1"/>
        <w:ind w:left="800"/>
        <w:jc w:val="both"/>
      </w:pPr>
      <w:r w:rsidRPr="00EC387C">
        <w:rPr>
          <w:rStyle w:val="Subst"/>
        </w:rPr>
        <w:t>Эмитент</w:t>
      </w:r>
    </w:p>
    <w:p w14:paraId="292E5AC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FA1CDF" w:rsidRPr="00EC387C">
        <w:rPr>
          <w:rStyle w:val="Subst"/>
        </w:rPr>
        <w:t>Нефть, газ, конденсат</w:t>
      </w:r>
    </w:p>
    <w:p w14:paraId="725D8ED5"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5F6A11">
        <w:rPr>
          <w:rStyle w:val="Subst"/>
        </w:rPr>
        <w:t>70</w:t>
      </w:r>
      <w:r w:rsidRPr="00EC387C">
        <w:rPr>
          <w:rStyle w:val="Subst"/>
        </w:rPr>
        <w:t xml:space="preserve"> млн.т нефти по классификации SPE-PRMS на </w:t>
      </w:r>
      <w:r w:rsidR="005F6A11">
        <w:rPr>
          <w:rStyle w:val="Subst"/>
        </w:rPr>
        <w:t>3</w:t>
      </w:r>
      <w:r w:rsidRPr="00EC387C">
        <w:rPr>
          <w:rStyle w:val="Subst"/>
        </w:rPr>
        <w:t>1.</w:t>
      </w:r>
      <w:r w:rsidR="005F6A11">
        <w:rPr>
          <w:rStyle w:val="Subst"/>
        </w:rPr>
        <w:t>12</w:t>
      </w:r>
      <w:r w:rsidRPr="00EC387C">
        <w:rPr>
          <w:rStyle w:val="Subst"/>
        </w:rPr>
        <w:t>.2017.</w:t>
      </w:r>
    </w:p>
    <w:p w14:paraId="0A3D7BF7" w14:textId="77777777" w:rsidR="000A202B" w:rsidRPr="00EC387C" w:rsidRDefault="000A202B" w:rsidP="000A202B">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Pr>
          <w:rStyle w:val="Subst"/>
        </w:rPr>
        <w:t>12</w:t>
      </w:r>
      <w:r w:rsidRPr="00EC387C">
        <w:rPr>
          <w:rStyle w:val="Subst"/>
        </w:rPr>
        <w:t xml:space="preserve"> месяц</w:t>
      </w:r>
      <w:r>
        <w:rPr>
          <w:rStyle w:val="Subst"/>
        </w:rPr>
        <w:t>ев</w:t>
      </w:r>
      <w:r w:rsidRPr="00EC387C">
        <w:rPr>
          <w:rStyle w:val="Subst"/>
        </w:rPr>
        <w:t xml:space="preserve"> 2017 года: </w:t>
      </w:r>
      <w:r>
        <w:rPr>
          <w:rStyle w:val="Subst"/>
        </w:rPr>
        <w:t>0,072</w:t>
      </w:r>
      <w:r w:rsidRPr="00EC387C">
        <w:rPr>
          <w:rStyle w:val="Subst"/>
        </w:rPr>
        <w:t xml:space="preserve"> тыс.т (нефть), </w:t>
      </w:r>
      <w:r>
        <w:rPr>
          <w:rStyle w:val="Subst"/>
        </w:rPr>
        <w:t>0,016</w:t>
      </w:r>
      <w:r w:rsidRPr="00EC387C">
        <w:rPr>
          <w:rStyle w:val="Subst"/>
        </w:rPr>
        <w:t xml:space="preserve"> млн.м3  (попутный нефтяной газ)</w:t>
      </w:r>
    </w:p>
    <w:p w14:paraId="73C96C7F" w14:textId="77777777" w:rsidR="006358D0" w:rsidRPr="00EC387C" w:rsidRDefault="006358D0" w:rsidP="00540625">
      <w:pPr>
        <w:shd w:val="clear" w:color="auto" w:fill="FFFFFF" w:themeFill="background1"/>
        <w:ind w:left="600"/>
        <w:jc w:val="both"/>
      </w:pPr>
    </w:p>
    <w:p w14:paraId="11544611" w14:textId="77777777" w:rsidR="00324E71" w:rsidRPr="00523349" w:rsidRDefault="00324E71" w:rsidP="00540625">
      <w:pPr>
        <w:shd w:val="clear" w:color="auto" w:fill="FFFFFF" w:themeFill="background1"/>
        <w:ind w:left="600"/>
        <w:jc w:val="both"/>
      </w:pPr>
      <w:r w:rsidRPr="00FE1747">
        <w:rPr>
          <w:rStyle w:val="Subst"/>
        </w:rPr>
        <w:t>31. Наименование месторождения: Квасниковское</w:t>
      </w:r>
    </w:p>
    <w:p w14:paraId="6910AC73"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3FB4B369" w14:textId="77777777" w:rsidR="00324E71" w:rsidRPr="00EC387C" w:rsidRDefault="00324E71" w:rsidP="00540625">
      <w:pPr>
        <w:shd w:val="clear" w:color="auto" w:fill="FFFFFF" w:themeFill="background1"/>
        <w:ind w:left="800"/>
        <w:jc w:val="both"/>
      </w:pPr>
      <w:r w:rsidRPr="00EC387C">
        <w:rPr>
          <w:rStyle w:val="Subst"/>
        </w:rPr>
        <w:t>Эмитент</w:t>
      </w:r>
    </w:p>
    <w:p w14:paraId="125391B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2948D7" w:rsidRPr="00EC387C">
        <w:rPr>
          <w:rStyle w:val="Subst"/>
        </w:rPr>
        <w:t>Нефть, газ, конденсат</w:t>
      </w:r>
    </w:p>
    <w:p w14:paraId="2B0B149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0,05</w:t>
      </w:r>
      <w:r w:rsidR="00FE1747">
        <w:rPr>
          <w:rStyle w:val="Subst"/>
        </w:rPr>
        <w:t>3</w:t>
      </w:r>
      <w:r w:rsidRPr="00EC387C">
        <w:rPr>
          <w:rStyle w:val="Subst"/>
        </w:rPr>
        <w:t xml:space="preserve"> млн.т</w:t>
      </w:r>
      <w:r w:rsidR="009B4C8F" w:rsidRPr="00EC387C">
        <w:rPr>
          <w:rStyle w:val="Subst"/>
        </w:rPr>
        <w:t xml:space="preserve"> нефти</w:t>
      </w:r>
      <w:r w:rsidRPr="00EC387C">
        <w:rPr>
          <w:rStyle w:val="Subst"/>
        </w:rPr>
        <w:t xml:space="preserve">, 0,001 млрд.м3 газа по классификации SPE-PRMS на </w:t>
      </w:r>
      <w:r w:rsidR="00FE1747">
        <w:rPr>
          <w:rStyle w:val="Subst"/>
        </w:rPr>
        <w:t>3</w:t>
      </w:r>
      <w:r w:rsidRPr="00EC387C">
        <w:rPr>
          <w:rStyle w:val="Subst"/>
        </w:rPr>
        <w:t>1.</w:t>
      </w:r>
      <w:r w:rsidR="00FE1747">
        <w:rPr>
          <w:rStyle w:val="Subst"/>
        </w:rPr>
        <w:t>12</w:t>
      </w:r>
      <w:r w:rsidRPr="00EC387C">
        <w:rPr>
          <w:rStyle w:val="Subst"/>
        </w:rPr>
        <w:t>.2017.</w:t>
      </w:r>
    </w:p>
    <w:p w14:paraId="6322CF22"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0A202B">
        <w:rPr>
          <w:rStyle w:val="Subst"/>
        </w:rPr>
        <w:t>12</w:t>
      </w:r>
      <w:r w:rsidRPr="00EC387C">
        <w:rPr>
          <w:rStyle w:val="Subst"/>
        </w:rPr>
        <w:t xml:space="preserve"> месяц</w:t>
      </w:r>
      <w:r w:rsidR="00D64E4C">
        <w:rPr>
          <w:rStyle w:val="Subst"/>
        </w:rPr>
        <w:t>ев</w:t>
      </w:r>
      <w:r w:rsidRPr="00EC387C">
        <w:rPr>
          <w:rStyle w:val="Subst"/>
        </w:rPr>
        <w:t xml:space="preserve"> 201</w:t>
      </w:r>
      <w:r w:rsidR="00E6011E" w:rsidRPr="00EC387C">
        <w:rPr>
          <w:rStyle w:val="Subst"/>
        </w:rPr>
        <w:t>7</w:t>
      </w:r>
      <w:r w:rsidRPr="00EC387C">
        <w:rPr>
          <w:rStyle w:val="Subst"/>
        </w:rPr>
        <w:t xml:space="preserve"> года: </w:t>
      </w:r>
      <w:r w:rsidR="000A202B">
        <w:rPr>
          <w:rStyle w:val="Subst"/>
        </w:rPr>
        <w:t>10,597</w:t>
      </w:r>
      <w:r w:rsidRPr="00EC387C">
        <w:rPr>
          <w:rStyle w:val="Subst"/>
        </w:rPr>
        <w:t xml:space="preserve"> тыс.т (нефть), </w:t>
      </w:r>
      <w:r w:rsidR="000A202B">
        <w:rPr>
          <w:rStyle w:val="Subst"/>
        </w:rPr>
        <w:t>0,586</w:t>
      </w:r>
      <w:r w:rsidR="00D64E4C">
        <w:rPr>
          <w:rStyle w:val="Subst"/>
        </w:rPr>
        <w:t xml:space="preserve"> </w:t>
      </w:r>
      <w:r w:rsidRPr="00EC387C">
        <w:rPr>
          <w:rStyle w:val="Subst"/>
        </w:rPr>
        <w:t>млн.м3  (попутный нефтяной газ)</w:t>
      </w:r>
    </w:p>
    <w:p w14:paraId="49712E1B" w14:textId="77777777" w:rsidR="00324E71" w:rsidRPr="00EC387C" w:rsidRDefault="00324E71" w:rsidP="00540625">
      <w:pPr>
        <w:shd w:val="clear" w:color="auto" w:fill="FFFFFF" w:themeFill="background1"/>
        <w:ind w:left="600"/>
        <w:jc w:val="both"/>
      </w:pPr>
    </w:p>
    <w:p w14:paraId="1602AB16" w14:textId="77777777" w:rsidR="00324E71" w:rsidRPr="00523349" w:rsidRDefault="00324E71" w:rsidP="00540625">
      <w:pPr>
        <w:shd w:val="clear" w:color="auto" w:fill="FFFFFF" w:themeFill="background1"/>
        <w:ind w:left="600"/>
        <w:jc w:val="both"/>
      </w:pPr>
      <w:r w:rsidRPr="00FE1747">
        <w:rPr>
          <w:rStyle w:val="Subst"/>
        </w:rPr>
        <w:t>32. Наименование месторождения: Малиноовражное</w:t>
      </w:r>
    </w:p>
    <w:p w14:paraId="7F6A2655"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264D85B0" w14:textId="77777777" w:rsidR="00324E71" w:rsidRPr="00EC387C" w:rsidRDefault="00324E71" w:rsidP="00540625">
      <w:pPr>
        <w:shd w:val="clear" w:color="auto" w:fill="FFFFFF" w:themeFill="background1"/>
        <w:ind w:left="800"/>
        <w:jc w:val="both"/>
      </w:pPr>
      <w:r w:rsidRPr="00EC387C">
        <w:rPr>
          <w:rStyle w:val="Subst"/>
        </w:rPr>
        <w:t>Эмитент</w:t>
      </w:r>
    </w:p>
    <w:p w14:paraId="070E7FB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DD0AC1" w:rsidRPr="00EC387C">
        <w:rPr>
          <w:rStyle w:val="Subst"/>
        </w:rPr>
        <w:t>Газ, нефть</w:t>
      </w:r>
    </w:p>
    <w:p w14:paraId="5245591B"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FE1747">
        <w:rPr>
          <w:rStyle w:val="Subst"/>
        </w:rPr>
        <w:t>308</w:t>
      </w:r>
      <w:r w:rsidRPr="00EC387C">
        <w:rPr>
          <w:rStyle w:val="Subst"/>
        </w:rPr>
        <w:t xml:space="preserve"> млн.т нефти, 0,</w:t>
      </w:r>
      <w:r w:rsidR="00FE1747">
        <w:rPr>
          <w:rStyle w:val="Subst"/>
        </w:rPr>
        <w:t>016</w:t>
      </w:r>
      <w:r w:rsidRPr="00EC387C">
        <w:rPr>
          <w:rStyle w:val="Subst"/>
        </w:rPr>
        <w:t xml:space="preserve"> млрд.м3 газа по классификации SPE-PRMS на </w:t>
      </w:r>
      <w:r w:rsidR="00FE1747">
        <w:rPr>
          <w:rStyle w:val="Subst"/>
        </w:rPr>
        <w:t>3</w:t>
      </w:r>
      <w:r w:rsidRPr="00EC387C">
        <w:rPr>
          <w:rStyle w:val="Subst"/>
        </w:rPr>
        <w:t>1.</w:t>
      </w:r>
      <w:r w:rsidR="00FE1747">
        <w:rPr>
          <w:rStyle w:val="Subst"/>
        </w:rPr>
        <w:t>12</w:t>
      </w:r>
      <w:r w:rsidRPr="00EC387C">
        <w:rPr>
          <w:rStyle w:val="Subst"/>
        </w:rPr>
        <w:t>.2017.</w:t>
      </w:r>
    </w:p>
    <w:p w14:paraId="4978364D" w14:textId="77777777" w:rsidR="00324E71" w:rsidRPr="00EC387C" w:rsidRDefault="00324E71" w:rsidP="00540625">
      <w:pPr>
        <w:shd w:val="clear" w:color="auto" w:fill="FFFFFF" w:themeFill="background1"/>
        <w:ind w:left="600"/>
        <w:jc w:val="both"/>
      </w:pPr>
      <w:r w:rsidRPr="00EC387C">
        <w:lastRenderedPageBreak/>
        <w:t>Уровень добычи за соответствующий отчетный период (периоды):</w:t>
      </w:r>
      <w:r w:rsidRPr="00EC387C">
        <w:rPr>
          <w:rStyle w:val="Subst"/>
        </w:rPr>
        <w:t xml:space="preserve"> Уровень добычи за </w:t>
      </w:r>
      <w:r w:rsidR="00A05150">
        <w:rPr>
          <w:rStyle w:val="Subst"/>
        </w:rPr>
        <w:t>12</w:t>
      </w:r>
      <w:r w:rsidRPr="00EC387C">
        <w:rPr>
          <w:rStyle w:val="Subst"/>
        </w:rPr>
        <w:t xml:space="preserve"> месяц</w:t>
      </w:r>
      <w:r w:rsidR="005608F5">
        <w:rPr>
          <w:rStyle w:val="Subst"/>
        </w:rPr>
        <w:t>ев</w:t>
      </w:r>
      <w:r w:rsidRPr="00EC387C">
        <w:rPr>
          <w:rStyle w:val="Subst"/>
        </w:rPr>
        <w:t xml:space="preserve"> 201</w:t>
      </w:r>
      <w:r w:rsidR="00915A66" w:rsidRPr="00EC387C">
        <w:rPr>
          <w:rStyle w:val="Subst"/>
        </w:rPr>
        <w:t>7</w:t>
      </w:r>
      <w:r w:rsidRPr="00EC387C">
        <w:rPr>
          <w:rStyle w:val="Subst"/>
        </w:rPr>
        <w:t xml:space="preserve"> года: </w:t>
      </w:r>
      <w:r w:rsidR="00A05150">
        <w:rPr>
          <w:rStyle w:val="Subst"/>
        </w:rPr>
        <w:t>7,934</w:t>
      </w:r>
      <w:r w:rsidRPr="00EC387C">
        <w:rPr>
          <w:rStyle w:val="Subst"/>
        </w:rPr>
        <w:t xml:space="preserve"> тыс.т (нефть), </w:t>
      </w:r>
      <w:r w:rsidR="00A05150">
        <w:rPr>
          <w:rStyle w:val="Subst"/>
        </w:rPr>
        <w:t>7</w:t>
      </w:r>
      <w:r w:rsidRPr="00EC387C">
        <w:rPr>
          <w:rStyle w:val="Subst"/>
        </w:rPr>
        <w:t>,</w:t>
      </w:r>
      <w:r w:rsidR="00DD0542">
        <w:rPr>
          <w:rStyle w:val="Subst"/>
        </w:rPr>
        <w:t>0</w:t>
      </w:r>
      <w:r w:rsidR="00A05150">
        <w:rPr>
          <w:rStyle w:val="Subst"/>
        </w:rPr>
        <w:t>49</w:t>
      </w:r>
      <w:r w:rsidRPr="00EC387C">
        <w:rPr>
          <w:rStyle w:val="Subst"/>
        </w:rPr>
        <w:t xml:space="preserve"> млн.м3 (природный газ), 0</w:t>
      </w:r>
      <w:r w:rsidR="005608F5">
        <w:rPr>
          <w:rStyle w:val="Subst"/>
        </w:rPr>
        <w:t>,</w:t>
      </w:r>
      <w:r w:rsidR="00A05150">
        <w:rPr>
          <w:rStyle w:val="Subst"/>
        </w:rPr>
        <w:t>503</w:t>
      </w:r>
      <w:r w:rsidRPr="00EC387C">
        <w:rPr>
          <w:rStyle w:val="Subst"/>
        </w:rPr>
        <w:t xml:space="preserve"> млн.м3 (попутный нефтяной газ)</w:t>
      </w:r>
    </w:p>
    <w:p w14:paraId="23C80B7B" w14:textId="77777777" w:rsidR="00324E71" w:rsidRPr="00EC387C" w:rsidRDefault="00324E71" w:rsidP="00540625">
      <w:pPr>
        <w:shd w:val="clear" w:color="auto" w:fill="FFFFFF" w:themeFill="background1"/>
        <w:ind w:left="600"/>
        <w:jc w:val="both"/>
      </w:pPr>
    </w:p>
    <w:p w14:paraId="4C6D298D" w14:textId="77777777" w:rsidR="00324E71" w:rsidRPr="00EC387C" w:rsidRDefault="00324E71" w:rsidP="00540625">
      <w:pPr>
        <w:shd w:val="clear" w:color="auto" w:fill="FFFFFF" w:themeFill="background1"/>
        <w:ind w:left="600"/>
        <w:jc w:val="both"/>
      </w:pPr>
      <w:r w:rsidRPr="00FE1747">
        <w:rPr>
          <w:rStyle w:val="Subst"/>
        </w:rPr>
        <w:t>33. Наименование месторождения: Соколовогорское</w:t>
      </w:r>
    </w:p>
    <w:p w14:paraId="12DFE51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2642ED2" w14:textId="77777777" w:rsidR="00324E71" w:rsidRPr="00EC387C" w:rsidRDefault="00324E71" w:rsidP="00540625">
      <w:pPr>
        <w:shd w:val="clear" w:color="auto" w:fill="FFFFFF" w:themeFill="background1"/>
        <w:ind w:left="800"/>
        <w:jc w:val="both"/>
      </w:pPr>
      <w:r w:rsidRPr="00EC387C">
        <w:rPr>
          <w:rStyle w:val="Subst"/>
        </w:rPr>
        <w:t>Эмитент</w:t>
      </w:r>
    </w:p>
    <w:p w14:paraId="4865001C"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321F53" w:rsidRPr="00EC387C">
        <w:rPr>
          <w:rStyle w:val="Subst"/>
        </w:rPr>
        <w:t>Газ, нефть</w:t>
      </w:r>
    </w:p>
    <w:p w14:paraId="65C2197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0,29</w:t>
      </w:r>
      <w:r w:rsidR="00836595">
        <w:rPr>
          <w:rStyle w:val="Subst"/>
        </w:rPr>
        <w:t>1</w:t>
      </w:r>
      <w:r w:rsidRPr="00EC387C">
        <w:rPr>
          <w:rStyle w:val="Subst"/>
        </w:rPr>
        <w:t xml:space="preserve"> млн.т нефти, 0,0</w:t>
      </w:r>
      <w:r w:rsidR="00836595">
        <w:rPr>
          <w:rStyle w:val="Subst"/>
        </w:rPr>
        <w:t>1</w:t>
      </w:r>
      <w:r w:rsidRPr="00EC387C">
        <w:rPr>
          <w:rStyle w:val="Subst"/>
        </w:rPr>
        <w:t xml:space="preserve">6 млрд.м3 газа по классификации SPE-PRMS на </w:t>
      </w:r>
      <w:r w:rsidR="00836595">
        <w:rPr>
          <w:rStyle w:val="Subst"/>
        </w:rPr>
        <w:t>3</w:t>
      </w:r>
      <w:r w:rsidRPr="00EC387C">
        <w:rPr>
          <w:rStyle w:val="Subst"/>
        </w:rPr>
        <w:t>1.</w:t>
      </w:r>
      <w:r w:rsidR="00836595">
        <w:rPr>
          <w:rStyle w:val="Subst"/>
        </w:rPr>
        <w:t>12</w:t>
      </w:r>
      <w:r w:rsidRPr="00EC387C">
        <w:rPr>
          <w:rStyle w:val="Subst"/>
        </w:rPr>
        <w:t>.2017.</w:t>
      </w:r>
    </w:p>
    <w:p w14:paraId="6259097B"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A05150">
        <w:rPr>
          <w:rStyle w:val="Subst"/>
        </w:rPr>
        <w:t>12</w:t>
      </w:r>
      <w:r w:rsidRPr="00EC387C">
        <w:rPr>
          <w:rStyle w:val="Subst"/>
        </w:rPr>
        <w:t xml:space="preserve"> месяц</w:t>
      </w:r>
      <w:r w:rsidR="003A35F1">
        <w:rPr>
          <w:rStyle w:val="Subst"/>
        </w:rPr>
        <w:t>ев</w:t>
      </w:r>
      <w:r w:rsidRPr="00EC387C">
        <w:rPr>
          <w:rStyle w:val="Subst"/>
        </w:rPr>
        <w:t xml:space="preserve"> 201</w:t>
      </w:r>
      <w:r w:rsidR="00321F53" w:rsidRPr="00EC387C">
        <w:rPr>
          <w:rStyle w:val="Subst"/>
        </w:rPr>
        <w:t>7</w:t>
      </w:r>
      <w:r w:rsidRPr="00EC387C">
        <w:rPr>
          <w:rStyle w:val="Subst"/>
        </w:rPr>
        <w:t xml:space="preserve"> года: </w:t>
      </w:r>
      <w:r w:rsidR="00A05150">
        <w:rPr>
          <w:rStyle w:val="Subst"/>
        </w:rPr>
        <w:t>41,184</w:t>
      </w:r>
      <w:r w:rsidRPr="00EC387C">
        <w:rPr>
          <w:rStyle w:val="Subst"/>
        </w:rPr>
        <w:t xml:space="preserve"> тыс.т (нефть), 0,</w:t>
      </w:r>
      <w:r w:rsidR="00A05150">
        <w:rPr>
          <w:rStyle w:val="Subst"/>
        </w:rPr>
        <w:t>912</w:t>
      </w:r>
      <w:r w:rsidRPr="00EC387C">
        <w:rPr>
          <w:rStyle w:val="Subst"/>
        </w:rPr>
        <w:t xml:space="preserve"> млн.м3 (природный газ), </w:t>
      </w:r>
      <w:r w:rsidR="00A05150">
        <w:rPr>
          <w:rStyle w:val="Subst"/>
        </w:rPr>
        <w:t>1,784</w:t>
      </w:r>
      <w:r w:rsidRPr="00EC387C">
        <w:rPr>
          <w:rStyle w:val="Subst"/>
        </w:rPr>
        <w:t xml:space="preserve"> млн.м3 (попутный нефтяной газ)</w:t>
      </w:r>
    </w:p>
    <w:p w14:paraId="0CCDA68D" w14:textId="77777777" w:rsidR="00324E71" w:rsidRPr="00EC387C" w:rsidRDefault="00324E71" w:rsidP="00540625">
      <w:pPr>
        <w:shd w:val="clear" w:color="auto" w:fill="FFFFFF" w:themeFill="background1"/>
        <w:ind w:left="600"/>
        <w:jc w:val="both"/>
      </w:pPr>
    </w:p>
    <w:p w14:paraId="487B3428" w14:textId="77777777" w:rsidR="00324E71" w:rsidRPr="00523349" w:rsidRDefault="00324E71" w:rsidP="00540625">
      <w:pPr>
        <w:shd w:val="clear" w:color="auto" w:fill="FFFFFF" w:themeFill="background1"/>
        <w:ind w:left="600"/>
        <w:jc w:val="both"/>
      </w:pPr>
      <w:r w:rsidRPr="00836595">
        <w:rPr>
          <w:rStyle w:val="Subst"/>
        </w:rPr>
        <w:t>34. Наименование месторождения: Сусловское</w:t>
      </w:r>
    </w:p>
    <w:p w14:paraId="398CC091"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67C452F0" w14:textId="77777777" w:rsidR="00324E71" w:rsidRPr="00EC387C" w:rsidRDefault="00324E71" w:rsidP="00540625">
      <w:pPr>
        <w:shd w:val="clear" w:color="auto" w:fill="FFFFFF" w:themeFill="background1"/>
        <w:ind w:left="800"/>
        <w:jc w:val="both"/>
      </w:pPr>
      <w:r w:rsidRPr="00EC387C">
        <w:rPr>
          <w:rStyle w:val="Subst"/>
        </w:rPr>
        <w:t>Эмитент</w:t>
      </w:r>
    </w:p>
    <w:p w14:paraId="71AEC057"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C2536E" w:rsidRPr="00EC387C">
        <w:rPr>
          <w:rStyle w:val="Subst"/>
        </w:rPr>
        <w:t>ь</w:t>
      </w:r>
    </w:p>
    <w:p w14:paraId="5815ACCF" w14:textId="77777777" w:rsidR="004359D0" w:rsidRPr="00EC387C" w:rsidRDefault="004359D0"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w:t>
      </w:r>
      <w:r w:rsidR="00836595">
        <w:t>7</w:t>
      </w:r>
      <w:r w:rsidRPr="00EC387C">
        <w:t xml:space="preserve"> года размер извлекаемых запасов по категориям А+В</w:t>
      </w:r>
      <w:r w:rsidR="00836595">
        <w:t>1</w:t>
      </w:r>
      <w:r w:rsidRPr="00EC387C">
        <w:t>:</w:t>
      </w:r>
      <w:r w:rsidRPr="00EC387C">
        <w:rPr>
          <w:rStyle w:val="Subst"/>
        </w:rPr>
        <w:t xml:space="preserve"> 0,176 млн.т нефти, 0,024 млрд.м3 </w:t>
      </w:r>
      <w:r w:rsidR="005A669F">
        <w:rPr>
          <w:rStyle w:val="Subst"/>
        </w:rPr>
        <w:t xml:space="preserve">попутного нефтяного </w:t>
      </w:r>
      <w:r w:rsidRPr="00EC387C">
        <w:rPr>
          <w:rStyle w:val="Subst"/>
        </w:rPr>
        <w:t>газа.</w:t>
      </w:r>
    </w:p>
    <w:p w14:paraId="52936DEB" w14:textId="77777777" w:rsidR="00A05150" w:rsidRPr="00EC387C" w:rsidRDefault="00A05150" w:rsidP="00A05150">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Pr>
          <w:rStyle w:val="Subst"/>
        </w:rPr>
        <w:t>12</w:t>
      </w:r>
      <w:r w:rsidRPr="00EC387C">
        <w:rPr>
          <w:rStyle w:val="Subst"/>
        </w:rPr>
        <w:t xml:space="preserve"> месяц</w:t>
      </w:r>
      <w:r>
        <w:rPr>
          <w:rStyle w:val="Subst"/>
        </w:rPr>
        <w:t>ев</w:t>
      </w:r>
      <w:r w:rsidRPr="00EC387C">
        <w:rPr>
          <w:rStyle w:val="Subst"/>
        </w:rPr>
        <w:t xml:space="preserve"> 2017 года: </w:t>
      </w:r>
      <w:r>
        <w:rPr>
          <w:rStyle w:val="Subst"/>
        </w:rPr>
        <w:t>0,041</w:t>
      </w:r>
      <w:r w:rsidRPr="00EC387C">
        <w:rPr>
          <w:rStyle w:val="Subst"/>
        </w:rPr>
        <w:t xml:space="preserve"> тыс.т (нефть), </w:t>
      </w:r>
      <w:r>
        <w:rPr>
          <w:rStyle w:val="Subst"/>
        </w:rPr>
        <w:t>0,004</w:t>
      </w:r>
      <w:r w:rsidRPr="00EC387C">
        <w:rPr>
          <w:rStyle w:val="Subst"/>
        </w:rPr>
        <w:t xml:space="preserve"> млн.м3  (попутный нефтяной газ)</w:t>
      </w:r>
    </w:p>
    <w:p w14:paraId="7CECBFB6" w14:textId="77777777" w:rsidR="00324E71" w:rsidRPr="00EC387C" w:rsidRDefault="00324E71" w:rsidP="00540625">
      <w:pPr>
        <w:shd w:val="clear" w:color="auto" w:fill="FFFFFF" w:themeFill="background1"/>
        <w:ind w:left="600"/>
        <w:jc w:val="both"/>
      </w:pPr>
    </w:p>
    <w:p w14:paraId="2183A62D" w14:textId="77777777" w:rsidR="00324E71" w:rsidRPr="00EC387C" w:rsidRDefault="00324E71" w:rsidP="00540625">
      <w:pPr>
        <w:shd w:val="clear" w:color="auto" w:fill="FFFFFF" w:themeFill="background1"/>
        <w:ind w:left="600"/>
        <w:jc w:val="both"/>
      </w:pPr>
      <w:r w:rsidRPr="00E03C3B">
        <w:rPr>
          <w:rStyle w:val="Subst"/>
        </w:rPr>
        <w:t>35. Наименование месторождения: Урицкое</w:t>
      </w:r>
    </w:p>
    <w:p w14:paraId="528AC5F7"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0D988B9" w14:textId="77777777" w:rsidR="00324E71" w:rsidRPr="00EC387C" w:rsidRDefault="00324E71" w:rsidP="00540625">
      <w:pPr>
        <w:shd w:val="clear" w:color="auto" w:fill="FFFFFF" w:themeFill="background1"/>
        <w:ind w:left="800"/>
        <w:jc w:val="both"/>
      </w:pPr>
      <w:r w:rsidRPr="00EC387C">
        <w:rPr>
          <w:rStyle w:val="Subst"/>
        </w:rPr>
        <w:t>Эмитент</w:t>
      </w:r>
    </w:p>
    <w:p w14:paraId="245EDB94"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4C37B6" w:rsidRPr="00EC387C">
        <w:rPr>
          <w:rStyle w:val="Subst"/>
        </w:rPr>
        <w:t>Нефть, газ, конденсат</w:t>
      </w:r>
    </w:p>
    <w:p w14:paraId="661A8359"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0,5</w:t>
      </w:r>
      <w:r w:rsidR="00E03C3B">
        <w:rPr>
          <w:rStyle w:val="Subst"/>
        </w:rPr>
        <w:t>3</w:t>
      </w:r>
      <w:r w:rsidRPr="00EC387C">
        <w:rPr>
          <w:rStyle w:val="Subst"/>
        </w:rPr>
        <w:t>9 млн.т нефти, 0,0</w:t>
      </w:r>
      <w:r w:rsidR="00E03C3B">
        <w:rPr>
          <w:rStyle w:val="Subst"/>
        </w:rPr>
        <w:t>50</w:t>
      </w:r>
      <w:r w:rsidRPr="00EC387C">
        <w:rPr>
          <w:rStyle w:val="Subst"/>
        </w:rPr>
        <w:t xml:space="preserve"> млрд.м3 газа по классификации SPE-PRMS на </w:t>
      </w:r>
      <w:r w:rsidR="00E03C3B">
        <w:rPr>
          <w:rStyle w:val="Subst"/>
        </w:rPr>
        <w:t>3</w:t>
      </w:r>
      <w:r w:rsidRPr="00EC387C">
        <w:rPr>
          <w:rStyle w:val="Subst"/>
        </w:rPr>
        <w:t>1.</w:t>
      </w:r>
      <w:r w:rsidR="00E03C3B">
        <w:rPr>
          <w:rStyle w:val="Subst"/>
        </w:rPr>
        <w:t>12</w:t>
      </w:r>
      <w:r w:rsidRPr="00EC387C">
        <w:rPr>
          <w:rStyle w:val="Subst"/>
        </w:rPr>
        <w:t>.2017.</w:t>
      </w:r>
    </w:p>
    <w:p w14:paraId="222DCB3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E15A87">
        <w:rPr>
          <w:rStyle w:val="Subst"/>
        </w:rPr>
        <w:t>12</w:t>
      </w:r>
      <w:r w:rsidR="003A4BE4" w:rsidRPr="00EC387C">
        <w:rPr>
          <w:rStyle w:val="Subst"/>
        </w:rPr>
        <w:t xml:space="preserve"> месяц</w:t>
      </w:r>
      <w:r w:rsidR="006E671F">
        <w:rPr>
          <w:rStyle w:val="Subst"/>
        </w:rPr>
        <w:t>ев</w:t>
      </w:r>
      <w:r w:rsidR="003A4BE4" w:rsidRPr="00EC387C">
        <w:rPr>
          <w:rStyle w:val="Subst"/>
        </w:rPr>
        <w:t xml:space="preserve"> 2017</w:t>
      </w:r>
      <w:r w:rsidRPr="00EC387C">
        <w:rPr>
          <w:rStyle w:val="Subst"/>
        </w:rPr>
        <w:t xml:space="preserve"> года: </w:t>
      </w:r>
      <w:r w:rsidR="00E15A87">
        <w:rPr>
          <w:rStyle w:val="Subst"/>
        </w:rPr>
        <w:t>132,389</w:t>
      </w:r>
      <w:r w:rsidRPr="00EC387C">
        <w:rPr>
          <w:rStyle w:val="Subst"/>
        </w:rPr>
        <w:t xml:space="preserve"> тыс.т (нефть), </w:t>
      </w:r>
      <w:r w:rsidR="00E15A87">
        <w:rPr>
          <w:rStyle w:val="Subst"/>
        </w:rPr>
        <w:t>7,105</w:t>
      </w:r>
      <w:r w:rsidRPr="00EC387C">
        <w:rPr>
          <w:rStyle w:val="Subst"/>
        </w:rPr>
        <w:t xml:space="preserve"> млн.м3 (природный газ),  </w:t>
      </w:r>
      <w:r w:rsidR="00E15A87">
        <w:rPr>
          <w:rStyle w:val="Subst"/>
        </w:rPr>
        <w:t>10,274</w:t>
      </w:r>
      <w:r w:rsidRPr="00EC387C">
        <w:rPr>
          <w:rStyle w:val="Subst"/>
        </w:rPr>
        <w:t xml:space="preserve"> млн.м3  (попутный нефтяной газ)</w:t>
      </w:r>
    </w:p>
    <w:p w14:paraId="51D9EDAC" w14:textId="77777777" w:rsidR="00324E71" w:rsidRPr="00EC387C" w:rsidRDefault="00324E71" w:rsidP="00540625">
      <w:pPr>
        <w:shd w:val="clear" w:color="auto" w:fill="FFFFFF" w:themeFill="background1"/>
        <w:ind w:left="600"/>
        <w:jc w:val="both"/>
      </w:pPr>
    </w:p>
    <w:p w14:paraId="307FC085" w14:textId="77777777" w:rsidR="00324E71" w:rsidRPr="00EC387C" w:rsidRDefault="00324E71" w:rsidP="00540625">
      <w:pPr>
        <w:shd w:val="clear" w:color="auto" w:fill="FFFFFF" w:themeFill="background1"/>
        <w:ind w:left="600"/>
        <w:jc w:val="both"/>
      </w:pPr>
      <w:r w:rsidRPr="00E03C3B">
        <w:rPr>
          <w:rStyle w:val="Subst"/>
        </w:rPr>
        <w:t>36. Наименование месторождения: Лузянинское</w:t>
      </w:r>
    </w:p>
    <w:p w14:paraId="30096A69"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4440B8B" w14:textId="77777777" w:rsidR="00324E71" w:rsidRPr="00EC387C" w:rsidRDefault="00324E71" w:rsidP="00540625">
      <w:pPr>
        <w:shd w:val="clear" w:color="auto" w:fill="FFFFFF" w:themeFill="background1"/>
        <w:ind w:left="800"/>
        <w:jc w:val="both"/>
      </w:pPr>
      <w:r w:rsidRPr="00EC387C">
        <w:rPr>
          <w:rStyle w:val="Subst"/>
        </w:rPr>
        <w:t>Эмитент</w:t>
      </w:r>
    </w:p>
    <w:p w14:paraId="717BC5A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880E79" w:rsidRPr="00EC387C">
        <w:rPr>
          <w:rStyle w:val="Subst"/>
        </w:rPr>
        <w:t>Нефть, газ, конденсат</w:t>
      </w:r>
    </w:p>
    <w:p w14:paraId="345BC3E2"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E03C3B">
        <w:rPr>
          <w:rStyle w:val="Subst"/>
        </w:rPr>
        <w:t>39</w:t>
      </w:r>
      <w:r w:rsidRPr="00EC387C">
        <w:rPr>
          <w:rStyle w:val="Subst"/>
        </w:rPr>
        <w:t xml:space="preserve"> млн.т нефти по классификации SPE-PRMS на </w:t>
      </w:r>
      <w:r w:rsidR="00E03C3B">
        <w:rPr>
          <w:rStyle w:val="Subst"/>
        </w:rPr>
        <w:t>3</w:t>
      </w:r>
      <w:r w:rsidRPr="00EC387C">
        <w:rPr>
          <w:rStyle w:val="Subst"/>
        </w:rPr>
        <w:t>1.</w:t>
      </w:r>
      <w:r w:rsidR="00E03C3B">
        <w:rPr>
          <w:rStyle w:val="Subst"/>
        </w:rPr>
        <w:t>12</w:t>
      </w:r>
      <w:r w:rsidRPr="00EC387C">
        <w:rPr>
          <w:rStyle w:val="Subst"/>
        </w:rPr>
        <w:t>.2017.</w:t>
      </w:r>
    </w:p>
    <w:p w14:paraId="3F7691F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E15A87">
        <w:rPr>
          <w:rStyle w:val="Subst"/>
        </w:rPr>
        <w:t>12</w:t>
      </w:r>
      <w:r w:rsidR="006656DD" w:rsidRPr="00EC387C">
        <w:rPr>
          <w:rStyle w:val="Subst"/>
        </w:rPr>
        <w:t xml:space="preserve"> месяц</w:t>
      </w:r>
      <w:r w:rsidR="000072B7">
        <w:rPr>
          <w:rStyle w:val="Subst"/>
        </w:rPr>
        <w:t>ев</w:t>
      </w:r>
      <w:r w:rsidRPr="00EC387C">
        <w:rPr>
          <w:rStyle w:val="Subst"/>
        </w:rPr>
        <w:t xml:space="preserve"> 201</w:t>
      </w:r>
      <w:r w:rsidR="006656DD" w:rsidRPr="00EC387C">
        <w:rPr>
          <w:rStyle w:val="Subst"/>
        </w:rPr>
        <w:t>7</w:t>
      </w:r>
      <w:r w:rsidRPr="00EC387C">
        <w:rPr>
          <w:rStyle w:val="Subst"/>
        </w:rPr>
        <w:t xml:space="preserve"> года: </w:t>
      </w:r>
      <w:r w:rsidR="006656DD" w:rsidRPr="00EC387C">
        <w:rPr>
          <w:rStyle w:val="Subst"/>
        </w:rPr>
        <w:t>0</w:t>
      </w:r>
      <w:r w:rsidRPr="00EC387C">
        <w:rPr>
          <w:rStyle w:val="Subst"/>
        </w:rPr>
        <w:t>,</w:t>
      </w:r>
      <w:r w:rsidR="00B34773">
        <w:rPr>
          <w:rStyle w:val="Subst"/>
        </w:rPr>
        <w:t>576</w:t>
      </w:r>
      <w:r w:rsidRPr="00EC387C">
        <w:rPr>
          <w:rStyle w:val="Subst"/>
        </w:rPr>
        <w:t xml:space="preserve"> тыс.т (нефть), 0,</w:t>
      </w:r>
      <w:r w:rsidR="002D1BB5" w:rsidRPr="00EC387C">
        <w:rPr>
          <w:rStyle w:val="Subst"/>
        </w:rPr>
        <w:t>0</w:t>
      </w:r>
      <w:r w:rsidR="000072B7">
        <w:rPr>
          <w:rStyle w:val="Subst"/>
        </w:rPr>
        <w:t>2</w:t>
      </w:r>
      <w:r w:rsidR="00B34773">
        <w:rPr>
          <w:rStyle w:val="Subst"/>
        </w:rPr>
        <w:t>9</w:t>
      </w:r>
      <w:r w:rsidRPr="00EC387C">
        <w:rPr>
          <w:rStyle w:val="Subst"/>
        </w:rPr>
        <w:t xml:space="preserve"> млн.м3  (попутный нефтяной газ)</w:t>
      </w:r>
    </w:p>
    <w:p w14:paraId="42C9800D" w14:textId="77777777" w:rsidR="00324E71" w:rsidRPr="00EC387C" w:rsidRDefault="00324E71" w:rsidP="00540625">
      <w:pPr>
        <w:shd w:val="clear" w:color="auto" w:fill="FFFFFF" w:themeFill="background1"/>
        <w:ind w:left="600"/>
        <w:jc w:val="both"/>
      </w:pPr>
    </w:p>
    <w:p w14:paraId="474240B9" w14:textId="77777777" w:rsidR="00324E71" w:rsidRPr="00E03C3B" w:rsidRDefault="00324E71" w:rsidP="00540625">
      <w:pPr>
        <w:shd w:val="clear" w:color="auto" w:fill="FFFFFF" w:themeFill="background1"/>
        <w:ind w:left="600"/>
        <w:jc w:val="both"/>
      </w:pPr>
      <w:r w:rsidRPr="00E03C3B">
        <w:rPr>
          <w:rStyle w:val="Subst"/>
        </w:rPr>
        <w:t>37. Наименование месторождения: Колотовское</w:t>
      </w:r>
    </w:p>
    <w:p w14:paraId="53B9D66B" w14:textId="77777777" w:rsidR="00324E71" w:rsidRPr="00EC387C" w:rsidRDefault="00324E71" w:rsidP="00540625">
      <w:pPr>
        <w:pStyle w:val="SubHeading"/>
        <w:shd w:val="clear" w:color="auto" w:fill="FFFFFF" w:themeFill="background1"/>
        <w:spacing w:before="0" w:after="0"/>
        <w:ind w:left="600"/>
        <w:jc w:val="both"/>
      </w:pPr>
      <w:r w:rsidRPr="00E03C3B">
        <w:t>Владелец прав на месторождение</w:t>
      </w:r>
    </w:p>
    <w:p w14:paraId="1B639F37" w14:textId="77777777" w:rsidR="00324E71" w:rsidRPr="00EC387C" w:rsidRDefault="00324E71" w:rsidP="00540625">
      <w:pPr>
        <w:shd w:val="clear" w:color="auto" w:fill="FFFFFF" w:themeFill="background1"/>
        <w:ind w:left="800"/>
        <w:jc w:val="both"/>
      </w:pPr>
      <w:r w:rsidRPr="00EC387C">
        <w:rPr>
          <w:rStyle w:val="Subst"/>
        </w:rPr>
        <w:t>Эмитент</w:t>
      </w:r>
    </w:p>
    <w:p w14:paraId="57DFBA60"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011399" w:rsidRPr="00EC387C">
        <w:rPr>
          <w:rStyle w:val="Subst"/>
        </w:rPr>
        <w:t>Нефть, газ, конденсат</w:t>
      </w:r>
    </w:p>
    <w:p w14:paraId="3CFDD3F6"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E03C3B">
        <w:rPr>
          <w:rStyle w:val="Subst"/>
        </w:rPr>
        <w:t>33</w:t>
      </w:r>
      <w:r w:rsidRPr="00EC387C">
        <w:rPr>
          <w:rStyle w:val="Subst"/>
        </w:rPr>
        <w:t xml:space="preserve"> млн.т нефти по классификации SPE-PRMS на </w:t>
      </w:r>
      <w:r w:rsidR="00E03C3B">
        <w:rPr>
          <w:rStyle w:val="Subst"/>
        </w:rPr>
        <w:t>3</w:t>
      </w:r>
      <w:r w:rsidRPr="00EC387C">
        <w:rPr>
          <w:rStyle w:val="Subst"/>
        </w:rPr>
        <w:t>1.</w:t>
      </w:r>
      <w:r w:rsidR="00E03C3B">
        <w:rPr>
          <w:rStyle w:val="Subst"/>
        </w:rPr>
        <w:t>12</w:t>
      </w:r>
      <w:r w:rsidRPr="00EC387C">
        <w:rPr>
          <w:rStyle w:val="Subst"/>
        </w:rPr>
        <w:t>.2017.</w:t>
      </w:r>
    </w:p>
    <w:p w14:paraId="70B94B19"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81268">
        <w:rPr>
          <w:rStyle w:val="Subst"/>
        </w:rPr>
        <w:t>12</w:t>
      </w:r>
      <w:r w:rsidRPr="00EC387C">
        <w:rPr>
          <w:rStyle w:val="Subst"/>
        </w:rPr>
        <w:t xml:space="preserve"> месяц</w:t>
      </w:r>
      <w:r w:rsidR="00A04C7A">
        <w:rPr>
          <w:rStyle w:val="Subst"/>
        </w:rPr>
        <w:t>ев</w:t>
      </w:r>
      <w:r w:rsidRPr="00EC387C">
        <w:rPr>
          <w:rStyle w:val="Subst"/>
        </w:rPr>
        <w:t xml:space="preserve"> 201</w:t>
      </w:r>
      <w:r w:rsidR="00B00A08" w:rsidRPr="00EC387C">
        <w:rPr>
          <w:rStyle w:val="Subst"/>
        </w:rPr>
        <w:t>7</w:t>
      </w:r>
      <w:r w:rsidRPr="00EC387C">
        <w:rPr>
          <w:rStyle w:val="Subst"/>
        </w:rPr>
        <w:t xml:space="preserve"> года: </w:t>
      </w:r>
      <w:r w:rsidR="00981268">
        <w:rPr>
          <w:rStyle w:val="Subst"/>
        </w:rPr>
        <w:t>7,116</w:t>
      </w:r>
      <w:r w:rsidRPr="00EC387C">
        <w:rPr>
          <w:rStyle w:val="Subst"/>
        </w:rPr>
        <w:t xml:space="preserve"> тыс.т (нефть), </w:t>
      </w:r>
      <w:r w:rsidR="00981268">
        <w:rPr>
          <w:rStyle w:val="Subst"/>
        </w:rPr>
        <w:t>0,677</w:t>
      </w:r>
      <w:r w:rsidRPr="00EC387C">
        <w:rPr>
          <w:rStyle w:val="Subst"/>
        </w:rPr>
        <w:t xml:space="preserve"> млн.м3  (попутный нефтяной газ)</w:t>
      </w:r>
    </w:p>
    <w:p w14:paraId="0F82E9E8" w14:textId="77777777" w:rsidR="00324E71" w:rsidRPr="00EC387C" w:rsidRDefault="00324E71" w:rsidP="00540625">
      <w:pPr>
        <w:shd w:val="clear" w:color="auto" w:fill="FFFFFF" w:themeFill="background1"/>
        <w:ind w:left="600"/>
        <w:jc w:val="both"/>
      </w:pPr>
    </w:p>
    <w:p w14:paraId="2C542B72" w14:textId="77777777" w:rsidR="00324E71" w:rsidRPr="00EC387C" w:rsidRDefault="00324E71" w:rsidP="00540625">
      <w:pPr>
        <w:shd w:val="clear" w:color="auto" w:fill="FFFFFF" w:themeFill="background1"/>
        <w:ind w:left="600"/>
        <w:jc w:val="both"/>
      </w:pPr>
      <w:r w:rsidRPr="00A267EC">
        <w:rPr>
          <w:rStyle w:val="Subst"/>
        </w:rPr>
        <w:t>38. Наименование месторождения: Генеральское</w:t>
      </w:r>
    </w:p>
    <w:p w14:paraId="341376CD"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9C16DC3" w14:textId="77777777" w:rsidR="00324E71" w:rsidRPr="00EC387C" w:rsidRDefault="00324E71" w:rsidP="00540625">
      <w:pPr>
        <w:shd w:val="clear" w:color="auto" w:fill="FFFFFF" w:themeFill="background1"/>
        <w:ind w:left="800"/>
        <w:jc w:val="both"/>
      </w:pPr>
      <w:r w:rsidRPr="00EC387C">
        <w:rPr>
          <w:rStyle w:val="Subst"/>
        </w:rPr>
        <w:t>Эмитент</w:t>
      </w:r>
    </w:p>
    <w:p w14:paraId="3C9CC322"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FF0725" w:rsidRPr="00EC387C">
        <w:rPr>
          <w:rStyle w:val="Subst"/>
        </w:rPr>
        <w:t>Нефть, газ, конденсат</w:t>
      </w:r>
    </w:p>
    <w:p w14:paraId="64F6BB67"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A267EC">
        <w:rPr>
          <w:rStyle w:val="Subst"/>
        </w:rPr>
        <w:t>05</w:t>
      </w:r>
      <w:r w:rsidRPr="00EC387C">
        <w:rPr>
          <w:rStyle w:val="Subst"/>
        </w:rPr>
        <w:t xml:space="preserve"> млн.т нефти по классификаци</w:t>
      </w:r>
      <w:r w:rsidR="00A267EC">
        <w:rPr>
          <w:rStyle w:val="Subst"/>
        </w:rPr>
        <w:t>и SPE-PRMS на 3</w:t>
      </w:r>
      <w:r w:rsidRPr="00EC387C">
        <w:rPr>
          <w:rStyle w:val="Subst"/>
        </w:rPr>
        <w:t>1.</w:t>
      </w:r>
      <w:r w:rsidR="00A267EC">
        <w:rPr>
          <w:rStyle w:val="Subst"/>
        </w:rPr>
        <w:t>12</w:t>
      </w:r>
      <w:r w:rsidRPr="00EC387C">
        <w:rPr>
          <w:rStyle w:val="Subst"/>
        </w:rPr>
        <w:t>.2017.</w:t>
      </w:r>
    </w:p>
    <w:p w14:paraId="68804644"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81268">
        <w:rPr>
          <w:rStyle w:val="Subst"/>
        </w:rPr>
        <w:t>12</w:t>
      </w:r>
      <w:r w:rsidRPr="00EC387C">
        <w:rPr>
          <w:rStyle w:val="Subst"/>
        </w:rPr>
        <w:t xml:space="preserve"> месяц</w:t>
      </w:r>
      <w:r w:rsidR="008C7761">
        <w:rPr>
          <w:rStyle w:val="Subst"/>
        </w:rPr>
        <w:t>ев</w:t>
      </w:r>
      <w:r w:rsidRPr="00EC387C">
        <w:rPr>
          <w:rStyle w:val="Subst"/>
        </w:rPr>
        <w:t xml:space="preserve"> 201</w:t>
      </w:r>
      <w:r w:rsidR="000B16AA" w:rsidRPr="00EC387C">
        <w:rPr>
          <w:rStyle w:val="Subst"/>
        </w:rPr>
        <w:t>7</w:t>
      </w:r>
      <w:r w:rsidRPr="00EC387C">
        <w:rPr>
          <w:rStyle w:val="Subst"/>
        </w:rPr>
        <w:t xml:space="preserve"> года: </w:t>
      </w:r>
      <w:r w:rsidR="00981268">
        <w:rPr>
          <w:rStyle w:val="Subst"/>
        </w:rPr>
        <w:t>2,880</w:t>
      </w:r>
      <w:r w:rsidRPr="00EC387C">
        <w:rPr>
          <w:rStyle w:val="Subst"/>
        </w:rPr>
        <w:t xml:space="preserve"> тыс.т (нефть), </w:t>
      </w:r>
      <w:r w:rsidR="00981268">
        <w:rPr>
          <w:rStyle w:val="Subst"/>
        </w:rPr>
        <w:t>0,427</w:t>
      </w:r>
      <w:r w:rsidRPr="00EC387C">
        <w:rPr>
          <w:rStyle w:val="Subst"/>
        </w:rPr>
        <w:t xml:space="preserve"> млн.м3  (попутный нефтяной газ)</w:t>
      </w:r>
    </w:p>
    <w:p w14:paraId="1C149578" w14:textId="77777777" w:rsidR="00324E71" w:rsidRPr="00EC387C" w:rsidRDefault="00324E71" w:rsidP="00540625">
      <w:pPr>
        <w:shd w:val="clear" w:color="auto" w:fill="FFFFFF" w:themeFill="background1"/>
        <w:ind w:left="600"/>
        <w:jc w:val="both"/>
      </w:pPr>
    </w:p>
    <w:p w14:paraId="5CB6CC3F" w14:textId="77777777" w:rsidR="00324E71" w:rsidRPr="00EC387C" w:rsidRDefault="00324E71" w:rsidP="00540625">
      <w:pPr>
        <w:shd w:val="clear" w:color="auto" w:fill="FFFFFF" w:themeFill="background1"/>
        <w:ind w:left="600"/>
        <w:jc w:val="both"/>
      </w:pPr>
      <w:r w:rsidRPr="001C1F21">
        <w:rPr>
          <w:rStyle w:val="Subst"/>
        </w:rPr>
        <w:t>39. Наименование месторождения: Западно-Рыбушанское</w:t>
      </w:r>
    </w:p>
    <w:p w14:paraId="6BC67ACE"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8621C95" w14:textId="77777777" w:rsidR="00324E71" w:rsidRPr="00EC387C" w:rsidRDefault="00324E71" w:rsidP="00540625">
      <w:pPr>
        <w:shd w:val="clear" w:color="auto" w:fill="FFFFFF" w:themeFill="background1"/>
        <w:ind w:left="800"/>
        <w:jc w:val="both"/>
      </w:pPr>
      <w:r w:rsidRPr="00EC387C">
        <w:rPr>
          <w:rStyle w:val="Subst"/>
        </w:rPr>
        <w:t>Эмитент</w:t>
      </w:r>
    </w:p>
    <w:p w14:paraId="26EF61C3"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527725" w:rsidRPr="00EC387C">
        <w:rPr>
          <w:rStyle w:val="Subst"/>
        </w:rPr>
        <w:t>Нефть, газ, конденсат</w:t>
      </w:r>
    </w:p>
    <w:p w14:paraId="48864351" w14:textId="77777777" w:rsidR="00324E71" w:rsidRPr="00EC387C" w:rsidRDefault="00324E71" w:rsidP="00540625">
      <w:pPr>
        <w:shd w:val="clear" w:color="auto" w:fill="FFFFFF" w:themeFill="background1"/>
        <w:ind w:left="600"/>
        <w:jc w:val="both"/>
      </w:pPr>
      <w:r w:rsidRPr="00EC387C">
        <w:lastRenderedPageBreak/>
        <w:t>Размер доказанных запасов:</w:t>
      </w:r>
      <w:r w:rsidRPr="00EC387C">
        <w:rPr>
          <w:rStyle w:val="Subst"/>
        </w:rPr>
        <w:t xml:space="preserve"> 0,0</w:t>
      </w:r>
      <w:r w:rsidR="001C1F21">
        <w:rPr>
          <w:rStyle w:val="Subst"/>
        </w:rPr>
        <w:t>29</w:t>
      </w:r>
      <w:r w:rsidRPr="00EC387C">
        <w:rPr>
          <w:rStyle w:val="Subst"/>
        </w:rPr>
        <w:t xml:space="preserve"> млн.т нефти, 0,</w:t>
      </w:r>
      <w:r w:rsidR="001C1F21">
        <w:rPr>
          <w:rStyle w:val="Subst"/>
        </w:rPr>
        <w:t>12</w:t>
      </w:r>
      <w:r w:rsidRPr="00EC387C">
        <w:rPr>
          <w:rStyle w:val="Subst"/>
        </w:rPr>
        <w:t xml:space="preserve">9 млрд.м3 газа по классификации SPE-PRMS на </w:t>
      </w:r>
      <w:r w:rsidR="001C1F21">
        <w:rPr>
          <w:rStyle w:val="Subst"/>
        </w:rPr>
        <w:t>3</w:t>
      </w:r>
      <w:r w:rsidRPr="00EC387C">
        <w:rPr>
          <w:rStyle w:val="Subst"/>
        </w:rPr>
        <w:t>1.</w:t>
      </w:r>
      <w:r w:rsidR="001C1F21">
        <w:rPr>
          <w:rStyle w:val="Subst"/>
        </w:rPr>
        <w:t>12</w:t>
      </w:r>
      <w:r w:rsidRPr="00EC387C">
        <w:rPr>
          <w:rStyle w:val="Subst"/>
        </w:rPr>
        <w:t>.2017.</w:t>
      </w:r>
    </w:p>
    <w:p w14:paraId="61D14D3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673783">
        <w:rPr>
          <w:rStyle w:val="Subst"/>
        </w:rPr>
        <w:t>12</w:t>
      </w:r>
      <w:r w:rsidRPr="00EC387C">
        <w:rPr>
          <w:rStyle w:val="Subst"/>
        </w:rPr>
        <w:t xml:space="preserve"> месяц</w:t>
      </w:r>
      <w:r w:rsidR="000C77E0">
        <w:rPr>
          <w:rStyle w:val="Subst"/>
        </w:rPr>
        <w:t>ев</w:t>
      </w:r>
      <w:r w:rsidRPr="00EC387C">
        <w:rPr>
          <w:rStyle w:val="Subst"/>
        </w:rPr>
        <w:t xml:space="preserve"> 201</w:t>
      </w:r>
      <w:r w:rsidR="00A526C7" w:rsidRPr="00EC387C">
        <w:rPr>
          <w:rStyle w:val="Subst"/>
        </w:rPr>
        <w:t>7</w:t>
      </w:r>
      <w:r w:rsidRPr="00EC387C">
        <w:rPr>
          <w:rStyle w:val="Subst"/>
        </w:rPr>
        <w:t xml:space="preserve"> года: </w:t>
      </w:r>
      <w:r w:rsidR="00673783">
        <w:rPr>
          <w:rStyle w:val="Subst"/>
        </w:rPr>
        <w:t>8,747</w:t>
      </w:r>
      <w:r w:rsidRPr="00EC387C">
        <w:rPr>
          <w:rStyle w:val="Subst"/>
        </w:rPr>
        <w:t xml:space="preserve"> тыс.т (нефть), </w:t>
      </w:r>
      <w:r w:rsidR="00673783">
        <w:rPr>
          <w:rStyle w:val="Subst"/>
        </w:rPr>
        <w:t>86,151</w:t>
      </w:r>
      <w:r w:rsidRPr="00EC387C">
        <w:rPr>
          <w:rStyle w:val="Subst"/>
        </w:rPr>
        <w:t xml:space="preserve"> млн.м3 (природный газ),  </w:t>
      </w:r>
      <w:r w:rsidR="00673783">
        <w:rPr>
          <w:rStyle w:val="Subst"/>
        </w:rPr>
        <w:t>0,908</w:t>
      </w:r>
      <w:r w:rsidRPr="00EC387C">
        <w:rPr>
          <w:rStyle w:val="Subst"/>
        </w:rPr>
        <w:t xml:space="preserve"> млн.м3  (попутный нефтяной газ)</w:t>
      </w:r>
    </w:p>
    <w:p w14:paraId="358C5288" w14:textId="77777777" w:rsidR="00324E71" w:rsidRPr="00EC387C" w:rsidRDefault="00324E71" w:rsidP="00540625">
      <w:pPr>
        <w:shd w:val="clear" w:color="auto" w:fill="FFFFFF" w:themeFill="background1"/>
        <w:ind w:left="600"/>
        <w:jc w:val="both"/>
      </w:pPr>
    </w:p>
    <w:p w14:paraId="6347088A" w14:textId="77777777" w:rsidR="00324E71" w:rsidRPr="00EC387C" w:rsidRDefault="00324E71" w:rsidP="00540625">
      <w:pPr>
        <w:shd w:val="clear" w:color="auto" w:fill="FFFFFF" w:themeFill="background1"/>
        <w:ind w:left="600"/>
        <w:jc w:val="both"/>
      </w:pPr>
      <w:r w:rsidRPr="006D643D">
        <w:rPr>
          <w:rStyle w:val="Subst"/>
        </w:rPr>
        <w:t>40. Наименование месторождения: Звездное</w:t>
      </w:r>
    </w:p>
    <w:p w14:paraId="371F8DDE"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0926187" w14:textId="77777777" w:rsidR="00324E71" w:rsidRPr="00EC387C" w:rsidRDefault="00324E71" w:rsidP="00540625">
      <w:pPr>
        <w:shd w:val="clear" w:color="auto" w:fill="FFFFFF" w:themeFill="background1"/>
        <w:ind w:left="800"/>
        <w:jc w:val="both"/>
      </w:pPr>
      <w:r w:rsidRPr="00EC387C">
        <w:rPr>
          <w:rStyle w:val="Subst"/>
        </w:rPr>
        <w:t>Эмитент</w:t>
      </w:r>
    </w:p>
    <w:p w14:paraId="1AB456C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F0F13" w:rsidRPr="00EC387C">
        <w:rPr>
          <w:rStyle w:val="Subst"/>
        </w:rPr>
        <w:t>ь</w:t>
      </w:r>
      <w:r w:rsidR="007C2B05">
        <w:rPr>
          <w:rStyle w:val="Subst"/>
        </w:rPr>
        <w:t>, газ</w:t>
      </w:r>
    </w:p>
    <w:p w14:paraId="1370F45F" w14:textId="77777777" w:rsidR="003C5E29" w:rsidRPr="00EC387C" w:rsidRDefault="003C5E29"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w:t>
      </w:r>
      <w:r w:rsidR="006D643D">
        <w:t>7</w:t>
      </w:r>
      <w:r w:rsidRPr="00EC387C">
        <w:t xml:space="preserve"> года размер извлекаемых запасов по категориям А+В</w:t>
      </w:r>
      <w:r w:rsidR="006D643D">
        <w:t>1</w:t>
      </w:r>
      <w:r w:rsidRPr="00EC387C">
        <w:t>:</w:t>
      </w:r>
      <w:r w:rsidRPr="00EC387C">
        <w:rPr>
          <w:rStyle w:val="Subst"/>
        </w:rPr>
        <w:t xml:space="preserve"> 0,020 млн.т нефти, 0,0</w:t>
      </w:r>
      <w:r w:rsidR="006D643D">
        <w:rPr>
          <w:rStyle w:val="Subst"/>
        </w:rPr>
        <w:t>13</w:t>
      </w:r>
      <w:r w:rsidRPr="00EC387C">
        <w:rPr>
          <w:rStyle w:val="Subst"/>
        </w:rPr>
        <w:t xml:space="preserve"> млрд.м3 газа.</w:t>
      </w:r>
    </w:p>
    <w:p w14:paraId="6F5B9436" w14:textId="77777777" w:rsidR="00257EF8" w:rsidRPr="00EC387C" w:rsidRDefault="00257EF8" w:rsidP="00257EF8">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2751C232" w14:textId="77777777" w:rsidR="00F267E8" w:rsidRPr="00EC387C" w:rsidRDefault="00F267E8" w:rsidP="00540625">
      <w:pPr>
        <w:shd w:val="clear" w:color="auto" w:fill="FFFFFF" w:themeFill="background1"/>
        <w:ind w:left="600"/>
        <w:jc w:val="both"/>
      </w:pPr>
    </w:p>
    <w:p w14:paraId="0693C545" w14:textId="77777777" w:rsidR="00324E71" w:rsidRPr="00EC387C" w:rsidRDefault="00324E71" w:rsidP="00540625">
      <w:pPr>
        <w:shd w:val="clear" w:color="auto" w:fill="FFFFFF" w:themeFill="background1"/>
        <w:ind w:left="600"/>
        <w:jc w:val="both"/>
      </w:pPr>
      <w:r w:rsidRPr="006D643D">
        <w:rPr>
          <w:rStyle w:val="Subst"/>
        </w:rPr>
        <w:t>41. Наименование месторождения: Куликовское</w:t>
      </w:r>
    </w:p>
    <w:p w14:paraId="6E039805"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AEBDB40" w14:textId="77777777" w:rsidR="00DE55B6" w:rsidRPr="00EC387C" w:rsidRDefault="00324E71" w:rsidP="00540625">
      <w:pPr>
        <w:shd w:val="clear" w:color="auto" w:fill="FFFFFF" w:themeFill="background1"/>
        <w:ind w:left="800"/>
        <w:jc w:val="both"/>
      </w:pPr>
      <w:r w:rsidRPr="00EC387C">
        <w:rPr>
          <w:rStyle w:val="Subst"/>
        </w:rPr>
        <w:t>Эмитент</w:t>
      </w:r>
    </w:p>
    <w:p w14:paraId="6546DB3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BA6EB6" w:rsidRPr="00EC387C">
        <w:rPr>
          <w:rStyle w:val="Subst"/>
        </w:rPr>
        <w:t>Газ, нефть</w:t>
      </w:r>
    </w:p>
    <w:p w14:paraId="6A5503A7" w14:textId="77777777" w:rsidR="00324E71" w:rsidRPr="00EC387C" w:rsidRDefault="00324E71" w:rsidP="00540625">
      <w:pPr>
        <w:shd w:val="clear" w:color="auto" w:fill="FFFFFF" w:themeFill="background1"/>
        <w:ind w:left="600"/>
        <w:jc w:val="both"/>
      </w:pPr>
      <w:r w:rsidRPr="00EC387C">
        <w:t>Размер доказанных запасов:</w:t>
      </w:r>
      <w:r w:rsidR="00B72690">
        <w:rPr>
          <w:rStyle w:val="Subst"/>
        </w:rPr>
        <w:t xml:space="preserve"> 0,313</w:t>
      </w:r>
      <w:r w:rsidRPr="00EC387C">
        <w:rPr>
          <w:rStyle w:val="Subst"/>
        </w:rPr>
        <w:t xml:space="preserve"> млн.т нефти, 0,00</w:t>
      </w:r>
      <w:r w:rsidR="00B72690">
        <w:rPr>
          <w:rStyle w:val="Subst"/>
        </w:rPr>
        <w:t>3</w:t>
      </w:r>
      <w:r w:rsidRPr="00EC387C">
        <w:rPr>
          <w:rStyle w:val="Subst"/>
        </w:rPr>
        <w:t xml:space="preserve"> млрд.м3 газа по классификации SPE-PRMS на </w:t>
      </w:r>
      <w:r w:rsidR="00B72690">
        <w:rPr>
          <w:rStyle w:val="Subst"/>
        </w:rPr>
        <w:t>3</w:t>
      </w:r>
      <w:r w:rsidRPr="00EC387C">
        <w:rPr>
          <w:rStyle w:val="Subst"/>
        </w:rPr>
        <w:t>1.</w:t>
      </w:r>
      <w:r w:rsidR="00B72690">
        <w:rPr>
          <w:rStyle w:val="Subst"/>
        </w:rPr>
        <w:t>12</w:t>
      </w:r>
      <w:r w:rsidRPr="00EC387C">
        <w:rPr>
          <w:rStyle w:val="Subst"/>
        </w:rPr>
        <w:t>.2017.</w:t>
      </w:r>
    </w:p>
    <w:p w14:paraId="5A7A17BA" w14:textId="77777777" w:rsidR="00324E71" w:rsidRPr="00CA1027" w:rsidRDefault="00324E71" w:rsidP="00CA1027">
      <w:pPr>
        <w:shd w:val="clear" w:color="auto" w:fill="FFFFFF" w:themeFill="background1"/>
        <w:ind w:left="600"/>
        <w:jc w:val="both"/>
        <w:rPr>
          <w:b/>
          <w:i/>
        </w:rPr>
      </w:pPr>
      <w:r w:rsidRPr="00EC387C">
        <w:t>Уровень добычи за соответствующий отчетный период (периоды):</w:t>
      </w:r>
      <w:r w:rsidRPr="00EC387C">
        <w:rPr>
          <w:rStyle w:val="Subst"/>
        </w:rPr>
        <w:t xml:space="preserve"> Уровень добычи за </w:t>
      </w:r>
      <w:r w:rsidR="0094002D">
        <w:rPr>
          <w:rStyle w:val="Subst"/>
        </w:rPr>
        <w:t>12</w:t>
      </w:r>
      <w:r w:rsidRPr="00EC387C">
        <w:rPr>
          <w:rStyle w:val="Subst"/>
        </w:rPr>
        <w:t xml:space="preserve"> месяц</w:t>
      </w:r>
      <w:r w:rsidR="00055B60">
        <w:rPr>
          <w:rStyle w:val="Subst"/>
        </w:rPr>
        <w:t>ев</w:t>
      </w:r>
      <w:r w:rsidRPr="00EC387C">
        <w:rPr>
          <w:rStyle w:val="Subst"/>
        </w:rPr>
        <w:t xml:space="preserve"> 201</w:t>
      </w:r>
      <w:r w:rsidR="00BA6EB6" w:rsidRPr="00EC387C">
        <w:rPr>
          <w:rStyle w:val="Subst"/>
        </w:rPr>
        <w:t>7</w:t>
      </w:r>
      <w:r w:rsidRPr="00EC387C">
        <w:rPr>
          <w:rStyle w:val="Subst"/>
        </w:rPr>
        <w:t xml:space="preserve"> года: </w:t>
      </w:r>
      <w:r w:rsidR="0094002D">
        <w:rPr>
          <w:rStyle w:val="Subst"/>
        </w:rPr>
        <w:t>42,279</w:t>
      </w:r>
      <w:r w:rsidRPr="00EC387C">
        <w:rPr>
          <w:rStyle w:val="Subst"/>
        </w:rPr>
        <w:t xml:space="preserve"> тыс.т (нефть), </w:t>
      </w:r>
      <w:r w:rsidR="0094002D">
        <w:rPr>
          <w:rStyle w:val="Subst"/>
        </w:rPr>
        <w:t>1,203</w:t>
      </w:r>
      <w:r w:rsidRPr="00EC387C">
        <w:rPr>
          <w:rStyle w:val="Subst"/>
        </w:rPr>
        <w:t xml:space="preserve"> млн.м3 (попутный нефтяной газ)</w:t>
      </w:r>
    </w:p>
    <w:p w14:paraId="18ED104A" w14:textId="77777777" w:rsidR="00324E71" w:rsidRPr="00EC387C" w:rsidRDefault="00324E71" w:rsidP="00540625">
      <w:pPr>
        <w:shd w:val="clear" w:color="auto" w:fill="FFFFFF" w:themeFill="background1"/>
        <w:ind w:left="600"/>
        <w:jc w:val="both"/>
      </w:pPr>
    </w:p>
    <w:p w14:paraId="5996B8EE" w14:textId="77777777" w:rsidR="00324E71" w:rsidRPr="00523349" w:rsidRDefault="00324E71" w:rsidP="00540625">
      <w:pPr>
        <w:shd w:val="clear" w:color="auto" w:fill="FFFFFF" w:themeFill="background1"/>
        <w:ind w:left="600"/>
        <w:jc w:val="both"/>
      </w:pPr>
      <w:r w:rsidRPr="00B72690">
        <w:rPr>
          <w:rStyle w:val="Subst"/>
        </w:rPr>
        <w:t>42. Наименование месторождения: Лимано-Грачевское</w:t>
      </w:r>
    </w:p>
    <w:p w14:paraId="06415855"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13E66E80" w14:textId="77777777" w:rsidR="00324E71" w:rsidRPr="00EC387C" w:rsidRDefault="00324E71" w:rsidP="00540625">
      <w:pPr>
        <w:shd w:val="clear" w:color="auto" w:fill="FFFFFF" w:themeFill="background1"/>
        <w:ind w:left="800"/>
        <w:jc w:val="both"/>
      </w:pPr>
      <w:r w:rsidRPr="00EC387C">
        <w:rPr>
          <w:rStyle w:val="Subst"/>
        </w:rPr>
        <w:t>Эмитент</w:t>
      </w:r>
    </w:p>
    <w:p w14:paraId="0A29F22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8347FF" w:rsidRPr="00EC387C">
        <w:rPr>
          <w:rStyle w:val="Subst"/>
        </w:rPr>
        <w:t>Нефть, газ, конднсат</w:t>
      </w:r>
    </w:p>
    <w:p w14:paraId="063A965C"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7C2B05" w:rsidRPr="007C2B05">
        <w:rPr>
          <w:rStyle w:val="Subst"/>
        </w:rPr>
        <w:t>0</w:t>
      </w:r>
      <w:r w:rsidR="007C2B05">
        <w:rPr>
          <w:rStyle w:val="Subst"/>
        </w:rPr>
        <w:t>,</w:t>
      </w:r>
      <w:r w:rsidR="00B72690">
        <w:rPr>
          <w:rStyle w:val="Subst"/>
        </w:rPr>
        <w:t>690</w:t>
      </w:r>
      <w:r w:rsidRPr="00EC387C">
        <w:rPr>
          <w:rStyle w:val="Subst"/>
        </w:rPr>
        <w:t xml:space="preserve"> млн.т нефти, 0,</w:t>
      </w:r>
      <w:r w:rsidR="00B72690">
        <w:rPr>
          <w:rStyle w:val="Subst"/>
        </w:rPr>
        <w:t>350</w:t>
      </w:r>
      <w:r w:rsidRPr="00EC387C">
        <w:rPr>
          <w:rStyle w:val="Subst"/>
        </w:rPr>
        <w:t xml:space="preserve"> млрд.м3 газа по классификации SPE-PRMS на </w:t>
      </w:r>
      <w:r w:rsidR="00B72690">
        <w:rPr>
          <w:rStyle w:val="Subst"/>
        </w:rPr>
        <w:t>3</w:t>
      </w:r>
      <w:r w:rsidRPr="00EC387C">
        <w:rPr>
          <w:rStyle w:val="Subst"/>
        </w:rPr>
        <w:t>1.</w:t>
      </w:r>
      <w:r w:rsidR="00B72690">
        <w:rPr>
          <w:rStyle w:val="Subst"/>
        </w:rPr>
        <w:t>12</w:t>
      </w:r>
      <w:r w:rsidRPr="00EC387C">
        <w:rPr>
          <w:rStyle w:val="Subst"/>
        </w:rPr>
        <w:t>.2017.</w:t>
      </w:r>
    </w:p>
    <w:p w14:paraId="10A70E02"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4002D">
        <w:rPr>
          <w:rStyle w:val="Subst"/>
        </w:rPr>
        <w:t>12</w:t>
      </w:r>
      <w:r w:rsidRPr="00EC387C">
        <w:rPr>
          <w:rStyle w:val="Subst"/>
        </w:rPr>
        <w:t xml:space="preserve"> месяц</w:t>
      </w:r>
      <w:r w:rsidR="000E65D1">
        <w:rPr>
          <w:rStyle w:val="Subst"/>
        </w:rPr>
        <w:t>ев</w:t>
      </w:r>
      <w:r w:rsidRPr="00EC387C">
        <w:rPr>
          <w:rStyle w:val="Subst"/>
        </w:rPr>
        <w:t xml:space="preserve"> 20</w:t>
      </w:r>
      <w:r w:rsidR="008347FF" w:rsidRPr="00EC387C">
        <w:rPr>
          <w:rStyle w:val="Subst"/>
        </w:rPr>
        <w:t>17</w:t>
      </w:r>
      <w:r w:rsidRPr="00EC387C">
        <w:rPr>
          <w:rStyle w:val="Subst"/>
        </w:rPr>
        <w:t xml:space="preserve"> года: </w:t>
      </w:r>
      <w:r w:rsidR="0094002D">
        <w:rPr>
          <w:rStyle w:val="Subst"/>
        </w:rPr>
        <w:t>26,397</w:t>
      </w:r>
      <w:r w:rsidRPr="00EC387C">
        <w:rPr>
          <w:rStyle w:val="Subst"/>
        </w:rPr>
        <w:t xml:space="preserve"> тыс.т (нефть), </w:t>
      </w:r>
      <w:r w:rsidR="0094002D">
        <w:rPr>
          <w:rStyle w:val="Subst"/>
        </w:rPr>
        <w:t>29,584</w:t>
      </w:r>
      <w:r w:rsidRPr="00EC387C">
        <w:rPr>
          <w:rStyle w:val="Subst"/>
        </w:rPr>
        <w:t xml:space="preserve"> млн.м3 (природный газ),  </w:t>
      </w:r>
      <w:r w:rsidR="0094002D">
        <w:rPr>
          <w:rStyle w:val="Subst"/>
        </w:rPr>
        <w:t>4,024</w:t>
      </w:r>
      <w:r w:rsidRPr="00EC387C">
        <w:rPr>
          <w:rStyle w:val="Subst"/>
        </w:rPr>
        <w:t xml:space="preserve"> млн.м3  (попутный нефтяной газ), </w:t>
      </w:r>
      <w:r w:rsidR="0094002D">
        <w:rPr>
          <w:rStyle w:val="Subst"/>
        </w:rPr>
        <w:t>6,228</w:t>
      </w:r>
      <w:r w:rsidRPr="00EC387C">
        <w:rPr>
          <w:rStyle w:val="Subst"/>
        </w:rPr>
        <w:t xml:space="preserve"> тыс.т (конденсат)</w:t>
      </w:r>
    </w:p>
    <w:p w14:paraId="73D11A3F" w14:textId="77777777" w:rsidR="00324E71" w:rsidRPr="00EC387C" w:rsidRDefault="00324E71" w:rsidP="00540625">
      <w:pPr>
        <w:shd w:val="clear" w:color="auto" w:fill="FFFFFF" w:themeFill="background1"/>
        <w:ind w:left="600"/>
        <w:jc w:val="both"/>
      </w:pPr>
    </w:p>
    <w:p w14:paraId="37E8D394" w14:textId="77777777" w:rsidR="00324E71" w:rsidRPr="00EC387C" w:rsidRDefault="00324E71" w:rsidP="00540625">
      <w:pPr>
        <w:shd w:val="clear" w:color="auto" w:fill="FFFFFF" w:themeFill="background1"/>
        <w:ind w:left="600"/>
        <w:jc w:val="both"/>
      </w:pPr>
      <w:r w:rsidRPr="001B1D65">
        <w:rPr>
          <w:rStyle w:val="Subst"/>
        </w:rPr>
        <w:t>43. Наименование месторождения: Маякское</w:t>
      </w:r>
    </w:p>
    <w:p w14:paraId="7A09B5CB"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1903590" w14:textId="77777777" w:rsidR="00324E71" w:rsidRPr="00EC387C" w:rsidRDefault="00324E71" w:rsidP="00540625">
      <w:pPr>
        <w:shd w:val="clear" w:color="auto" w:fill="FFFFFF" w:themeFill="background1"/>
        <w:ind w:left="800"/>
        <w:jc w:val="both"/>
      </w:pPr>
      <w:r w:rsidRPr="00EC387C">
        <w:rPr>
          <w:rStyle w:val="Subst"/>
        </w:rPr>
        <w:t>Эмитент</w:t>
      </w:r>
    </w:p>
    <w:p w14:paraId="7463C93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D0B8C" w:rsidRPr="00EC387C">
        <w:rPr>
          <w:rStyle w:val="Subst"/>
        </w:rPr>
        <w:t>ь</w:t>
      </w:r>
    </w:p>
    <w:p w14:paraId="332B8FD6"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1B1D65">
        <w:rPr>
          <w:rStyle w:val="Subst"/>
        </w:rPr>
        <w:t>89</w:t>
      </w:r>
      <w:r w:rsidRPr="00EC387C">
        <w:rPr>
          <w:rStyle w:val="Subst"/>
        </w:rPr>
        <w:t xml:space="preserve"> млн.т нефти по классификации SPE-PRMS на </w:t>
      </w:r>
      <w:r w:rsidR="001B1D65">
        <w:rPr>
          <w:rStyle w:val="Subst"/>
        </w:rPr>
        <w:t>3</w:t>
      </w:r>
      <w:r w:rsidRPr="00EC387C">
        <w:rPr>
          <w:rStyle w:val="Subst"/>
        </w:rPr>
        <w:t>1.</w:t>
      </w:r>
      <w:r w:rsidR="001B1D65">
        <w:rPr>
          <w:rStyle w:val="Subst"/>
        </w:rPr>
        <w:t>12</w:t>
      </w:r>
      <w:r w:rsidRPr="00EC387C">
        <w:rPr>
          <w:rStyle w:val="Subst"/>
        </w:rPr>
        <w:t>.2017.</w:t>
      </w:r>
    </w:p>
    <w:p w14:paraId="2939CF99"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124FF8">
        <w:rPr>
          <w:rStyle w:val="Subst"/>
        </w:rPr>
        <w:t>12</w:t>
      </w:r>
      <w:r w:rsidRPr="00EC387C">
        <w:rPr>
          <w:rStyle w:val="Subst"/>
        </w:rPr>
        <w:t xml:space="preserve"> месяц</w:t>
      </w:r>
      <w:r w:rsidR="00613DF0">
        <w:rPr>
          <w:rStyle w:val="Subst"/>
        </w:rPr>
        <w:t>ев</w:t>
      </w:r>
      <w:r w:rsidRPr="00EC387C">
        <w:rPr>
          <w:rStyle w:val="Subst"/>
        </w:rPr>
        <w:t xml:space="preserve"> 201</w:t>
      </w:r>
      <w:r w:rsidR="00697E21" w:rsidRPr="00EC387C">
        <w:rPr>
          <w:rStyle w:val="Subst"/>
        </w:rPr>
        <w:t>7</w:t>
      </w:r>
      <w:r w:rsidRPr="00EC387C">
        <w:rPr>
          <w:rStyle w:val="Subst"/>
        </w:rPr>
        <w:t xml:space="preserve"> года: </w:t>
      </w:r>
      <w:r w:rsidR="00124FF8">
        <w:rPr>
          <w:rStyle w:val="Subst"/>
        </w:rPr>
        <w:t>17,046</w:t>
      </w:r>
      <w:r w:rsidRPr="00EC387C">
        <w:rPr>
          <w:rStyle w:val="Subst"/>
        </w:rPr>
        <w:t xml:space="preserve"> тыс.т (нефть), </w:t>
      </w:r>
      <w:r w:rsidR="00124FF8">
        <w:rPr>
          <w:rStyle w:val="Subst"/>
        </w:rPr>
        <w:t>0,515</w:t>
      </w:r>
      <w:r w:rsidRPr="00EC387C">
        <w:rPr>
          <w:rStyle w:val="Subst"/>
        </w:rPr>
        <w:t xml:space="preserve"> млн.м3  (попутный нефтяной газ)</w:t>
      </w:r>
    </w:p>
    <w:p w14:paraId="29DDE5AB" w14:textId="77777777" w:rsidR="00324E71" w:rsidRPr="00EC387C" w:rsidRDefault="00324E71" w:rsidP="00540625">
      <w:pPr>
        <w:shd w:val="clear" w:color="auto" w:fill="FFFFFF" w:themeFill="background1"/>
        <w:ind w:left="600"/>
        <w:jc w:val="both"/>
      </w:pPr>
    </w:p>
    <w:p w14:paraId="40C096BB" w14:textId="77777777" w:rsidR="00324E71" w:rsidRPr="00EC387C" w:rsidRDefault="00324E71" w:rsidP="00540625">
      <w:pPr>
        <w:shd w:val="clear" w:color="auto" w:fill="FFFFFF" w:themeFill="background1"/>
        <w:ind w:left="600"/>
        <w:jc w:val="both"/>
      </w:pPr>
      <w:r w:rsidRPr="001B1D65">
        <w:rPr>
          <w:rStyle w:val="Subst"/>
        </w:rPr>
        <w:t>44. Наименование месторождения: Разинское</w:t>
      </w:r>
    </w:p>
    <w:p w14:paraId="376353F5"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898B78A" w14:textId="77777777" w:rsidR="00324E71" w:rsidRPr="00EC387C" w:rsidRDefault="00324E71" w:rsidP="00540625">
      <w:pPr>
        <w:shd w:val="clear" w:color="auto" w:fill="FFFFFF" w:themeFill="background1"/>
        <w:ind w:left="800"/>
        <w:jc w:val="both"/>
      </w:pPr>
      <w:r w:rsidRPr="00EC387C">
        <w:rPr>
          <w:rStyle w:val="Subst"/>
        </w:rPr>
        <w:t>Эмитент</w:t>
      </w:r>
    </w:p>
    <w:p w14:paraId="15C62BA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D36D77" w:rsidRPr="00EC387C">
        <w:rPr>
          <w:rStyle w:val="Subst"/>
        </w:rPr>
        <w:t>Газ, нефть</w:t>
      </w:r>
    </w:p>
    <w:p w14:paraId="6E85B60D"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0,01</w:t>
      </w:r>
      <w:r w:rsidR="001B1D65">
        <w:rPr>
          <w:rStyle w:val="Subst"/>
        </w:rPr>
        <w:t>5</w:t>
      </w:r>
      <w:r w:rsidRPr="00EC387C">
        <w:rPr>
          <w:rStyle w:val="Subst"/>
        </w:rPr>
        <w:t xml:space="preserve"> млн.т нефти по классификации SPE-PRMS на </w:t>
      </w:r>
      <w:r w:rsidR="001B1D65">
        <w:rPr>
          <w:rStyle w:val="Subst"/>
        </w:rPr>
        <w:t>31</w:t>
      </w:r>
      <w:r w:rsidRPr="00EC387C">
        <w:rPr>
          <w:rStyle w:val="Subst"/>
        </w:rPr>
        <w:t>.</w:t>
      </w:r>
      <w:r w:rsidR="001B1D65">
        <w:rPr>
          <w:rStyle w:val="Subst"/>
        </w:rPr>
        <w:t>12</w:t>
      </w:r>
      <w:r w:rsidRPr="00EC387C">
        <w:rPr>
          <w:rStyle w:val="Subst"/>
        </w:rPr>
        <w:t>.2017.</w:t>
      </w:r>
    </w:p>
    <w:p w14:paraId="1AA611C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90D06">
        <w:rPr>
          <w:rStyle w:val="Subst"/>
        </w:rPr>
        <w:t xml:space="preserve">12 </w:t>
      </w:r>
      <w:r w:rsidRPr="00EC387C">
        <w:rPr>
          <w:rStyle w:val="Subst"/>
        </w:rPr>
        <w:t>месяц</w:t>
      </w:r>
      <w:r w:rsidR="006E30E8">
        <w:rPr>
          <w:rStyle w:val="Subst"/>
        </w:rPr>
        <w:t>ев</w:t>
      </w:r>
      <w:r w:rsidRPr="00EC387C">
        <w:rPr>
          <w:rStyle w:val="Subst"/>
        </w:rPr>
        <w:t xml:space="preserve"> 201</w:t>
      </w:r>
      <w:r w:rsidR="00D36D77" w:rsidRPr="00EC387C">
        <w:rPr>
          <w:rStyle w:val="Subst"/>
        </w:rPr>
        <w:t>7</w:t>
      </w:r>
      <w:r w:rsidRPr="00EC387C">
        <w:rPr>
          <w:rStyle w:val="Subst"/>
        </w:rPr>
        <w:t xml:space="preserve"> года: </w:t>
      </w:r>
      <w:r w:rsidR="00C90D06">
        <w:rPr>
          <w:rStyle w:val="Subst"/>
        </w:rPr>
        <w:t>4,625</w:t>
      </w:r>
      <w:r w:rsidRPr="00EC387C">
        <w:rPr>
          <w:rStyle w:val="Subst"/>
        </w:rPr>
        <w:t xml:space="preserve"> тыс.т (нефть), </w:t>
      </w:r>
      <w:r w:rsidR="00C90D06">
        <w:rPr>
          <w:rStyle w:val="Subst"/>
        </w:rPr>
        <w:t>1,462</w:t>
      </w:r>
      <w:r w:rsidRPr="00EC387C">
        <w:rPr>
          <w:rStyle w:val="Subst"/>
        </w:rPr>
        <w:t xml:space="preserve"> млн.м3 (попутный нефтяной газ)</w:t>
      </w:r>
    </w:p>
    <w:p w14:paraId="7003C47F" w14:textId="77777777" w:rsidR="00324E71" w:rsidRPr="00EC387C" w:rsidRDefault="00324E71" w:rsidP="00540625">
      <w:pPr>
        <w:shd w:val="clear" w:color="auto" w:fill="FFFFFF" w:themeFill="background1"/>
        <w:ind w:left="600"/>
        <w:jc w:val="both"/>
      </w:pPr>
    </w:p>
    <w:p w14:paraId="5B961C7E" w14:textId="77777777" w:rsidR="00324E71" w:rsidRPr="00EC387C" w:rsidRDefault="00324E71" w:rsidP="00540625">
      <w:pPr>
        <w:shd w:val="clear" w:color="auto" w:fill="FFFFFF" w:themeFill="background1"/>
        <w:ind w:left="600"/>
        <w:jc w:val="both"/>
      </w:pPr>
      <w:r w:rsidRPr="001B1D65">
        <w:rPr>
          <w:rStyle w:val="Subst"/>
        </w:rPr>
        <w:t>45. Наименование месторождения: Родионовское</w:t>
      </w:r>
    </w:p>
    <w:p w14:paraId="28CFFE64"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E5F1C64" w14:textId="77777777" w:rsidR="00324E71" w:rsidRPr="00EC387C" w:rsidRDefault="00324E71" w:rsidP="00540625">
      <w:pPr>
        <w:shd w:val="clear" w:color="auto" w:fill="FFFFFF" w:themeFill="background1"/>
        <w:ind w:left="800"/>
        <w:jc w:val="both"/>
      </w:pPr>
      <w:r w:rsidRPr="00EC387C">
        <w:rPr>
          <w:rStyle w:val="Subst"/>
        </w:rPr>
        <w:t>Эмитент</w:t>
      </w:r>
    </w:p>
    <w:p w14:paraId="31D10EE8"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F806E8" w:rsidRPr="00EC387C">
        <w:rPr>
          <w:rStyle w:val="Subst"/>
        </w:rPr>
        <w:t>Нефть, газ, конденсат</w:t>
      </w:r>
    </w:p>
    <w:p w14:paraId="3C35A74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0,002 млн.т нефти по классификации SPE-PRMS на </w:t>
      </w:r>
      <w:r w:rsidR="001B1D65">
        <w:rPr>
          <w:rStyle w:val="Subst"/>
        </w:rPr>
        <w:t>3</w:t>
      </w:r>
      <w:r w:rsidRPr="00EC387C">
        <w:rPr>
          <w:rStyle w:val="Subst"/>
        </w:rPr>
        <w:t>1.</w:t>
      </w:r>
      <w:r w:rsidR="001B1D65">
        <w:rPr>
          <w:rStyle w:val="Subst"/>
        </w:rPr>
        <w:t>12</w:t>
      </w:r>
      <w:r w:rsidRPr="00EC387C">
        <w:rPr>
          <w:rStyle w:val="Subst"/>
        </w:rPr>
        <w:t>.2017.</w:t>
      </w:r>
    </w:p>
    <w:p w14:paraId="7160510C"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90D06">
        <w:rPr>
          <w:rStyle w:val="Subst"/>
        </w:rPr>
        <w:t>12</w:t>
      </w:r>
      <w:r w:rsidR="009A4C3A">
        <w:rPr>
          <w:rStyle w:val="Subst"/>
        </w:rPr>
        <w:t xml:space="preserve"> </w:t>
      </w:r>
      <w:r w:rsidRPr="00EC387C">
        <w:rPr>
          <w:rStyle w:val="Subst"/>
        </w:rPr>
        <w:t>месяц</w:t>
      </w:r>
      <w:r w:rsidR="009A4C3A">
        <w:rPr>
          <w:rStyle w:val="Subst"/>
        </w:rPr>
        <w:t>ев</w:t>
      </w:r>
      <w:r w:rsidRPr="00EC387C">
        <w:rPr>
          <w:rStyle w:val="Subst"/>
        </w:rPr>
        <w:t xml:space="preserve"> 201</w:t>
      </w:r>
      <w:r w:rsidR="00C733FB" w:rsidRPr="00EC387C">
        <w:rPr>
          <w:rStyle w:val="Subst"/>
        </w:rPr>
        <w:t>7</w:t>
      </w:r>
      <w:r w:rsidRPr="00EC387C">
        <w:rPr>
          <w:rStyle w:val="Subst"/>
        </w:rPr>
        <w:t xml:space="preserve"> года: </w:t>
      </w:r>
      <w:r w:rsidR="001E2C01">
        <w:rPr>
          <w:rStyle w:val="Subst"/>
        </w:rPr>
        <w:t>1</w:t>
      </w:r>
      <w:r w:rsidRPr="00EC387C">
        <w:rPr>
          <w:rStyle w:val="Subst"/>
        </w:rPr>
        <w:t>,</w:t>
      </w:r>
      <w:r w:rsidR="00C90D06">
        <w:rPr>
          <w:rStyle w:val="Subst"/>
        </w:rPr>
        <w:t>649</w:t>
      </w:r>
      <w:r w:rsidRPr="00EC387C">
        <w:rPr>
          <w:rStyle w:val="Subst"/>
        </w:rPr>
        <w:t xml:space="preserve"> тыс.т (нефть), </w:t>
      </w:r>
      <w:r w:rsidR="00C90D06">
        <w:rPr>
          <w:rStyle w:val="Subst"/>
        </w:rPr>
        <w:t>0,146</w:t>
      </w:r>
      <w:r w:rsidR="001E2C01">
        <w:rPr>
          <w:rStyle w:val="Subst"/>
        </w:rPr>
        <w:t xml:space="preserve"> </w:t>
      </w:r>
      <w:r w:rsidRPr="00EC387C">
        <w:rPr>
          <w:rStyle w:val="Subst"/>
        </w:rPr>
        <w:t>млн.м3  (попутный нефтяной газ)</w:t>
      </w:r>
    </w:p>
    <w:p w14:paraId="171220EA" w14:textId="77777777" w:rsidR="00324E71" w:rsidRPr="00EC387C" w:rsidRDefault="00324E71" w:rsidP="00540625">
      <w:pPr>
        <w:shd w:val="clear" w:color="auto" w:fill="FFFFFF" w:themeFill="background1"/>
        <w:ind w:left="600"/>
        <w:jc w:val="both"/>
      </w:pPr>
    </w:p>
    <w:p w14:paraId="2D8565AF" w14:textId="77777777" w:rsidR="00324E71" w:rsidRPr="00EC387C" w:rsidRDefault="00324E71" w:rsidP="00540625">
      <w:pPr>
        <w:shd w:val="clear" w:color="auto" w:fill="FFFFFF" w:themeFill="background1"/>
        <w:ind w:left="600"/>
        <w:jc w:val="both"/>
      </w:pPr>
      <w:r w:rsidRPr="001B1D65">
        <w:rPr>
          <w:rStyle w:val="Subst"/>
        </w:rPr>
        <w:t>46. Наименование месторождения: Фурмановское</w:t>
      </w:r>
    </w:p>
    <w:p w14:paraId="719AB8A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7AA9C7C" w14:textId="77777777" w:rsidR="00324E71" w:rsidRPr="00EC387C" w:rsidRDefault="00324E71" w:rsidP="00540625">
      <w:pPr>
        <w:shd w:val="clear" w:color="auto" w:fill="FFFFFF" w:themeFill="background1"/>
        <w:ind w:left="800"/>
        <w:jc w:val="both"/>
      </w:pPr>
      <w:r w:rsidRPr="00EC387C">
        <w:rPr>
          <w:rStyle w:val="Subst"/>
        </w:rPr>
        <w:t>Эмитент</w:t>
      </w:r>
    </w:p>
    <w:p w14:paraId="47421557"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C70D39" w:rsidRPr="00EC387C">
        <w:rPr>
          <w:rStyle w:val="Subst"/>
        </w:rPr>
        <w:t>Нефть, газ, конденсат</w:t>
      </w:r>
    </w:p>
    <w:p w14:paraId="4D3991B5" w14:textId="77777777" w:rsidR="00324E71" w:rsidRPr="00EC387C" w:rsidRDefault="00324E71" w:rsidP="00540625">
      <w:pPr>
        <w:shd w:val="clear" w:color="auto" w:fill="FFFFFF" w:themeFill="background1"/>
        <w:ind w:left="600"/>
        <w:jc w:val="both"/>
      </w:pPr>
      <w:r w:rsidRPr="00EC387C">
        <w:lastRenderedPageBreak/>
        <w:t>Размер доказанных запасов:</w:t>
      </w:r>
      <w:r w:rsidRPr="00EC387C">
        <w:rPr>
          <w:rStyle w:val="Subst"/>
        </w:rPr>
        <w:t xml:space="preserve"> 0,0</w:t>
      </w:r>
      <w:r w:rsidR="001B1D65">
        <w:rPr>
          <w:rStyle w:val="Subst"/>
        </w:rPr>
        <w:t>27</w:t>
      </w:r>
      <w:r w:rsidRPr="00EC387C">
        <w:rPr>
          <w:rStyle w:val="Subst"/>
        </w:rPr>
        <w:t xml:space="preserve"> млн.т нефти, 0,001 млрд.м3 газа по классификации SPE-PRMS на </w:t>
      </w:r>
      <w:r w:rsidR="001B1D65">
        <w:rPr>
          <w:rStyle w:val="Subst"/>
        </w:rPr>
        <w:t>3</w:t>
      </w:r>
      <w:r w:rsidRPr="00EC387C">
        <w:rPr>
          <w:rStyle w:val="Subst"/>
        </w:rPr>
        <w:t>1.</w:t>
      </w:r>
      <w:r w:rsidR="001B1D65">
        <w:rPr>
          <w:rStyle w:val="Subst"/>
        </w:rPr>
        <w:t>12</w:t>
      </w:r>
      <w:r w:rsidRPr="00EC387C">
        <w:rPr>
          <w:rStyle w:val="Subst"/>
        </w:rPr>
        <w:t>.2017.</w:t>
      </w:r>
    </w:p>
    <w:p w14:paraId="3497A432"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A6409A">
        <w:rPr>
          <w:rStyle w:val="Subst"/>
        </w:rPr>
        <w:t>12</w:t>
      </w:r>
      <w:r w:rsidRPr="00EC387C">
        <w:rPr>
          <w:rStyle w:val="Subst"/>
        </w:rPr>
        <w:t xml:space="preserve"> месяц</w:t>
      </w:r>
      <w:r w:rsidR="000102A7">
        <w:rPr>
          <w:rStyle w:val="Subst"/>
        </w:rPr>
        <w:t>ев</w:t>
      </w:r>
      <w:r w:rsidRPr="00EC387C">
        <w:rPr>
          <w:rStyle w:val="Subst"/>
        </w:rPr>
        <w:t xml:space="preserve"> 201</w:t>
      </w:r>
      <w:r w:rsidR="0012794F" w:rsidRPr="00EC387C">
        <w:rPr>
          <w:rStyle w:val="Subst"/>
        </w:rPr>
        <w:t>7</w:t>
      </w:r>
      <w:r w:rsidRPr="00EC387C">
        <w:rPr>
          <w:rStyle w:val="Subst"/>
        </w:rPr>
        <w:t xml:space="preserve"> года: </w:t>
      </w:r>
      <w:r w:rsidR="00A6409A">
        <w:rPr>
          <w:rStyle w:val="Subst"/>
        </w:rPr>
        <w:t>9,454</w:t>
      </w:r>
      <w:r w:rsidRPr="00EC387C">
        <w:rPr>
          <w:rStyle w:val="Subst"/>
        </w:rPr>
        <w:t xml:space="preserve"> тыс.т (нефть), </w:t>
      </w:r>
      <w:r w:rsidR="00A6409A">
        <w:rPr>
          <w:rStyle w:val="Subst"/>
        </w:rPr>
        <w:t>0,370</w:t>
      </w:r>
      <w:r w:rsidRPr="00EC387C">
        <w:rPr>
          <w:rStyle w:val="Subst"/>
        </w:rPr>
        <w:t xml:space="preserve"> млн.м3  (попутный нефтяной газ)</w:t>
      </w:r>
    </w:p>
    <w:p w14:paraId="3882EB08" w14:textId="77777777" w:rsidR="00324E71" w:rsidRPr="00EC387C" w:rsidRDefault="00324E71" w:rsidP="00540625">
      <w:pPr>
        <w:shd w:val="clear" w:color="auto" w:fill="FFFFFF" w:themeFill="background1"/>
        <w:ind w:left="600"/>
        <w:jc w:val="both"/>
      </w:pPr>
    </w:p>
    <w:p w14:paraId="117F55B8" w14:textId="77777777" w:rsidR="00324E71" w:rsidRPr="00EC387C" w:rsidRDefault="00324E71" w:rsidP="00540625">
      <w:pPr>
        <w:shd w:val="clear" w:color="auto" w:fill="FFFFFF" w:themeFill="background1"/>
        <w:ind w:left="600"/>
        <w:jc w:val="both"/>
      </w:pPr>
      <w:r w:rsidRPr="001B1D65">
        <w:rPr>
          <w:rStyle w:val="Subst"/>
        </w:rPr>
        <w:t>47. Наименование месторождения: Языковское</w:t>
      </w:r>
    </w:p>
    <w:p w14:paraId="5D083614"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F0F8CFC" w14:textId="77777777" w:rsidR="00324E71" w:rsidRPr="00EC387C" w:rsidRDefault="00324E71" w:rsidP="00540625">
      <w:pPr>
        <w:shd w:val="clear" w:color="auto" w:fill="FFFFFF" w:themeFill="background1"/>
        <w:ind w:left="800"/>
        <w:jc w:val="both"/>
      </w:pPr>
      <w:r w:rsidRPr="00EC387C">
        <w:rPr>
          <w:rStyle w:val="Subst"/>
        </w:rPr>
        <w:t>Эмитент</w:t>
      </w:r>
    </w:p>
    <w:p w14:paraId="32A072B8"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6A19EC" w:rsidRPr="00EC387C">
        <w:rPr>
          <w:rStyle w:val="Subst"/>
        </w:rPr>
        <w:t>Газ, нефть</w:t>
      </w:r>
    </w:p>
    <w:p w14:paraId="505DC825"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1B1D65">
        <w:rPr>
          <w:rStyle w:val="Subst"/>
        </w:rPr>
        <w:t>50</w:t>
      </w:r>
      <w:r w:rsidRPr="00EC387C">
        <w:rPr>
          <w:rStyle w:val="Subst"/>
        </w:rPr>
        <w:t xml:space="preserve"> млн.т нефти по классификации SPE-PRMS на </w:t>
      </w:r>
      <w:r w:rsidR="001B1D65">
        <w:rPr>
          <w:rStyle w:val="Subst"/>
        </w:rPr>
        <w:t>31.12</w:t>
      </w:r>
      <w:r w:rsidRPr="00EC387C">
        <w:rPr>
          <w:rStyle w:val="Subst"/>
        </w:rPr>
        <w:t>.2017.</w:t>
      </w:r>
    </w:p>
    <w:p w14:paraId="38D42256"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A6409A">
        <w:rPr>
          <w:rStyle w:val="Subst"/>
        </w:rPr>
        <w:t>12</w:t>
      </w:r>
      <w:r w:rsidRPr="00EC387C">
        <w:rPr>
          <w:rStyle w:val="Subst"/>
        </w:rPr>
        <w:t xml:space="preserve"> месяц</w:t>
      </w:r>
      <w:r w:rsidR="000514B8">
        <w:rPr>
          <w:rStyle w:val="Subst"/>
        </w:rPr>
        <w:t>ев</w:t>
      </w:r>
      <w:r w:rsidRPr="00EC387C">
        <w:rPr>
          <w:rStyle w:val="Subst"/>
        </w:rPr>
        <w:t xml:space="preserve"> 201</w:t>
      </w:r>
      <w:r w:rsidR="006A19EC" w:rsidRPr="00EC387C">
        <w:rPr>
          <w:rStyle w:val="Subst"/>
        </w:rPr>
        <w:t>7</w:t>
      </w:r>
      <w:r w:rsidRPr="00EC387C">
        <w:rPr>
          <w:rStyle w:val="Subst"/>
        </w:rPr>
        <w:t xml:space="preserve"> года: </w:t>
      </w:r>
      <w:r w:rsidR="00A6409A">
        <w:rPr>
          <w:rStyle w:val="Subst"/>
        </w:rPr>
        <w:t>12,784</w:t>
      </w:r>
      <w:r w:rsidRPr="00EC387C">
        <w:rPr>
          <w:rStyle w:val="Subst"/>
        </w:rPr>
        <w:t xml:space="preserve"> тыс.т (нефть), </w:t>
      </w:r>
      <w:r w:rsidR="00A6409A">
        <w:rPr>
          <w:rStyle w:val="Subst"/>
        </w:rPr>
        <w:t>0,195</w:t>
      </w:r>
      <w:r w:rsidRPr="00EC387C">
        <w:rPr>
          <w:rStyle w:val="Subst"/>
        </w:rPr>
        <w:t xml:space="preserve"> млн.м3 (попутный нефтяной газ)</w:t>
      </w:r>
    </w:p>
    <w:p w14:paraId="3D36107D" w14:textId="77777777" w:rsidR="00324E71" w:rsidRPr="00EC387C" w:rsidRDefault="00324E71" w:rsidP="00540625">
      <w:pPr>
        <w:shd w:val="clear" w:color="auto" w:fill="FFFFFF" w:themeFill="background1"/>
        <w:ind w:left="600"/>
        <w:jc w:val="both"/>
      </w:pPr>
    </w:p>
    <w:p w14:paraId="5E235DAE" w14:textId="77777777" w:rsidR="00324E71" w:rsidRPr="00EC387C" w:rsidRDefault="00324E71" w:rsidP="00540625">
      <w:pPr>
        <w:shd w:val="clear" w:color="auto" w:fill="FFFFFF" w:themeFill="background1"/>
        <w:ind w:left="600"/>
        <w:jc w:val="both"/>
      </w:pPr>
      <w:r w:rsidRPr="001B1D65">
        <w:rPr>
          <w:rStyle w:val="Subst"/>
        </w:rPr>
        <w:t>48. Наименование месторождения: Алексеевское</w:t>
      </w:r>
    </w:p>
    <w:p w14:paraId="0DCDC6FD"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A57852B" w14:textId="77777777" w:rsidR="00324E71" w:rsidRPr="00EC387C" w:rsidRDefault="00324E71" w:rsidP="00540625">
      <w:pPr>
        <w:shd w:val="clear" w:color="auto" w:fill="FFFFFF" w:themeFill="background1"/>
        <w:ind w:left="800"/>
        <w:jc w:val="both"/>
      </w:pPr>
      <w:r w:rsidRPr="00EC387C">
        <w:rPr>
          <w:rStyle w:val="Subst"/>
        </w:rPr>
        <w:t>Эмитент</w:t>
      </w:r>
    </w:p>
    <w:p w14:paraId="7A9C915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6B185A" w:rsidRPr="00EC387C">
        <w:rPr>
          <w:rStyle w:val="Subst"/>
        </w:rPr>
        <w:t>Нефть, газ, конденсат</w:t>
      </w:r>
    </w:p>
    <w:p w14:paraId="6381BFAD"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0,1</w:t>
      </w:r>
      <w:r w:rsidR="001B1D65">
        <w:rPr>
          <w:rStyle w:val="Subst"/>
        </w:rPr>
        <w:t>0</w:t>
      </w:r>
      <w:r w:rsidRPr="00EC387C">
        <w:rPr>
          <w:rStyle w:val="Subst"/>
        </w:rPr>
        <w:t>9 млн.т нефти, 0,0</w:t>
      </w:r>
      <w:r w:rsidR="001B1D65">
        <w:rPr>
          <w:rStyle w:val="Subst"/>
        </w:rPr>
        <w:t>14</w:t>
      </w:r>
      <w:r w:rsidRPr="00EC387C">
        <w:rPr>
          <w:rStyle w:val="Subst"/>
        </w:rPr>
        <w:t xml:space="preserve"> млрд.м3 газа по классификации SPE-PRMS на </w:t>
      </w:r>
      <w:r w:rsidR="001B1D65">
        <w:rPr>
          <w:rStyle w:val="Subst"/>
        </w:rPr>
        <w:t>31</w:t>
      </w:r>
      <w:r w:rsidRPr="00EC387C">
        <w:rPr>
          <w:rStyle w:val="Subst"/>
        </w:rPr>
        <w:t>.</w:t>
      </w:r>
      <w:r w:rsidR="001B1D65">
        <w:rPr>
          <w:rStyle w:val="Subst"/>
        </w:rPr>
        <w:t>12</w:t>
      </w:r>
      <w:r w:rsidRPr="00EC387C">
        <w:rPr>
          <w:rStyle w:val="Subst"/>
        </w:rPr>
        <w:t>.2017.</w:t>
      </w:r>
    </w:p>
    <w:p w14:paraId="03A34BDC" w14:textId="77777777" w:rsidR="00324E71" w:rsidRPr="00EC387C" w:rsidRDefault="00324E71" w:rsidP="00540625">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A6409A">
        <w:rPr>
          <w:rStyle w:val="Subst"/>
        </w:rPr>
        <w:t>12</w:t>
      </w:r>
      <w:r w:rsidRPr="00EC387C">
        <w:rPr>
          <w:rStyle w:val="Subst"/>
        </w:rPr>
        <w:t xml:space="preserve"> месяц</w:t>
      </w:r>
      <w:r w:rsidR="00555EAC">
        <w:rPr>
          <w:rStyle w:val="Subst"/>
        </w:rPr>
        <w:t>ев</w:t>
      </w:r>
      <w:r w:rsidRPr="00EC387C">
        <w:rPr>
          <w:rStyle w:val="Subst"/>
        </w:rPr>
        <w:t xml:space="preserve"> 201</w:t>
      </w:r>
      <w:r w:rsidR="002949F8" w:rsidRPr="00EC387C">
        <w:rPr>
          <w:rStyle w:val="Subst"/>
        </w:rPr>
        <w:t>7</w:t>
      </w:r>
      <w:r w:rsidRPr="00EC387C">
        <w:rPr>
          <w:rStyle w:val="Subst"/>
        </w:rPr>
        <w:t xml:space="preserve"> года: </w:t>
      </w:r>
      <w:r w:rsidR="00A6409A">
        <w:rPr>
          <w:rStyle w:val="Subst"/>
        </w:rPr>
        <w:t>20,018</w:t>
      </w:r>
      <w:r w:rsidRPr="00EC387C">
        <w:rPr>
          <w:rStyle w:val="Subst"/>
        </w:rPr>
        <w:t xml:space="preserve"> тыс.т (нефть), </w:t>
      </w:r>
      <w:r w:rsidR="00A6409A">
        <w:rPr>
          <w:rStyle w:val="Subst"/>
        </w:rPr>
        <w:t>3,534</w:t>
      </w:r>
      <w:r w:rsidRPr="00EC387C">
        <w:rPr>
          <w:rStyle w:val="Subst"/>
        </w:rPr>
        <w:t xml:space="preserve"> млн.м3  (попутный нефтяной газ) </w:t>
      </w:r>
    </w:p>
    <w:p w14:paraId="2AA1DBA3" w14:textId="77777777" w:rsidR="002949F8" w:rsidRPr="00EC387C" w:rsidRDefault="002949F8" w:rsidP="00540625">
      <w:pPr>
        <w:shd w:val="clear" w:color="auto" w:fill="FFFFFF" w:themeFill="background1"/>
        <w:ind w:left="600"/>
        <w:jc w:val="both"/>
      </w:pPr>
    </w:p>
    <w:p w14:paraId="1E73D635" w14:textId="77777777" w:rsidR="00324E71" w:rsidRPr="00EC387C" w:rsidRDefault="00324E71" w:rsidP="00540625">
      <w:pPr>
        <w:shd w:val="clear" w:color="auto" w:fill="FFFFFF" w:themeFill="background1"/>
        <w:ind w:left="600"/>
        <w:jc w:val="both"/>
      </w:pPr>
      <w:r w:rsidRPr="00791CF8">
        <w:rPr>
          <w:rStyle w:val="Subst"/>
        </w:rPr>
        <w:t>49. Наименование месторождения: Осиновское</w:t>
      </w:r>
    </w:p>
    <w:p w14:paraId="5CED687F"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ACEC7A6" w14:textId="77777777" w:rsidR="00324E71" w:rsidRPr="00EC387C" w:rsidRDefault="00324E71" w:rsidP="00540625">
      <w:pPr>
        <w:shd w:val="clear" w:color="auto" w:fill="FFFFFF" w:themeFill="background1"/>
        <w:ind w:left="800"/>
        <w:jc w:val="both"/>
      </w:pPr>
      <w:r w:rsidRPr="00EC387C">
        <w:rPr>
          <w:rStyle w:val="Subst"/>
        </w:rPr>
        <w:t>Эмитент</w:t>
      </w:r>
    </w:p>
    <w:p w14:paraId="09CDFA48"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041EBE" w:rsidRPr="00EC387C">
        <w:rPr>
          <w:rStyle w:val="Subst"/>
        </w:rPr>
        <w:t>Газ, нефть</w:t>
      </w:r>
    </w:p>
    <w:p w14:paraId="3E0760DE"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0,07</w:t>
      </w:r>
      <w:r w:rsidR="00791CF8">
        <w:rPr>
          <w:rStyle w:val="Subst"/>
        </w:rPr>
        <w:t>6</w:t>
      </w:r>
      <w:r w:rsidRPr="00EC387C">
        <w:rPr>
          <w:rStyle w:val="Subst"/>
        </w:rPr>
        <w:t xml:space="preserve"> млн.т нефти 0,0</w:t>
      </w:r>
      <w:r w:rsidR="00791CF8">
        <w:rPr>
          <w:rStyle w:val="Subst"/>
        </w:rPr>
        <w:t>12</w:t>
      </w:r>
      <w:r w:rsidRPr="00EC387C">
        <w:rPr>
          <w:rStyle w:val="Subst"/>
        </w:rPr>
        <w:t xml:space="preserve"> млрд.м3 газа по классификации SPE-PRMS на </w:t>
      </w:r>
      <w:r w:rsidR="00FB6608">
        <w:rPr>
          <w:rStyle w:val="Subst"/>
        </w:rPr>
        <w:t>3</w:t>
      </w:r>
      <w:r w:rsidRPr="00EC387C">
        <w:rPr>
          <w:rStyle w:val="Subst"/>
        </w:rPr>
        <w:t>1.01.2017.</w:t>
      </w:r>
    </w:p>
    <w:p w14:paraId="3C1BEDC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A6409A">
        <w:rPr>
          <w:rStyle w:val="Subst"/>
        </w:rPr>
        <w:t>12</w:t>
      </w:r>
      <w:r w:rsidRPr="00EC387C">
        <w:rPr>
          <w:rStyle w:val="Subst"/>
        </w:rPr>
        <w:t xml:space="preserve"> месяц</w:t>
      </w:r>
      <w:r w:rsidR="0077077B">
        <w:rPr>
          <w:rStyle w:val="Subst"/>
        </w:rPr>
        <w:t>ев</w:t>
      </w:r>
      <w:r w:rsidRPr="00EC387C">
        <w:rPr>
          <w:rStyle w:val="Subst"/>
        </w:rPr>
        <w:t xml:space="preserve"> 20</w:t>
      </w:r>
      <w:r w:rsidR="00041EBE" w:rsidRPr="00EC387C">
        <w:rPr>
          <w:rStyle w:val="Subst"/>
        </w:rPr>
        <w:t>17</w:t>
      </w:r>
      <w:r w:rsidRPr="00EC387C">
        <w:rPr>
          <w:rStyle w:val="Subst"/>
        </w:rPr>
        <w:t xml:space="preserve"> года: </w:t>
      </w:r>
      <w:r w:rsidR="00A6409A">
        <w:rPr>
          <w:rStyle w:val="Subst"/>
        </w:rPr>
        <w:t>3,713</w:t>
      </w:r>
      <w:r w:rsidRPr="00EC387C">
        <w:rPr>
          <w:rStyle w:val="Subst"/>
        </w:rPr>
        <w:t xml:space="preserve"> тыс.т (нефть), 0,</w:t>
      </w:r>
      <w:r w:rsidR="00A6409A">
        <w:rPr>
          <w:rStyle w:val="Subst"/>
        </w:rPr>
        <w:t>561</w:t>
      </w:r>
      <w:r w:rsidRPr="00EC387C">
        <w:rPr>
          <w:rStyle w:val="Subst"/>
        </w:rPr>
        <w:t xml:space="preserve"> млн.м3 (попутный нефтяной газ)</w:t>
      </w:r>
    </w:p>
    <w:p w14:paraId="167DCFED" w14:textId="77777777" w:rsidR="00324E71" w:rsidRPr="00EC387C" w:rsidRDefault="00324E71" w:rsidP="00540625">
      <w:pPr>
        <w:shd w:val="clear" w:color="auto" w:fill="FFFFFF" w:themeFill="background1"/>
        <w:ind w:left="600"/>
        <w:jc w:val="both"/>
      </w:pPr>
    </w:p>
    <w:p w14:paraId="739E6866" w14:textId="77777777" w:rsidR="00324E71" w:rsidRPr="00EC387C" w:rsidRDefault="00324E71" w:rsidP="00540625">
      <w:pPr>
        <w:shd w:val="clear" w:color="auto" w:fill="FFFFFF" w:themeFill="background1"/>
        <w:ind w:left="600"/>
        <w:jc w:val="both"/>
      </w:pPr>
      <w:r w:rsidRPr="00FB6608">
        <w:rPr>
          <w:rStyle w:val="Subst"/>
        </w:rPr>
        <w:t>50. Наименование месторождения: Западно-Вишневское</w:t>
      </w:r>
    </w:p>
    <w:p w14:paraId="1F17FED4"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697C289" w14:textId="77777777" w:rsidR="00324E71" w:rsidRPr="00EC387C" w:rsidRDefault="00324E71" w:rsidP="00540625">
      <w:pPr>
        <w:shd w:val="clear" w:color="auto" w:fill="FFFFFF" w:themeFill="background1"/>
        <w:ind w:left="800"/>
        <w:jc w:val="both"/>
      </w:pPr>
      <w:r w:rsidRPr="00EC387C">
        <w:rPr>
          <w:rStyle w:val="Subst"/>
        </w:rPr>
        <w:t>Эмитент</w:t>
      </w:r>
    </w:p>
    <w:p w14:paraId="370EF27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307711" w:rsidRPr="00EC387C">
        <w:rPr>
          <w:rStyle w:val="Subst"/>
        </w:rPr>
        <w:t>Газ, конденсат</w:t>
      </w:r>
    </w:p>
    <w:p w14:paraId="537879E6" w14:textId="77777777" w:rsidR="00324E71" w:rsidRPr="00EC387C" w:rsidRDefault="00324E71" w:rsidP="00540625">
      <w:pPr>
        <w:shd w:val="clear" w:color="auto" w:fill="FFFFFF" w:themeFill="background1"/>
        <w:ind w:left="600"/>
        <w:jc w:val="both"/>
      </w:pPr>
      <w:r w:rsidRPr="00EC387C">
        <w:t>Размер доказанных запасов:</w:t>
      </w:r>
      <w:r w:rsidR="00FB6608">
        <w:rPr>
          <w:rStyle w:val="Subst"/>
        </w:rPr>
        <w:t xml:space="preserve"> 0</w:t>
      </w:r>
      <w:r w:rsidRPr="00EC387C">
        <w:rPr>
          <w:rStyle w:val="Subst"/>
        </w:rPr>
        <w:t xml:space="preserve"> млн.т </w:t>
      </w:r>
      <w:r w:rsidR="009B4C8F" w:rsidRPr="00EC387C">
        <w:rPr>
          <w:rStyle w:val="Subst"/>
        </w:rPr>
        <w:t>конденсата</w:t>
      </w:r>
      <w:r w:rsidRPr="00EC387C">
        <w:rPr>
          <w:rStyle w:val="Subst"/>
        </w:rPr>
        <w:t xml:space="preserve">, </w:t>
      </w:r>
      <w:r w:rsidR="00FB6608">
        <w:rPr>
          <w:rStyle w:val="Subst"/>
        </w:rPr>
        <w:t xml:space="preserve">0 </w:t>
      </w:r>
      <w:r w:rsidRPr="00EC387C">
        <w:rPr>
          <w:rStyle w:val="Subst"/>
        </w:rPr>
        <w:t xml:space="preserve"> млрд.м3 газа по классификации SPE-PRMS на </w:t>
      </w:r>
      <w:r w:rsidR="00FB6608">
        <w:rPr>
          <w:rStyle w:val="Subst"/>
        </w:rPr>
        <w:t>3</w:t>
      </w:r>
      <w:r w:rsidRPr="00EC387C">
        <w:rPr>
          <w:rStyle w:val="Subst"/>
        </w:rPr>
        <w:t>1.</w:t>
      </w:r>
      <w:r w:rsidR="00FB6608">
        <w:rPr>
          <w:rStyle w:val="Subst"/>
        </w:rPr>
        <w:t>12</w:t>
      </w:r>
      <w:r w:rsidRPr="00EC387C">
        <w:rPr>
          <w:rStyle w:val="Subst"/>
        </w:rPr>
        <w:t>.2017.</w:t>
      </w:r>
    </w:p>
    <w:p w14:paraId="4FE94F03" w14:textId="77777777" w:rsidR="00257EF8" w:rsidRPr="00EC387C" w:rsidRDefault="00257EF8" w:rsidP="00257EF8">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4488F37E" w14:textId="77777777" w:rsidR="00324E71" w:rsidRPr="00EC387C" w:rsidRDefault="00324E71" w:rsidP="00540625">
      <w:pPr>
        <w:shd w:val="clear" w:color="auto" w:fill="FFFFFF" w:themeFill="background1"/>
        <w:ind w:left="600"/>
        <w:jc w:val="both"/>
      </w:pPr>
    </w:p>
    <w:p w14:paraId="54F1F49A" w14:textId="77777777" w:rsidR="00324E71" w:rsidRPr="00EC387C" w:rsidRDefault="00324E71" w:rsidP="00540625">
      <w:pPr>
        <w:shd w:val="clear" w:color="auto" w:fill="FFFFFF" w:themeFill="background1"/>
        <w:ind w:left="600"/>
        <w:jc w:val="both"/>
      </w:pPr>
      <w:r w:rsidRPr="00B426E0">
        <w:rPr>
          <w:rStyle w:val="Subst"/>
        </w:rPr>
        <w:t>51. Наименование месторождения: Южно-Первомайское</w:t>
      </w:r>
    </w:p>
    <w:p w14:paraId="61418AE4"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A7A2997" w14:textId="77777777" w:rsidR="00324E71" w:rsidRPr="00EC387C" w:rsidRDefault="00324E71" w:rsidP="00540625">
      <w:pPr>
        <w:shd w:val="clear" w:color="auto" w:fill="FFFFFF" w:themeFill="background1"/>
        <w:ind w:left="800"/>
        <w:jc w:val="both"/>
      </w:pPr>
      <w:r w:rsidRPr="00EC387C">
        <w:rPr>
          <w:rStyle w:val="Subst"/>
        </w:rPr>
        <w:t>Эмитент</w:t>
      </w:r>
    </w:p>
    <w:p w14:paraId="2B9A5AC0"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F573C" w:rsidRPr="00EC387C">
        <w:rPr>
          <w:rStyle w:val="Subst"/>
        </w:rPr>
        <w:t>ь</w:t>
      </w:r>
    </w:p>
    <w:p w14:paraId="5B9849D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B426E0">
        <w:rPr>
          <w:rStyle w:val="Subst"/>
        </w:rPr>
        <w:t>154</w:t>
      </w:r>
      <w:r w:rsidRPr="00EC387C">
        <w:rPr>
          <w:rStyle w:val="Subst"/>
        </w:rPr>
        <w:t xml:space="preserve"> млн.т нефт</w:t>
      </w:r>
      <w:r w:rsidR="00B426E0">
        <w:rPr>
          <w:rStyle w:val="Subst"/>
        </w:rPr>
        <w:t>и по классификации SPE-PRMS на 3</w:t>
      </w:r>
      <w:r w:rsidRPr="00EC387C">
        <w:rPr>
          <w:rStyle w:val="Subst"/>
        </w:rPr>
        <w:t>1.</w:t>
      </w:r>
      <w:r w:rsidR="00B426E0">
        <w:rPr>
          <w:rStyle w:val="Subst"/>
        </w:rPr>
        <w:t>12</w:t>
      </w:r>
      <w:r w:rsidRPr="00EC387C">
        <w:rPr>
          <w:rStyle w:val="Subst"/>
        </w:rPr>
        <w:t>.2017.</w:t>
      </w:r>
    </w:p>
    <w:p w14:paraId="7C56CCD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4718BA">
        <w:rPr>
          <w:rStyle w:val="Subst"/>
        </w:rPr>
        <w:t>12</w:t>
      </w:r>
      <w:r w:rsidRPr="00EC387C">
        <w:rPr>
          <w:rStyle w:val="Subst"/>
        </w:rPr>
        <w:t xml:space="preserve"> месяц</w:t>
      </w:r>
      <w:r w:rsidR="00A568C3">
        <w:rPr>
          <w:rStyle w:val="Subst"/>
        </w:rPr>
        <w:t>ев</w:t>
      </w:r>
      <w:r w:rsidRPr="00EC387C">
        <w:rPr>
          <w:rStyle w:val="Subst"/>
        </w:rPr>
        <w:t xml:space="preserve"> 201</w:t>
      </w:r>
      <w:r w:rsidR="009F54F9" w:rsidRPr="00EC387C">
        <w:rPr>
          <w:rStyle w:val="Subst"/>
        </w:rPr>
        <w:t>7</w:t>
      </w:r>
      <w:r w:rsidR="00246463">
        <w:rPr>
          <w:rStyle w:val="Subst"/>
        </w:rPr>
        <w:t xml:space="preserve"> года: </w:t>
      </w:r>
      <w:r w:rsidR="004718BA">
        <w:rPr>
          <w:rStyle w:val="Subst"/>
        </w:rPr>
        <w:t>17,727</w:t>
      </w:r>
      <w:r w:rsidRPr="00EC387C">
        <w:rPr>
          <w:rStyle w:val="Subst"/>
        </w:rPr>
        <w:t xml:space="preserve"> тыс.т (нефть), </w:t>
      </w:r>
      <w:r w:rsidR="004718BA">
        <w:rPr>
          <w:rStyle w:val="Subst"/>
        </w:rPr>
        <w:t>1,875</w:t>
      </w:r>
      <w:r w:rsidRPr="00EC387C">
        <w:rPr>
          <w:rStyle w:val="Subst"/>
        </w:rPr>
        <w:t xml:space="preserve"> млн.м3  (попутный нефтяной газ)</w:t>
      </w:r>
    </w:p>
    <w:p w14:paraId="28FD7CB2" w14:textId="77777777" w:rsidR="00324E71" w:rsidRPr="00EC387C" w:rsidRDefault="00324E71" w:rsidP="00540625">
      <w:pPr>
        <w:shd w:val="clear" w:color="auto" w:fill="FFFFFF" w:themeFill="background1"/>
        <w:ind w:left="600"/>
        <w:jc w:val="both"/>
      </w:pPr>
    </w:p>
    <w:p w14:paraId="1FA586D1" w14:textId="77777777" w:rsidR="00324E71" w:rsidRPr="00EC387C" w:rsidRDefault="00324E71" w:rsidP="00540625">
      <w:pPr>
        <w:shd w:val="clear" w:color="auto" w:fill="FFFFFF" w:themeFill="background1"/>
        <w:ind w:left="600"/>
        <w:jc w:val="both"/>
      </w:pPr>
      <w:r w:rsidRPr="00CE4E7E">
        <w:rPr>
          <w:rStyle w:val="Subst"/>
        </w:rPr>
        <w:t>52. Наименование месторождения: Камелик-Первомайское</w:t>
      </w:r>
    </w:p>
    <w:p w14:paraId="2C31C4B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C544A38" w14:textId="77777777" w:rsidR="00324E71" w:rsidRPr="00EC387C" w:rsidRDefault="00324E71" w:rsidP="00540625">
      <w:pPr>
        <w:shd w:val="clear" w:color="auto" w:fill="FFFFFF" w:themeFill="background1"/>
        <w:ind w:left="800"/>
        <w:jc w:val="both"/>
      </w:pPr>
      <w:r w:rsidRPr="00EC387C">
        <w:rPr>
          <w:rStyle w:val="Subst"/>
        </w:rPr>
        <w:t>Эмитент</w:t>
      </w:r>
    </w:p>
    <w:p w14:paraId="18B0007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C167EE" w:rsidRPr="00EC387C">
        <w:rPr>
          <w:rStyle w:val="Subst"/>
        </w:rPr>
        <w:t>ь</w:t>
      </w:r>
    </w:p>
    <w:p w14:paraId="330F9374" w14:textId="77777777" w:rsidR="00D251C1" w:rsidRPr="00EC387C" w:rsidRDefault="00494F9F"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w:t>
      </w:r>
      <w:r w:rsidR="00CE4E7E">
        <w:t>7</w:t>
      </w:r>
      <w:r w:rsidRPr="00EC387C">
        <w:t xml:space="preserve"> года размер извлекаемых запасов по категориям С1:</w:t>
      </w:r>
      <w:r w:rsidRPr="00EC387C">
        <w:rPr>
          <w:rStyle w:val="Subst"/>
        </w:rPr>
        <w:t xml:space="preserve"> 0,093 млн.т нефти, 0,025 млрд.м3 газа.</w:t>
      </w:r>
    </w:p>
    <w:p w14:paraId="77988D06" w14:textId="77777777" w:rsidR="00257EF8" w:rsidRPr="00EC387C" w:rsidRDefault="00257EF8" w:rsidP="00257EF8">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32670EC0" w14:textId="77777777" w:rsidR="00324E71" w:rsidRPr="00EC387C" w:rsidRDefault="00324E71" w:rsidP="00540625">
      <w:pPr>
        <w:shd w:val="clear" w:color="auto" w:fill="FFFFFF" w:themeFill="background1"/>
        <w:ind w:left="600"/>
        <w:jc w:val="both"/>
      </w:pPr>
    </w:p>
    <w:p w14:paraId="36ADA10F" w14:textId="77777777" w:rsidR="00324E71" w:rsidRPr="00523349" w:rsidRDefault="00324E71" w:rsidP="00540625">
      <w:pPr>
        <w:shd w:val="clear" w:color="auto" w:fill="FFFFFF" w:themeFill="background1"/>
        <w:ind w:left="600"/>
        <w:jc w:val="both"/>
      </w:pPr>
      <w:r w:rsidRPr="00DF2E9C">
        <w:rPr>
          <w:rStyle w:val="Subst"/>
        </w:rPr>
        <w:t>53. Наименование месторождения: Перелюбское</w:t>
      </w:r>
    </w:p>
    <w:p w14:paraId="3E0896F7"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6A944563" w14:textId="77777777" w:rsidR="00324E71" w:rsidRPr="00EC387C" w:rsidRDefault="00324E71" w:rsidP="00540625">
      <w:pPr>
        <w:shd w:val="clear" w:color="auto" w:fill="FFFFFF" w:themeFill="background1"/>
        <w:ind w:left="800"/>
        <w:jc w:val="both"/>
      </w:pPr>
      <w:r w:rsidRPr="00EC387C">
        <w:rPr>
          <w:rStyle w:val="Subst"/>
        </w:rPr>
        <w:t>Эмитент</w:t>
      </w:r>
    </w:p>
    <w:p w14:paraId="5536E7F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C72B13" w:rsidRPr="00EC387C">
        <w:rPr>
          <w:rStyle w:val="Subst"/>
        </w:rPr>
        <w:t>Нефть, газ, конденсат</w:t>
      </w:r>
    </w:p>
    <w:p w14:paraId="366ECCD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DF2E9C">
        <w:rPr>
          <w:rStyle w:val="Subst"/>
        </w:rPr>
        <w:t>110</w:t>
      </w:r>
      <w:r w:rsidRPr="00EC387C">
        <w:rPr>
          <w:rStyle w:val="Subst"/>
        </w:rPr>
        <w:t xml:space="preserve"> млн.т нефти, 0,</w:t>
      </w:r>
      <w:r w:rsidR="00DF2E9C">
        <w:rPr>
          <w:rStyle w:val="Subst"/>
        </w:rPr>
        <w:t>031</w:t>
      </w:r>
      <w:r w:rsidRPr="00EC387C">
        <w:rPr>
          <w:rStyle w:val="Subst"/>
        </w:rPr>
        <w:t xml:space="preserve"> млрд.м3 газа по классификации SPE-PRMS на </w:t>
      </w:r>
      <w:r w:rsidR="00DF2E9C">
        <w:rPr>
          <w:rStyle w:val="Subst"/>
        </w:rPr>
        <w:t>3</w:t>
      </w:r>
      <w:r w:rsidRPr="00EC387C">
        <w:rPr>
          <w:rStyle w:val="Subst"/>
        </w:rPr>
        <w:t>1.</w:t>
      </w:r>
      <w:r w:rsidR="00DF2E9C">
        <w:rPr>
          <w:rStyle w:val="Subst"/>
        </w:rPr>
        <w:t>12</w:t>
      </w:r>
      <w:r w:rsidRPr="00EC387C">
        <w:rPr>
          <w:rStyle w:val="Subst"/>
        </w:rPr>
        <w:t>.2017.</w:t>
      </w:r>
    </w:p>
    <w:p w14:paraId="53B6596F" w14:textId="77777777" w:rsidR="00324E71" w:rsidRPr="00EC387C" w:rsidRDefault="00324E71" w:rsidP="00540625">
      <w:pPr>
        <w:shd w:val="clear" w:color="auto" w:fill="FFFFFF" w:themeFill="background1"/>
        <w:ind w:left="600"/>
        <w:jc w:val="both"/>
      </w:pPr>
      <w:r w:rsidRPr="00EC387C">
        <w:lastRenderedPageBreak/>
        <w:t>Уровень добычи за соответствующий отчетный период (периоды):</w:t>
      </w:r>
      <w:r w:rsidRPr="00EC387C">
        <w:rPr>
          <w:rStyle w:val="Subst"/>
        </w:rPr>
        <w:t xml:space="preserve"> Уровень добычи за </w:t>
      </w:r>
      <w:r w:rsidR="004718BA">
        <w:rPr>
          <w:rStyle w:val="Subst"/>
        </w:rPr>
        <w:t>12</w:t>
      </w:r>
      <w:r w:rsidRPr="00EC387C">
        <w:rPr>
          <w:rStyle w:val="Subst"/>
        </w:rPr>
        <w:t xml:space="preserve"> месяц</w:t>
      </w:r>
      <w:r w:rsidR="007565F8">
        <w:rPr>
          <w:rStyle w:val="Subst"/>
        </w:rPr>
        <w:t>ев</w:t>
      </w:r>
      <w:r w:rsidRPr="00EC387C">
        <w:rPr>
          <w:rStyle w:val="Subst"/>
        </w:rPr>
        <w:t xml:space="preserve"> 201</w:t>
      </w:r>
      <w:r w:rsidR="004769A3" w:rsidRPr="00EC387C">
        <w:rPr>
          <w:rStyle w:val="Subst"/>
        </w:rPr>
        <w:t xml:space="preserve">7 года: </w:t>
      </w:r>
      <w:r w:rsidR="004718BA">
        <w:rPr>
          <w:rStyle w:val="Subst"/>
        </w:rPr>
        <w:t>67,685</w:t>
      </w:r>
      <w:r w:rsidRPr="00EC387C">
        <w:rPr>
          <w:rStyle w:val="Subst"/>
        </w:rPr>
        <w:t xml:space="preserve"> тыс.т (нефть),  </w:t>
      </w:r>
      <w:r w:rsidR="004718BA">
        <w:rPr>
          <w:rStyle w:val="Subst"/>
        </w:rPr>
        <w:t>1,617</w:t>
      </w:r>
      <w:r w:rsidRPr="00EC387C">
        <w:rPr>
          <w:rStyle w:val="Subst"/>
        </w:rPr>
        <w:t xml:space="preserve"> м</w:t>
      </w:r>
      <w:r w:rsidR="004769A3" w:rsidRPr="00EC387C">
        <w:rPr>
          <w:rStyle w:val="Subst"/>
        </w:rPr>
        <w:t>лн.м3  (попутный нефтяной газ)</w:t>
      </w:r>
    </w:p>
    <w:p w14:paraId="1591C9AC" w14:textId="77777777" w:rsidR="00324E71" w:rsidRPr="00EC387C" w:rsidRDefault="00324E71" w:rsidP="00540625">
      <w:pPr>
        <w:shd w:val="clear" w:color="auto" w:fill="FFFFFF" w:themeFill="background1"/>
        <w:ind w:left="600"/>
        <w:jc w:val="both"/>
      </w:pPr>
    </w:p>
    <w:p w14:paraId="14F296DD" w14:textId="77777777" w:rsidR="00324E71" w:rsidRPr="00EC387C" w:rsidRDefault="00324E71" w:rsidP="00540625">
      <w:pPr>
        <w:shd w:val="clear" w:color="auto" w:fill="FFFFFF" w:themeFill="background1"/>
        <w:ind w:left="600"/>
        <w:jc w:val="both"/>
      </w:pPr>
      <w:r w:rsidRPr="00DF2E9C">
        <w:rPr>
          <w:rStyle w:val="Subst"/>
        </w:rPr>
        <w:t>54. Наименование месторождения: Баирское</w:t>
      </w:r>
    </w:p>
    <w:p w14:paraId="39926BC9"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13DCD25" w14:textId="77777777" w:rsidR="00324E71" w:rsidRPr="00EC387C" w:rsidRDefault="00324E71" w:rsidP="00540625">
      <w:pPr>
        <w:shd w:val="clear" w:color="auto" w:fill="FFFFFF" w:themeFill="background1"/>
        <w:ind w:left="800"/>
        <w:jc w:val="both"/>
      </w:pPr>
      <w:r w:rsidRPr="00EC387C">
        <w:rPr>
          <w:rStyle w:val="Subst"/>
        </w:rPr>
        <w:t>Эмитент</w:t>
      </w:r>
    </w:p>
    <w:p w14:paraId="7AF3D71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4811FC" w:rsidRPr="00EC387C">
        <w:rPr>
          <w:rStyle w:val="Subst"/>
        </w:rPr>
        <w:t>ь</w:t>
      </w:r>
    </w:p>
    <w:p w14:paraId="778F4E3E"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0,2</w:t>
      </w:r>
      <w:r w:rsidR="00DF2E9C">
        <w:rPr>
          <w:rStyle w:val="Subst"/>
        </w:rPr>
        <w:t>43</w:t>
      </w:r>
      <w:r w:rsidRPr="00EC387C">
        <w:rPr>
          <w:rStyle w:val="Subst"/>
        </w:rPr>
        <w:t xml:space="preserve"> млн.т нефти по классификации SPE-PRMS на </w:t>
      </w:r>
      <w:r w:rsidR="00457E1E">
        <w:rPr>
          <w:rStyle w:val="Subst"/>
        </w:rPr>
        <w:t>31.12</w:t>
      </w:r>
      <w:r w:rsidRPr="00EC387C">
        <w:rPr>
          <w:rStyle w:val="Subst"/>
        </w:rPr>
        <w:t>.2017.</w:t>
      </w:r>
    </w:p>
    <w:p w14:paraId="4FB9860D"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4718BA">
        <w:rPr>
          <w:rStyle w:val="Subst"/>
        </w:rPr>
        <w:t>12</w:t>
      </w:r>
      <w:r w:rsidR="000E0622" w:rsidRPr="00EC387C">
        <w:rPr>
          <w:rStyle w:val="Subst"/>
        </w:rPr>
        <w:t xml:space="preserve"> месяц</w:t>
      </w:r>
      <w:r w:rsidR="005D5DBB">
        <w:rPr>
          <w:rStyle w:val="Subst"/>
        </w:rPr>
        <w:t>ев</w:t>
      </w:r>
      <w:r w:rsidRPr="00EC387C">
        <w:rPr>
          <w:rStyle w:val="Subst"/>
        </w:rPr>
        <w:t xml:space="preserve"> 201</w:t>
      </w:r>
      <w:r w:rsidR="000E0622" w:rsidRPr="00EC387C">
        <w:rPr>
          <w:rStyle w:val="Subst"/>
        </w:rPr>
        <w:t>7</w:t>
      </w:r>
      <w:r w:rsidRPr="00EC387C">
        <w:rPr>
          <w:rStyle w:val="Subst"/>
        </w:rPr>
        <w:t xml:space="preserve"> года: </w:t>
      </w:r>
      <w:r w:rsidR="004718BA">
        <w:rPr>
          <w:rStyle w:val="Subst"/>
        </w:rPr>
        <w:t>33,845</w:t>
      </w:r>
      <w:r w:rsidR="000E0622" w:rsidRPr="00EC387C">
        <w:rPr>
          <w:rStyle w:val="Subst"/>
        </w:rPr>
        <w:t xml:space="preserve"> </w:t>
      </w:r>
      <w:r w:rsidRPr="00EC387C">
        <w:rPr>
          <w:rStyle w:val="Subst"/>
        </w:rPr>
        <w:t xml:space="preserve">тыс.т (нефть), </w:t>
      </w:r>
      <w:r w:rsidR="000E0622" w:rsidRPr="00EC387C">
        <w:rPr>
          <w:rStyle w:val="Subst"/>
        </w:rPr>
        <w:t>0</w:t>
      </w:r>
      <w:r w:rsidRPr="00EC387C">
        <w:rPr>
          <w:rStyle w:val="Subst"/>
        </w:rPr>
        <w:t>,</w:t>
      </w:r>
      <w:r w:rsidR="004718BA">
        <w:rPr>
          <w:rStyle w:val="Subst"/>
        </w:rPr>
        <w:t>851</w:t>
      </w:r>
      <w:r w:rsidRPr="00EC387C">
        <w:rPr>
          <w:rStyle w:val="Subst"/>
        </w:rPr>
        <w:t xml:space="preserve"> млн.м3  (попутный нефтяной газ)</w:t>
      </w:r>
    </w:p>
    <w:p w14:paraId="1B587F5C" w14:textId="77777777" w:rsidR="00324E71" w:rsidRPr="00EC387C" w:rsidRDefault="00324E71" w:rsidP="00540625">
      <w:pPr>
        <w:shd w:val="clear" w:color="auto" w:fill="FFFFFF" w:themeFill="background1"/>
        <w:ind w:left="600"/>
        <w:jc w:val="both"/>
      </w:pPr>
    </w:p>
    <w:p w14:paraId="2D1AAFB5" w14:textId="77777777" w:rsidR="00324E71" w:rsidRPr="00523349" w:rsidRDefault="00324E71" w:rsidP="00540625">
      <w:pPr>
        <w:shd w:val="clear" w:color="auto" w:fill="FFFFFF" w:themeFill="background1"/>
        <w:ind w:left="600"/>
        <w:jc w:val="both"/>
      </w:pPr>
      <w:r w:rsidRPr="00A37834">
        <w:rPr>
          <w:rStyle w:val="Subst"/>
        </w:rPr>
        <w:t>55. Наименование месторождения: Западно-Варьеганское</w:t>
      </w:r>
    </w:p>
    <w:p w14:paraId="73D390F0"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166C2D64" w14:textId="77777777" w:rsidR="00324E71" w:rsidRPr="00EC387C" w:rsidRDefault="00324E71" w:rsidP="00540625">
      <w:pPr>
        <w:shd w:val="clear" w:color="auto" w:fill="FFFFFF" w:themeFill="background1"/>
        <w:ind w:left="800"/>
        <w:jc w:val="both"/>
      </w:pPr>
      <w:r w:rsidRPr="00EC387C">
        <w:rPr>
          <w:rStyle w:val="Subst"/>
        </w:rPr>
        <w:t>Эмитент</w:t>
      </w:r>
    </w:p>
    <w:p w14:paraId="4F1625E0"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ED4199" w:rsidRPr="00EC387C">
        <w:rPr>
          <w:rStyle w:val="Subst"/>
        </w:rPr>
        <w:t>Нефть, газ, конденсат</w:t>
      </w:r>
    </w:p>
    <w:p w14:paraId="1FB7E655"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1</w:t>
      </w:r>
      <w:r w:rsidR="00A37834">
        <w:rPr>
          <w:rStyle w:val="Subst"/>
        </w:rPr>
        <w:t>2</w:t>
      </w:r>
      <w:r w:rsidRPr="00EC387C">
        <w:rPr>
          <w:rStyle w:val="Subst"/>
        </w:rPr>
        <w:t>,</w:t>
      </w:r>
      <w:r w:rsidR="00A37834">
        <w:rPr>
          <w:rStyle w:val="Subst"/>
        </w:rPr>
        <w:t>629</w:t>
      </w:r>
      <w:r w:rsidRPr="00EC387C">
        <w:rPr>
          <w:rStyle w:val="Subst"/>
        </w:rPr>
        <w:t xml:space="preserve"> млн.т нефти, 1,</w:t>
      </w:r>
      <w:r w:rsidR="00A37834">
        <w:rPr>
          <w:rStyle w:val="Subst"/>
        </w:rPr>
        <w:t>551</w:t>
      </w:r>
      <w:r w:rsidRPr="00EC387C">
        <w:rPr>
          <w:rStyle w:val="Subst"/>
        </w:rPr>
        <w:t xml:space="preserve"> млрд.м3 газ</w:t>
      </w:r>
      <w:r w:rsidR="00A37834">
        <w:rPr>
          <w:rStyle w:val="Subst"/>
        </w:rPr>
        <w:t>а по классификации SPE-PRMS на 3</w:t>
      </w:r>
      <w:r w:rsidRPr="00EC387C">
        <w:rPr>
          <w:rStyle w:val="Subst"/>
        </w:rPr>
        <w:t>1.</w:t>
      </w:r>
      <w:r w:rsidR="00A37834">
        <w:rPr>
          <w:rStyle w:val="Subst"/>
        </w:rPr>
        <w:t>12</w:t>
      </w:r>
      <w:r w:rsidRPr="00EC387C">
        <w:rPr>
          <w:rStyle w:val="Subst"/>
        </w:rPr>
        <w:t>.2017.</w:t>
      </w:r>
    </w:p>
    <w:p w14:paraId="6D0C0A31"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200825">
        <w:rPr>
          <w:rStyle w:val="Subst"/>
        </w:rPr>
        <w:t>12</w:t>
      </w:r>
      <w:r w:rsidRPr="00EC387C">
        <w:rPr>
          <w:rStyle w:val="Subst"/>
        </w:rPr>
        <w:t xml:space="preserve"> месяц</w:t>
      </w:r>
      <w:r w:rsidR="006E3D8D">
        <w:rPr>
          <w:rStyle w:val="Subst"/>
        </w:rPr>
        <w:t>ев</w:t>
      </w:r>
      <w:r w:rsidRPr="00EC387C">
        <w:rPr>
          <w:rStyle w:val="Subst"/>
        </w:rPr>
        <w:t xml:space="preserve"> 201</w:t>
      </w:r>
      <w:r w:rsidR="00BF7FAD" w:rsidRPr="00EC387C">
        <w:rPr>
          <w:rStyle w:val="Subst"/>
        </w:rPr>
        <w:t>7</w:t>
      </w:r>
      <w:r w:rsidRPr="00EC387C">
        <w:rPr>
          <w:rStyle w:val="Subst"/>
        </w:rPr>
        <w:t xml:space="preserve"> года: </w:t>
      </w:r>
      <w:r w:rsidR="006F0966">
        <w:rPr>
          <w:rStyle w:val="Subst"/>
        </w:rPr>
        <w:t>329,238</w:t>
      </w:r>
      <w:r w:rsidRPr="00EC387C">
        <w:rPr>
          <w:rStyle w:val="Subst"/>
        </w:rPr>
        <w:t xml:space="preserve"> тыс.т (нефть), </w:t>
      </w:r>
      <w:r w:rsidR="006F0966">
        <w:rPr>
          <w:rStyle w:val="Subst"/>
        </w:rPr>
        <w:t>148,195</w:t>
      </w:r>
      <w:r w:rsidRPr="00EC387C">
        <w:rPr>
          <w:rStyle w:val="Subst"/>
        </w:rPr>
        <w:t xml:space="preserve"> млн.м3  (попутный нефтяной газ)</w:t>
      </w:r>
    </w:p>
    <w:p w14:paraId="01EFE64D" w14:textId="77777777" w:rsidR="00324E71" w:rsidRPr="00EC387C" w:rsidRDefault="00324E71" w:rsidP="00540625">
      <w:pPr>
        <w:shd w:val="clear" w:color="auto" w:fill="FFFFFF" w:themeFill="background1"/>
        <w:ind w:left="600"/>
        <w:jc w:val="both"/>
      </w:pPr>
    </w:p>
    <w:p w14:paraId="6B62CC0C" w14:textId="77777777" w:rsidR="00324E71" w:rsidRPr="00EC387C" w:rsidRDefault="00324E71" w:rsidP="00540625">
      <w:pPr>
        <w:shd w:val="clear" w:color="auto" w:fill="FFFFFF" w:themeFill="background1"/>
        <w:ind w:left="600"/>
        <w:jc w:val="both"/>
      </w:pPr>
      <w:r w:rsidRPr="00A37834">
        <w:rPr>
          <w:rStyle w:val="Subst"/>
        </w:rPr>
        <w:t>56. Наименование месторождения: Тагринское</w:t>
      </w:r>
    </w:p>
    <w:p w14:paraId="483ACB6B"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29A9760" w14:textId="77777777" w:rsidR="00324E71" w:rsidRPr="00EC387C" w:rsidRDefault="00324E71" w:rsidP="00540625">
      <w:pPr>
        <w:shd w:val="clear" w:color="auto" w:fill="FFFFFF" w:themeFill="background1"/>
        <w:ind w:left="800"/>
        <w:jc w:val="both"/>
      </w:pPr>
      <w:r w:rsidRPr="00EC387C">
        <w:rPr>
          <w:rStyle w:val="Subst"/>
        </w:rPr>
        <w:t>Эмитент</w:t>
      </w:r>
    </w:p>
    <w:p w14:paraId="4FADE6A3"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997565" w:rsidRPr="00EC387C">
        <w:rPr>
          <w:rStyle w:val="Subst"/>
        </w:rPr>
        <w:t>Нефть, газ, конденсат</w:t>
      </w:r>
    </w:p>
    <w:p w14:paraId="5D75CDDC"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2</w:t>
      </w:r>
      <w:r w:rsidR="00A37834">
        <w:rPr>
          <w:rStyle w:val="Subst"/>
        </w:rPr>
        <w:t>5</w:t>
      </w:r>
      <w:r w:rsidRPr="00EC387C">
        <w:rPr>
          <w:rStyle w:val="Subst"/>
        </w:rPr>
        <w:t>,</w:t>
      </w:r>
      <w:r w:rsidR="00A37834">
        <w:rPr>
          <w:rStyle w:val="Subst"/>
        </w:rPr>
        <w:t>163</w:t>
      </w:r>
      <w:r w:rsidRPr="00EC387C">
        <w:rPr>
          <w:rStyle w:val="Subst"/>
        </w:rPr>
        <w:t xml:space="preserve"> млн.т нефти, </w:t>
      </w:r>
      <w:r w:rsidR="00A37834">
        <w:rPr>
          <w:rStyle w:val="Subst"/>
        </w:rPr>
        <w:t>5</w:t>
      </w:r>
      <w:r w:rsidRPr="00EC387C">
        <w:rPr>
          <w:rStyle w:val="Subst"/>
        </w:rPr>
        <w:t>,</w:t>
      </w:r>
      <w:r w:rsidR="00A37834">
        <w:rPr>
          <w:rStyle w:val="Subst"/>
        </w:rPr>
        <w:t>479</w:t>
      </w:r>
      <w:r w:rsidRPr="00EC387C">
        <w:rPr>
          <w:rStyle w:val="Subst"/>
        </w:rPr>
        <w:t xml:space="preserve"> млрд.м3 газа по классификации SPE-PRMS на </w:t>
      </w:r>
      <w:r w:rsidR="00A37834">
        <w:rPr>
          <w:rStyle w:val="Subst"/>
        </w:rPr>
        <w:t>3</w:t>
      </w:r>
      <w:r w:rsidRPr="00EC387C">
        <w:rPr>
          <w:rStyle w:val="Subst"/>
        </w:rPr>
        <w:t>1.</w:t>
      </w:r>
      <w:r w:rsidR="00A37834">
        <w:rPr>
          <w:rStyle w:val="Subst"/>
        </w:rPr>
        <w:t>12</w:t>
      </w:r>
      <w:r w:rsidRPr="00EC387C">
        <w:rPr>
          <w:rStyle w:val="Subst"/>
        </w:rPr>
        <w:t>.2017.</w:t>
      </w:r>
    </w:p>
    <w:p w14:paraId="0B67582D"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F03C37">
        <w:rPr>
          <w:rStyle w:val="Subst"/>
        </w:rPr>
        <w:t>12</w:t>
      </w:r>
      <w:r w:rsidRPr="00EC387C">
        <w:rPr>
          <w:rStyle w:val="Subst"/>
        </w:rPr>
        <w:t xml:space="preserve"> месяц</w:t>
      </w:r>
      <w:r w:rsidR="009177AF">
        <w:rPr>
          <w:rStyle w:val="Subst"/>
        </w:rPr>
        <w:t>ев</w:t>
      </w:r>
      <w:r w:rsidRPr="00EC387C">
        <w:rPr>
          <w:rStyle w:val="Subst"/>
        </w:rPr>
        <w:t xml:space="preserve"> 201</w:t>
      </w:r>
      <w:r w:rsidR="00865DA0" w:rsidRPr="00EC387C">
        <w:rPr>
          <w:rStyle w:val="Subst"/>
        </w:rPr>
        <w:t>7</w:t>
      </w:r>
      <w:r w:rsidRPr="00EC387C">
        <w:rPr>
          <w:rStyle w:val="Subst"/>
        </w:rPr>
        <w:t xml:space="preserve"> года: </w:t>
      </w:r>
      <w:r w:rsidR="00F03C37" w:rsidRPr="00060CC4">
        <w:rPr>
          <w:rStyle w:val="Subst"/>
        </w:rPr>
        <w:t>1 645</w:t>
      </w:r>
      <w:r w:rsidR="00F03C37">
        <w:rPr>
          <w:rStyle w:val="Subst"/>
        </w:rPr>
        <w:t>,630</w:t>
      </w:r>
      <w:r w:rsidRPr="00EC387C">
        <w:rPr>
          <w:rStyle w:val="Subst"/>
        </w:rPr>
        <w:t xml:space="preserve"> тыс.т (нефть), </w:t>
      </w:r>
      <w:r w:rsidR="00F03C37">
        <w:rPr>
          <w:rStyle w:val="Subst"/>
        </w:rPr>
        <w:t>1 147,187</w:t>
      </w:r>
      <w:r w:rsidRPr="00EC387C">
        <w:rPr>
          <w:rStyle w:val="Subst"/>
        </w:rPr>
        <w:t xml:space="preserve"> млн.м3  (попутный нефтяной газ)</w:t>
      </w:r>
    </w:p>
    <w:p w14:paraId="16AE755D" w14:textId="77777777" w:rsidR="00324E71" w:rsidRPr="00EC387C" w:rsidRDefault="00324E71" w:rsidP="00540625">
      <w:pPr>
        <w:shd w:val="clear" w:color="auto" w:fill="FFFFFF" w:themeFill="background1"/>
        <w:ind w:left="600"/>
        <w:jc w:val="both"/>
      </w:pPr>
    </w:p>
    <w:p w14:paraId="3DD94169" w14:textId="77777777" w:rsidR="00324E71" w:rsidRPr="00EC387C" w:rsidRDefault="00324E71" w:rsidP="00540625">
      <w:pPr>
        <w:shd w:val="clear" w:color="auto" w:fill="FFFFFF" w:themeFill="background1"/>
        <w:ind w:left="600"/>
        <w:jc w:val="both"/>
      </w:pPr>
      <w:r w:rsidRPr="00A37834">
        <w:rPr>
          <w:rStyle w:val="Subst"/>
        </w:rPr>
        <w:t>57. Н</w:t>
      </w:r>
      <w:r w:rsidR="007C2B05" w:rsidRPr="00A37834">
        <w:rPr>
          <w:rStyle w:val="Subst"/>
        </w:rPr>
        <w:t>аименование месторождения: Ново</w:t>
      </w:r>
      <w:r w:rsidR="0070724F" w:rsidRPr="00A37834">
        <w:rPr>
          <w:rStyle w:val="Subst"/>
        </w:rPr>
        <w:t>а</w:t>
      </w:r>
      <w:r w:rsidRPr="00A37834">
        <w:rPr>
          <w:rStyle w:val="Subst"/>
        </w:rPr>
        <w:t>ганское</w:t>
      </w:r>
    </w:p>
    <w:p w14:paraId="52AF1DB4"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31363F3" w14:textId="77777777" w:rsidR="00324E71" w:rsidRPr="00EC387C" w:rsidRDefault="00324E71" w:rsidP="00540625">
      <w:pPr>
        <w:shd w:val="clear" w:color="auto" w:fill="FFFFFF" w:themeFill="background1"/>
        <w:ind w:left="800"/>
        <w:jc w:val="both"/>
      </w:pPr>
      <w:r w:rsidRPr="00EC387C">
        <w:rPr>
          <w:rStyle w:val="Subst"/>
        </w:rPr>
        <w:t>Эмитент</w:t>
      </w:r>
    </w:p>
    <w:p w14:paraId="39EE27C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3F250B" w:rsidRPr="00EC387C">
        <w:rPr>
          <w:rStyle w:val="Subst"/>
        </w:rPr>
        <w:t>Газ, нефть</w:t>
      </w:r>
    </w:p>
    <w:p w14:paraId="007920F1"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2,9</w:t>
      </w:r>
      <w:r w:rsidR="00ED1936">
        <w:rPr>
          <w:rStyle w:val="Subst"/>
        </w:rPr>
        <w:t>36</w:t>
      </w:r>
      <w:r w:rsidRPr="00EC387C">
        <w:rPr>
          <w:rStyle w:val="Subst"/>
        </w:rPr>
        <w:t xml:space="preserve"> млн.т нефти, 0,2</w:t>
      </w:r>
      <w:r w:rsidR="00ED1936">
        <w:rPr>
          <w:rStyle w:val="Subst"/>
        </w:rPr>
        <w:t>42</w:t>
      </w:r>
      <w:r w:rsidRPr="00EC387C">
        <w:rPr>
          <w:rStyle w:val="Subst"/>
        </w:rPr>
        <w:t xml:space="preserve"> млрд.м3 газ</w:t>
      </w:r>
      <w:r w:rsidR="00ED1936">
        <w:rPr>
          <w:rStyle w:val="Subst"/>
        </w:rPr>
        <w:t>а по классификации SPE-PRMS на 3</w:t>
      </w:r>
      <w:r w:rsidRPr="00EC387C">
        <w:rPr>
          <w:rStyle w:val="Subst"/>
        </w:rPr>
        <w:t>1.</w:t>
      </w:r>
      <w:r w:rsidR="00ED1936">
        <w:rPr>
          <w:rStyle w:val="Subst"/>
        </w:rPr>
        <w:t>12</w:t>
      </w:r>
      <w:r w:rsidRPr="00EC387C">
        <w:rPr>
          <w:rStyle w:val="Subst"/>
        </w:rPr>
        <w:t>.2017.</w:t>
      </w:r>
    </w:p>
    <w:p w14:paraId="41F165A3"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60122F">
        <w:rPr>
          <w:rStyle w:val="Subst"/>
        </w:rPr>
        <w:t>12</w:t>
      </w:r>
      <w:r w:rsidRPr="00EC387C">
        <w:rPr>
          <w:rStyle w:val="Subst"/>
        </w:rPr>
        <w:t xml:space="preserve"> месяц</w:t>
      </w:r>
      <w:r w:rsidR="00426C18">
        <w:rPr>
          <w:rStyle w:val="Subst"/>
        </w:rPr>
        <w:t>ев</w:t>
      </w:r>
      <w:r w:rsidRPr="00EC387C">
        <w:rPr>
          <w:rStyle w:val="Subst"/>
        </w:rPr>
        <w:t xml:space="preserve"> 201</w:t>
      </w:r>
      <w:r w:rsidR="005B5080" w:rsidRPr="00EC387C">
        <w:rPr>
          <w:rStyle w:val="Subst"/>
        </w:rPr>
        <w:t>7</w:t>
      </w:r>
      <w:r w:rsidRPr="00EC387C">
        <w:rPr>
          <w:rStyle w:val="Subst"/>
        </w:rPr>
        <w:t xml:space="preserve"> года: </w:t>
      </w:r>
      <w:r w:rsidR="0060122F">
        <w:rPr>
          <w:rStyle w:val="Subst"/>
        </w:rPr>
        <w:t>27,702</w:t>
      </w:r>
      <w:r w:rsidRPr="00EC387C">
        <w:rPr>
          <w:rStyle w:val="Subst"/>
        </w:rPr>
        <w:t xml:space="preserve"> тыс.т (нефть), </w:t>
      </w:r>
      <w:r w:rsidR="0060122F">
        <w:rPr>
          <w:rStyle w:val="Subst"/>
        </w:rPr>
        <w:t>3,706</w:t>
      </w:r>
      <w:r w:rsidRPr="00EC387C">
        <w:rPr>
          <w:rStyle w:val="Subst"/>
        </w:rPr>
        <w:t xml:space="preserve"> млн.м3  (попутный нефтяной газ)</w:t>
      </w:r>
    </w:p>
    <w:p w14:paraId="64D4FEDF" w14:textId="77777777" w:rsidR="00324E71" w:rsidRPr="00EC387C" w:rsidRDefault="00324E71" w:rsidP="00540625">
      <w:pPr>
        <w:shd w:val="clear" w:color="auto" w:fill="FFFFFF" w:themeFill="background1"/>
        <w:ind w:left="600"/>
        <w:jc w:val="both"/>
      </w:pPr>
    </w:p>
    <w:p w14:paraId="5A42A274" w14:textId="77777777" w:rsidR="00324E71" w:rsidRPr="00EC387C" w:rsidRDefault="00324E71" w:rsidP="00541462">
      <w:pPr>
        <w:ind w:left="600"/>
        <w:jc w:val="both"/>
      </w:pPr>
      <w:r w:rsidRPr="00ED1936">
        <w:rPr>
          <w:rStyle w:val="Subst"/>
        </w:rPr>
        <w:t>58. Наименование месторождения: Верхне-Шапшинское</w:t>
      </w:r>
    </w:p>
    <w:p w14:paraId="495F1621"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FE0CF98" w14:textId="77777777" w:rsidR="00324E71" w:rsidRPr="00EC387C" w:rsidRDefault="00324E71" w:rsidP="00540625">
      <w:pPr>
        <w:shd w:val="clear" w:color="auto" w:fill="FFFFFF" w:themeFill="background1"/>
        <w:ind w:left="800"/>
        <w:jc w:val="both"/>
      </w:pPr>
      <w:r w:rsidRPr="00EC387C">
        <w:rPr>
          <w:rStyle w:val="Subst"/>
        </w:rPr>
        <w:t>Эмитент</w:t>
      </w:r>
    </w:p>
    <w:p w14:paraId="4E88F1B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851762" w:rsidRPr="00EC387C">
        <w:rPr>
          <w:rStyle w:val="Subst"/>
        </w:rPr>
        <w:t>Нефть</w:t>
      </w:r>
    </w:p>
    <w:p w14:paraId="76AE61E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15,</w:t>
      </w:r>
      <w:r w:rsidR="00ED1936">
        <w:rPr>
          <w:rStyle w:val="Subst"/>
        </w:rPr>
        <w:t>590</w:t>
      </w:r>
      <w:r w:rsidRPr="00EC387C">
        <w:rPr>
          <w:rStyle w:val="Subst"/>
        </w:rPr>
        <w:t xml:space="preserve"> млн.т нефти, 0,7</w:t>
      </w:r>
      <w:r w:rsidR="00ED1936">
        <w:rPr>
          <w:rStyle w:val="Subst"/>
        </w:rPr>
        <w:t>84</w:t>
      </w:r>
      <w:r w:rsidRPr="00EC387C">
        <w:rPr>
          <w:rStyle w:val="Subst"/>
        </w:rPr>
        <w:t xml:space="preserve"> млрд.м3 газа по классификации SPE-PRMS на </w:t>
      </w:r>
      <w:r w:rsidR="00ED1936">
        <w:rPr>
          <w:rStyle w:val="Subst"/>
        </w:rPr>
        <w:t>3</w:t>
      </w:r>
      <w:r w:rsidRPr="00EC387C">
        <w:rPr>
          <w:rStyle w:val="Subst"/>
        </w:rPr>
        <w:t>1.</w:t>
      </w:r>
      <w:r w:rsidR="00ED1936">
        <w:rPr>
          <w:rStyle w:val="Subst"/>
        </w:rPr>
        <w:t>12</w:t>
      </w:r>
      <w:r w:rsidRPr="00EC387C">
        <w:rPr>
          <w:rStyle w:val="Subst"/>
        </w:rPr>
        <w:t>.2017.</w:t>
      </w:r>
    </w:p>
    <w:p w14:paraId="1AEEEC5B"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7F5C2C">
        <w:rPr>
          <w:rStyle w:val="Subst"/>
        </w:rPr>
        <w:t>12</w:t>
      </w:r>
      <w:r w:rsidRPr="00EC387C">
        <w:rPr>
          <w:rStyle w:val="Subst"/>
        </w:rPr>
        <w:t xml:space="preserve"> месяц</w:t>
      </w:r>
      <w:r w:rsidR="006A05CC">
        <w:rPr>
          <w:rStyle w:val="Subst"/>
        </w:rPr>
        <w:t>ев</w:t>
      </w:r>
      <w:r w:rsidRPr="00EC387C">
        <w:rPr>
          <w:rStyle w:val="Subst"/>
        </w:rPr>
        <w:t xml:space="preserve"> 201</w:t>
      </w:r>
      <w:r w:rsidR="00455B7D" w:rsidRPr="00EC387C">
        <w:rPr>
          <w:rStyle w:val="Subst"/>
        </w:rPr>
        <w:t>7</w:t>
      </w:r>
      <w:r w:rsidR="00E82E9D">
        <w:rPr>
          <w:rStyle w:val="Subst"/>
        </w:rPr>
        <w:t xml:space="preserve"> года: </w:t>
      </w:r>
      <w:r w:rsidR="007F5C2C">
        <w:rPr>
          <w:rStyle w:val="Subst"/>
        </w:rPr>
        <w:t>1 299,733</w:t>
      </w:r>
      <w:r w:rsidRPr="00EC387C">
        <w:rPr>
          <w:rStyle w:val="Subst"/>
        </w:rPr>
        <w:t xml:space="preserve"> тыс.т </w:t>
      </w:r>
      <w:r w:rsidR="00571041" w:rsidRPr="00EC387C">
        <w:rPr>
          <w:rStyle w:val="Subst"/>
        </w:rPr>
        <w:t xml:space="preserve">(нефть), </w:t>
      </w:r>
      <w:r w:rsidR="007F5C2C">
        <w:rPr>
          <w:rStyle w:val="Subst"/>
        </w:rPr>
        <w:t>103,01</w:t>
      </w:r>
      <w:r w:rsidRPr="00EC387C">
        <w:rPr>
          <w:rStyle w:val="Subst"/>
        </w:rPr>
        <w:t xml:space="preserve"> млн.м3  (попутный нефтяной газ)</w:t>
      </w:r>
    </w:p>
    <w:p w14:paraId="5AEE2843" w14:textId="77777777" w:rsidR="00324E71" w:rsidRPr="00EC387C" w:rsidRDefault="00324E71" w:rsidP="00540625">
      <w:pPr>
        <w:shd w:val="clear" w:color="auto" w:fill="FFFFFF" w:themeFill="background1"/>
        <w:ind w:left="600"/>
        <w:jc w:val="both"/>
      </w:pPr>
    </w:p>
    <w:p w14:paraId="7D8B7DEF" w14:textId="77777777" w:rsidR="00324E71" w:rsidRPr="00EC387C" w:rsidRDefault="00324E71" w:rsidP="00540625">
      <w:pPr>
        <w:shd w:val="clear" w:color="auto" w:fill="FFFFFF" w:themeFill="background1"/>
        <w:ind w:left="600"/>
        <w:jc w:val="both"/>
      </w:pPr>
      <w:r w:rsidRPr="00ED1936">
        <w:rPr>
          <w:rStyle w:val="Subst"/>
        </w:rPr>
        <w:t>59. Наименование месторождения: Приразломное (краевая часть)</w:t>
      </w:r>
    </w:p>
    <w:p w14:paraId="6B6B33BB"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AAC7B28" w14:textId="77777777" w:rsidR="00324E71" w:rsidRPr="00EC387C" w:rsidRDefault="00324E71" w:rsidP="00540625">
      <w:pPr>
        <w:shd w:val="clear" w:color="auto" w:fill="FFFFFF" w:themeFill="background1"/>
        <w:ind w:left="800"/>
        <w:jc w:val="both"/>
      </w:pPr>
      <w:r w:rsidRPr="00EC387C">
        <w:rPr>
          <w:rStyle w:val="Subst"/>
        </w:rPr>
        <w:t>Эмитент</w:t>
      </w:r>
    </w:p>
    <w:p w14:paraId="15FD688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AC4607" w:rsidRPr="00EC387C">
        <w:rPr>
          <w:rStyle w:val="Subst"/>
        </w:rPr>
        <w:t>ь</w:t>
      </w:r>
    </w:p>
    <w:p w14:paraId="359ECE77" w14:textId="77777777" w:rsidR="00324E71" w:rsidRPr="00FB1234" w:rsidRDefault="00324E71" w:rsidP="00540625">
      <w:pPr>
        <w:shd w:val="clear" w:color="auto" w:fill="FFFFFF" w:themeFill="background1"/>
        <w:ind w:left="600"/>
        <w:jc w:val="both"/>
        <w:rPr>
          <w:color w:val="000000" w:themeColor="text1"/>
        </w:rPr>
      </w:pPr>
      <w:r w:rsidRPr="00EC387C">
        <w:t>Размер доказанных запасов:</w:t>
      </w:r>
      <w:r w:rsidRPr="00EC387C">
        <w:rPr>
          <w:rStyle w:val="Subst"/>
        </w:rPr>
        <w:t xml:space="preserve"> </w:t>
      </w:r>
      <w:r w:rsidR="00FB1234">
        <w:rPr>
          <w:rStyle w:val="Subst"/>
        </w:rPr>
        <w:t xml:space="preserve">0 </w:t>
      </w:r>
      <w:r w:rsidRPr="00FB1234">
        <w:rPr>
          <w:rStyle w:val="Subst"/>
          <w:color w:val="000000" w:themeColor="text1"/>
        </w:rPr>
        <w:t xml:space="preserve">млн.т нефти по классификации SPE-PRMS на </w:t>
      </w:r>
      <w:r w:rsidR="00ED1936" w:rsidRPr="00FB1234">
        <w:rPr>
          <w:rStyle w:val="Subst"/>
          <w:color w:val="000000" w:themeColor="text1"/>
        </w:rPr>
        <w:t>3</w:t>
      </w:r>
      <w:r w:rsidRPr="00FB1234">
        <w:rPr>
          <w:rStyle w:val="Subst"/>
          <w:color w:val="000000" w:themeColor="text1"/>
        </w:rPr>
        <w:t>1.</w:t>
      </w:r>
      <w:r w:rsidR="00ED1936" w:rsidRPr="00FB1234">
        <w:rPr>
          <w:rStyle w:val="Subst"/>
          <w:color w:val="000000" w:themeColor="text1"/>
        </w:rPr>
        <w:t>12</w:t>
      </w:r>
      <w:r w:rsidRPr="00FB1234">
        <w:rPr>
          <w:rStyle w:val="Subst"/>
          <w:color w:val="000000" w:themeColor="text1"/>
        </w:rPr>
        <w:t>.2017.</w:t>
      </w:r>
    </w:p>
    <w:p w14:paraId="28638E83" w14:textId="77777777" w:rsidR="00257EF8" w:rsidRPr="00EC387C" w:rsidRDefault="00257EF8" w:rsidP="00257EF8">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0E5F04EB" w14:textId="77777777" w:rsidR="0061178F" w:rsidRPr="00EC387C" w:rsidRDefault="0061178F" w:rsidP="00540625">
      <w:pPr>
        <w:shd w:val="clear" w:color="auto" w:fill="FFFFFF" w:themeFill="background1"/>
        <w:ind w:left="600"/>
        <w:jc w:val="both"/>
      </w:pPr>
    </w:p>
    <w:p w14:paraId="6E4C703A" w14:textId="77777777" w:rsidR="00324E71" w:rsidRPr="00523349" w:rsidRDefault="00324E71" w:rsidP="00540625">
      <w:pPr>
        <w:shd w:val="clear" w:color="auto" w:fill="FFFFFF" w:themeFill="background1"/>
        <w:ind w:left="600"/>
        <w:jc w:val="both"/>
      </w:pPr>
      <w:r w:rsidRPr="00ED1936">
        <w:rPr>
          <w:rStyle w:val="Subst"/>
        </w:rPr>
        <w:t>60. Наименование месторождения: Нижне-Шапшинское</w:t>
      </w:r>
    </w:p>
    <w:p w14:paraId="057A5E81"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42883109" w14:textId="77777777" w:rsidR="00324E71" w:rsidRPr="00EC387C" w:rsidRDefault="00324E71" w:rsidP="00540625">
      <w:pPr>
        <w:shd w:val="clear" w:color="auto" w:fill="FFFFFF" w:themeFill="background1"/>
        <w:ind w:left="800"/>
        <w:jc w:val="both"/>
      </w:pPr>
      <w:r w:rsidRPr="00EC387C">
        <w:rPr>
          <w:rStyle w:val="Subst"/>
        </w:rPr>
        <w:t>Эмитент</w:t>
      </w:r>
    </w:p>
    <w:p w14:paraId="7DCE0C9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1B404E" w:rsidRPr="00EC387C">
        <w:rPr>
          <w:rStyle w:val="Subst"/>
        </w:rPr>
        <w:t>ь</w:t>
      </w:r>
    </w:p>
    <w:p w14:paraId="64C70E3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5,</w:t>
      </w:r>
      <w:r w:rsidR="00ED1936">
        <w:rPr>
          <w:rStyle w:val="Subst"/>
        </w:rPr>
        <w:t>454</w:t>
      </w:r>
      <w:r w:rsidRPr="00EC387C">
        <w:rPr>
          <w:rStyle w:val="Subst"/>
        </w:rPr>
        <w:t xml:space="preserve"> млн.т нефти, 0,20</w:t>
      </w:r>
      <w:r w:rsidR="00ED1936">
        <w:rPr>
          <w:rStyle w:val="Subst"/>
        </w:rPr>
        <w:t>2</w:t>
      </w:r>
      <w:r w:rsidRPr="00EC387C">
        <w:rPr>
          <w:rStyle w:val="Subst"/>
        </w:rPr>
        <w:t xml:space="preserve"> млрд.м3 газа по классификации SPE-PRMS на </w:t>
      </w:r>
      <w:r w:rsidR="00ED1936">
        <w:rPr>
          <w:rStyle w:val="Subst"/>
        </w:rPr>
        <w:t>3</w:t>
      </w:r>
      <w:r w:rsidRPr="00EC387C">
        <w:rPr>
          <w:rStyle w:val="Subst"/>
        </w:rPr>
        <w:t>1.</w:t>
      </w:r>
      <w:r w:rsidR="00ED1936">
        <w:rPr>
          <w:rStyle w:val="Subst"/>
        </w:rPr>
        <w:t>12</w:t>
      </w:r>
      <w:r w:rsidRPr="00EC387C">
        <w:rPr>
          <w:rStyle w:val="Subst"/>
        </w:rPr>
        <w:t>.2017.</w:t>
      </w:r>
    </w:p>
    <w:p w14:paraId="437A62AD"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1F75FB">
        <w:rPr>
          <w:rStyle w:val="Subst"/>
        </w:rPr>
        <w:t>12</w:t>
      </w:r>
      <w:r w:rsidRPr="00EC387C">
        <w:rPr>
          <w:rStyle w:val="Subst"/>
        </w:rPr>
        <w:t xml:space="preserve"> месяц</w:t>
      </w:r>
      <w:r w:rsidR="00CB0235">
        <w:rPr>
          <w:rStyle w:val="Subst"/>
        </w:rPr>
        <w:t>ев</w:t>
      </w:r>
      <w:r w:rsidRPr="00EC387C">
        <w:rPr>
          <w:rStyle w:val="Subst"/>
        </w:rPr>
        <w:t xml:space="preserve"> 201</w:t>
      </w:r>
      <w:r w:rsidR="00903E2E" w:rsidRPr="00EC387C">
        <w:rPr>
          <w:rStyle w:val="Subst"/>
        </w:rPr>
        <w:t>7</w:t>
      </w:r>
      <w:r w:rsidRPr="00EC387C">
        <w:rPr>
          <w:rStyle w:val="Subst"/>
        </w:rPr>
        <w:t xml:space="preserve"> года: </w:t>
      </w:r>
      <w:r w:rsidR="001F75FB">
        <w:rPr>
          <w:rStyle w:val="Subst"/>
        </w:rPr>
        <w:t>229,653</w:t>
      </w:r>
      <w:r w:rsidRPr="00EC387C">
        <w:rPr>
          <w:rStyle w:val="Subst"/>
        </w:rPr>
        <w:t xml:space="preserve"> тыс.т (нефть), </w:t>
      </w:r>
      <w:r w:rsidR="001F75FB">
        <w:rPr>
          <w:rStyle w:val="Subst"/>
        </w:rPr>
        <w:t>16,078</w:t>
      </w:r>
      <w:r w:rsidRPr="00EC387C">
        <w:rPr>
          <w:rStyle w:val="Subst"/>
        </w:rPr>
        <w:t xml:space="preserve"> млн.м3  (попутный нефтяной газ)</w:t>
      </w:r>
    </w:p>
    <w:p w14:paraId="49284DE1" w14:textId="77777777" w:rsidR="00324E71" w:rsidRPr="00EC387C" w:rsidRDefault="00324E71" w:rsidP="00540625">
      <w:pPr>
        <w:shd w:val="clear" w:color="auto" w:fill="FFFFFF" w:themeFill="background1"/>
        <w:ind w:left="600"/>
        <w:jc w:val="both"/>
      </w:pPr>
    </w:p>
    <w:p w14:paraId="2A409212" w14:textId="77777777" w:rsidR="00324E71" w:rsidRPr="00523349" w:rsidRDefault="00324E71" w:rsidP="00540625">
      <w:pPr>
        <w:shd w:val="clear" w:color="auto" w:fill="FFFFFF" w:themeFill="background1"/>
        <w:ind w:left="600"/>
        <w:jc w:val="both"/>
      </w:pPr>
      <w:r w:rsidRPr="00ED1936">
        <w:rPr>
          <w:rStyle w:val="Subst"/>
        </w:rPr>
        <w:lastRenderedPageBreak/>
        <w:t>61. Наименование месторождения: Средне-Шапшинское</w:t>
      </w:r>
    </w:p>
    <w:p w14:paraId="0A309482"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04BDFC26" w14:textId="77777777" w:rsidR="00324E71" w:rsidRPr="00EC387C" w:rsidRDefault="00324E71" w:rsidP="00540625">
      <w:pPr>
        <w:shd w:val="clear" w:color="auto" w:fill="FFFFFF" w:themeFill="background1"/>
        <w:ind w:left="800"/>
        <w:jc w:val="both"/>
      </w:pPr>
      <w:r w:rsidRPr="00EC387C">
        <w:rPr>
          <w:rStyle w:val="Subst"/>
        </w:rPr>
        <w:t>Эмитент</w:t>
      </w:r>
    </w:p>
    <w:p w14:paraId="077EE4C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9E5F26" w:rsidRPr="00EC387C">
        <w:rPr>
          <w:rStyle w:val="Subst"/>
        </w:rPr>
        <w:t>ь</w:t>
      </w:r>
    </w:p>
    <w:p w14:paraId="2A1B1E6D"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3C4802">
        <w:rPr>
          <w:rStyle w:val="Subst"/>
        </w:rPr>
        <w:t>7</w:t>
      </w:r>
      <w:r w:rsidRPr="00EC387C">
        <w:rPr>
          <w:rStyle w:val="Subst"/>
        </w:rPr>
        <w:t>,</w:t>
      </w:r>
      <w:r w:rsidR="003C4802">
        <w:rPr>
          <w:rStyle w:val="Subst"/>
        </w:rPr>
        <w:t>879</w:t>
      </w:r>
      <w:r w:rsidRPr="00EC387C">
        <w:rPr>
          <w:rStyle w:val="Subst"/>
        </w:rPr>
        <w:t xml:space="preserve"> млн.т нефти, 0,</w:t>
      </w:r>
      <w:r w:rsidR="003C4802">
        <w:rPr>
          <w:rStyle w:val="Subst"/>
        </w:rPr>
        <w:t>603</w:t>
      </w:r>
      <w:r w:rsidRPr="00EC387C">
        <w:rPr>
          <w:rStyle w:val="Subst"/>
        </w:rPr>
        <w:t xml:space="preserve"> млрд.м3 газ</w:t>
      </w:r>
      <w:r w:rsidR="003C4802">
        <w:rPr>
          <w:rStyle w:val="Subst"/>
        </w:rPr>
        <w:t>а по классификации SPE-PRMS на 3</w:t>
      </w:r>
      <w:r w:rsidRPr="00EC387C">
        <w:rPr>
          <w:rStyle w:val="Subst"/>
        </w:rPr>
        <w:t>1.</w:t>
      </w:r>
      <w:r w:rsidR="003C4802">
        <w:rPr>
          <w:rStyle w:val="Subst"/>
        </w:rPr>
        <w:t>12</w:t>
      </w:r>
      <w:r w:rsidRPr="00EC387C">
        <w:rPr>
          <w:rStyle w:val="Subst"/>
        </w:rPr>
        <w:t>.2017.</w:t>
      </w:r>
    </w:p>
    <w:p w14:paraId="6D6B12A9"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3A7C7A">
        <w:rPr>
          <w:rStyle w:val="Subst"/>
        </w:rPr>
        <w:t>12</w:t>
      </w:r>
      <w:r w:rsidR="00FF43A9" w:rsidRPr="00EC387C">
        <w:rPr>
          <w:rStyle w:val="Subst"/>
        </w:rPr>
        <w:t xml:space="preserve"> </w:t>
      </w:r>
      <w:r w:rsidRPr="00EC387C">
        <w:rPr>
          <w:rStyle w:val="Subst"/>
        </w:rPr>
        <w:t>месяц</w:t>
      </w:r>
      <w:r w:rsidR="006939E5">
        <w:rPr>
          <w:rStyle w:val="Subst"/>
        </w:rPr>
        <w:t>ев</w:t>
      </w:r>
      <w:r w:rsidRPr="00EC387C">
        <w:rPr>
          <w:rStyle w:val="Subst"/>
        </w:rPr>
        <w:t xml:space="preserve"> 201</w:t>
      </w:r>
      <w:r w:rsidR="00FF43A9" w:rsidRPr="00EC387C">
        <w:rPr>
          <w:rStyle w:val="Subst"/>
        </w:rPr>
        <w:t>7</w:t>
      </w:r>
      <w:r w:rsidRPr="00EC387C">
        <w:rPr>
          <w:rStyle w:val="Subst"/>
        </w:rPr>
        <w:t xml:space="preserve"> года: </w:t>
      </w:r>
      <w:r w:rsidR="003A7C7A">
        <w:rPr>
          <w:rStyle w:val="Subst"/>
        </w:rPr>
        <w:t>22,410</w:t>
      </w:r>
      <w:r w:rsidRPr="00EC387C">
        <w:rPr>
          <w:rStyle w:val="Subst"/>
        </w:rPr>
        <w:t xml:space="preserve"> тыс.т (нефть), </w:t>
      </w:r>
      <w:r w:rsidR="003A7C7A">
        <w:rPr>
          <w:rStyle w:val="Subst"/>
        </w:rPr>
        <w:t>2,577</w:t>
      </w:r>
      <w:r w:rsidRPr="00EC387C">
        <w:rPr>
          <w:rStyle w:val="Subst"/>
        </w:rPr>
        <w:t xml:space="preserve"> млн.м3  (попутный нефтяной газ)</w:t>
      </w:r>
    </w:p>
    <w:p w14:paraId="3FB7E025" w14:textId="77777777" w:rsidR="00324E71" w:rsidRPr="00EC387C" w:rsidRDefault="00324E71" w:rsidP="00540625">
      <w:pPr>
        <w:shd w:val="clear" w:color="auto" w:fill="FFFFFF" w:themeFill="background1"/>
        <w:ind w:left="600"/>
        <w:jc w:val="both"/>
      </w:pPr>
    </w:p>
    <w:p w14:paraId="0C1EC3EF" w14:textId="77777777" w:rsidR="00324E71" w:rsidRPr="00523349" w:rsidRDefault="00324E71" w:rsidP="00540625">
      <w:pPr>
        <w:shd w:val="clear" w:color="auto" w:fill="FFFFFF" w:themeFill="background1"/>
        <w:ind w:left="600"/>
        <w:jc w:val="both"/>
      </w:pPr>
      <w:r w:rsidRPr="003C4802">
        <w:rPr>
          <w:rStyle w:val="Subst"/>
        </w:rPr>
        <w:t>62. Наименование месторождения: Аржановское</w:t>
      </w:r>
    </w:p>
    <w:p w14:paraId="134F6F29"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6968285F" w14:textId="77777777" w:rsidR="00324E71" w:rsidRPr="00EC387C" w:rsidRDefault="00324E71" w:rsidP="00540625">
      <w:pPr>
        <w:shd w:val="clear" w:color="auto" w:fill="FFFFFF" w:themeFill="background1"/>
        <w:ind w:left="800"/>
        <w:jc w:val="both"/>
      </w:pPr>
      <w:r w:rsidRPr="00EC387C">
        <w:rPr>
          <w:rStyle w:val="Subst"/>
        </w:rPr>
        <w:t>Эмитент</w:t>
      </w:r>
    </w:p>
    <w:p w14:paraId="5BE1B25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85308" w:rsidRPr="00EC387C">
        <w:rPr>
          <w:rStyle w:val="Subst"/>
        </w:rPr>
        <w:t>ь</w:t>
      </w:r>
    </w:p>
    <w:p w14:paraId="7C8431D5"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0,229 млн.т нефти по классификации SPE-PRMS на </w:t>
      </w:r>
      <w:r w:rsidR="003C4802">
        <w:rPr>
          <w:rStyle w:val="Subst"/>
        </w:rPr>
        <w:t>3</w:t>
      </w:r>
      <w:r w:rsidRPr="00EC387C">
        <w:rPr>
          <w:rStyle w:val="Subst"/>
        </w:rPr>
        <w:t>1.</w:t>
      </w:r>
      <w:r w:rsidR="003C4802">
        <w:rPr>
          <w:rStyle w:val="Subst"/>
        </w:rPr>
        <w:t>12</w:t>
      </w:r>
      <w:r w:rsidRPr="00EC387C">
        <w:rPr>
          <w:rStyle w:val="Subst"/>
        </w:rPr>
        <w:t>.2017.</w:t>
      </w:r>
    </w:p>
    <w:p w14:paraId="7678C458" w14:textId="77777777" w:rsidR="00DE55B6" w:rsidRPr="00EC387C" w:rsidRDefault="00257EF8" w:rsidP="00540625">
      <w:pPr>
        <w:shd w:val="clear" w:color="auto" w:fill="FFFFFF" w:themeFill="background1"/>
        <w:ind w:left="600"/>
        <w:jc w:val="both"/>
        <w:rPr>
          <w:b/>
          <w:i/>
        </w:rPr>
      </w:pPr>
      <w:r w:rsidRPr="00EC387C">
        <w:t xml:space="preserve">Уровень добычи за соответствующий отчетный период (периоды): </w:t>
      </w:r>
      <w:r w:rsidRPr="00EC387C">
        <w:rPr>
          <w:b/>
          <w:i/>
        </w:rPr>
        <w:t>0</w:t>
      </w:r>
    </w:p>
    <w:p w14:paraId="12114980" w14:textId="77777777" w:rsidR="00257EF8" w:rsidRPr="00EC387C" w:rsidRDefault="00257EF8" w:rsidP="00540625">
      <w:pPr>
        <w:shd w:val="clear" w:color="auto" w:fill="FFFFFF" w:themeFill="background1"/>
        <w:ind w:left="600"/>
        <w:jc w:val="both"/>
      </w:pPr>
    </w:p>
    <w:p w14:paraId="3C3D6BC6" w14:textId="77777777" w:rsidR="00324E71" w:rsidRPr="00EC387C" w:rsidRDefault="00324E71" w:rsidP="00540625">
      <w:pPr>
        <w:shd w:val="clear" w:color="auto" w:fill="FFFFFF" w:themeFill="background1"/>
        <w:ind w:left="600"/>
        <w:jc w:val="both"/>
      </w:pPr>
      <w:r w:rsidRPr="003C4802">
        <w:rPr>
          <w:rStyle w:val="Subst"/>
        </w:rPr>
        <w:t>63. Наименование месторождения: Овальное</w:t>
      </w:r>
    </w:p>
    <w:p w14:paraId="1B5C4E38"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F31722A" w14:textId="77777777" w:rsidR="00324E71" w:rsidRPr="00EC387C" w:rsidRDefault="00324E71" w:rsidP="00540625">
      <w:pPr>
        <w:shd w:val="clear" w:color="auto" w:fill="FFFFFF" w:themeFill="background1"/>
        <w:ind w:left="800"/>
        <w:jc w:val="both"/>
      </w:pPr>
      <w:r w:rsidRPr="00EC387C">
        <w:rPr>
          <w:rStyle w:val="Subst"/>
        </w:rPr>
        <w:t>Эмитент</w:t>
      </w:r>
    </w:p>
    <w:p w14:paraId="66F59B7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85308" w:rsidRPr="00EC387C">
        <w:rPr>
          <w:rStyle w:val="Subst"/>
        </w:rPr>
        <w:t>ь</w:t>
      </w:r>
    </w:p>
    <w:p w14:paraId="7759CE69"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0,111 млн.т нефти по классификации SPE-PRMS на </w:t>
      </w:r>
      <w:r w:rsidR="003C4802">
        <w:rPr>
          <w:rStyle w:val="Subst"/>
        </w:rPr>
        <w:t>31</w:t>
      </w:r>
      <w:r w:rsidRPr="00EC387C">
        <w:rPr>
          <w:rStyle w:val="Subst"/>
        </w:rPr>
        <w:t>.</w:t>
      </w:r>
      <w:r w:rsidR="003C4802">
        <w:rPr>
          <w:rStyle w:val="Subst"/>
        </w:rPr>
        <w:t>12</w:t>
      </w:r>
      <w:r w:rsidRPr="00EC387C">
        <w:rPr>
          <w:rStyle w:val="Subst"/>
        </w:rPr>
        <w:t>.2017.</w:t>
      </w:r>
    </w:p>
    <w:p w14:paraId="4B509C76" w14:textId="77777777" w:rsidR="00324E71"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6E8F40B1" w14:textId="77777777" w:rsidR="00DE55B6" w:rsidRPr="00EC387C" w:rsidRDefault="00DE55B6" w:rsidP="00540625">
      <w:pPr>
        <w:shd w:val="clear" w:color="auto" w:fill="FFFFFF" w:themeFill="background1"/>
        <w:ind w:left="600"/>
        <w:jc w:val="both"/>
      </w:pPr>
    </w:p>
    <w:p w14:paraId="08B1C0BD" w14:textId="77777777" w:rsidR="00324E71" w:rsidRPr="00EC387C" w:rsidRDefault="00324E71" w:rsidP="00540625">
      <w:pPr>
        <w:shd w:val="clear" w:color="auto" w:fill="FFFFFF" w:themeFill="background1"/>
        <w:ind w:left="600"/>
        <w:jc w:val="both"/>
      </w:pPr>
      <w:r w:rsidRPr="00643304">
        <w:rPr>
          <w:rStyle w:val="Subst"/>
        </w:rPr>
        <w:t>64. Наименование месторождения: Песчаное</w:t>
      </w:r>
    </w:p>
    <w:p w14:paraId="263BBEA5"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D0D8B51" w14:textId="77777777" w:rsidR="00324E71" w:rsidRPr="00EC387C" w:rsidRDefault="00324E71" w:rsidP="00540625">
      <w:pPr>
        <w:shd w:val="clear" w:color="auto" w:fill="FFFFFF" w:themeFill="background1"/>
        <w:ind w:left="800"/>
        <w:jc w:val="both"/>
      </w:pPr>
      <w:r w:rsidRPr="00EC387C">
        <w:rPr>
          <w:rStyle w:val="Subst"/>
        </w:rPr>
        <w:t>Эмитент</w:t>
      </w:r>
    </w:p>
    <w:p w14:paraId="6BA6984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4F23AA" w:rsidRPr="00EC387C">
        <w:rPr>
          <w:rStyle w:val="Subst"/>
        </w:rPr>
        <w:t>ь</w:t>
      </w:r>
    </w:p>
    <w:p w14:paraId="712D1E01"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1,</w:t>
      </w:r>
      <w:r w:rsidR="00643304">
        <w:rPr>
          <w:rStyle w:val="Subst"/>
        </w:rPr>
        <w:t>322</w:t>
      </w:r>
      <w:r w:rsidRPr="00EC387C">
        <w:rPr>
          <w:rStyle w:val="Subst"/>
        </w:rPr>
        <w:t xml:space="preserve"> млн.т нефти по классификации SPE-PRMS на </w:t>
      </w:r>
      <w:r w:rsidR="00643304">
        <w:rPr>
          <w:rStyle w:val="Subst"/>
        </w:rPr>
        <w:t>31</w:t>
      </w:r>
      <w:r w:rsidR="00643304" w:rsidRPr="00EC387C">
        <w:rPr>
          <w:rStyle w:val="Subst"/>
        </w:rPr>
        <w:t>.</w:t>
      </w:r>
      <w:r w:rsidR="00643304">
        <w:rPr>
          <w:rStyle w:val="Subst"/>
        </w:rPr>
        <w:t>12</w:t>
      </w:r>
      <w:r w:rsidR="00643304" w:rsidRPr="00EC387C">
        <w:rPr>
          <w:rStyle w:val="Subst"/>
        </w:rPr>
        <w:t>.2017</w:t>
      </w:r>
      <w:r w:rsidRPr="00EC387C">
        <w:rPr>
          <w:rStyle w:val="Subst"/>
        </w:rPr>
        <w:t>.</w:t>
      </w:r>
    </w:p>
    <w:p w14:paraId="6AE5055F"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0020517A" w:rsidRPr="00EC387C">
        <w:rPr>
          <w:rStyle w:val="Subst"/>
        </w:rPr>
        <w:t xml:space="preserve"> Уровень добычи за </w:t>
      </w:r>
      <w:r w:rsidR="00181200">
        <w:rPr>
          <w:rStyle w:val="Subst"/>
        </w:rPr>
        <w:t>12</w:t>
      </w:r>
      <w:r w:rsidRPr="00EC387C">
        <w:rPr>
          <w:rStyle w:val="Subst"/>
        </w:rPr>
        <w:t xml:space="preserve"> месяц</w:t>
      </w:r>
      <w:r w:rsidR="006D2337">
        <w:rPr>
          <w:rStyle w:val="Subst"/>
        </w:rPr>
        <w:t>ев</w:t>
      </w:r>
      <w:r w:rsidRPr="00EC387C">
        <w:rPr>
          <w:rStyle w:val="Subst"/>
        </w:rPr>
        <w:t xml:space="preserve"> 201</w:t>
      </w:r>
      <w:r w:rsidR="0020517A" w:rsidRPr="00EC387C">
        <w:rPr>
          <w:rStyle w:val="Subst"/>
        </w:rPr>
        <w:t>7</w:t>
      </w:r>
      <w:r w:rsidRPr="00EC387C">
        <w:rPr>
          <w:rStyle w:val="Subst"/>
        </w:rPr>
        <w:t xml:space="preserve"> года: </w:t>
      </w:r>
      <w:r w:rsidR="00181200">
        <w:rPr>
          <w:rStyle w:val="Subst"/>
        </w:rPr>
        <w:t>72,816</w:t>
      </w:r>
      <w:r w:rsidRPr="00EC387C">
        <w:rPr>
          <w:rStyle w:val="Subst"/>
        </w:rPr>
        <w:t xml:space="preserve"> тыс.т (нефть), </w:t>
      </w:r>
      <w:r w:rsidR="00181200">
        <w:rPr>
          <w:rStyle w:val="Subst"/>
        </w:rPr>
        <w:t>4,949</w:t>
      </w:r>
      <w:r w:rsidRPr="00EC387C">
        <w:rPr>
          <w:rStyle w:val="Subst"/>
        </w:rPr>
        <w:t xml:space="preserve"> млн.м3  (попутный нефтяной газ)</w:t>
      </w:r>
    </w:p>
    <w:p w14:paraId="6F0BF4D6" w14:textId="77777777" w:rsidR="00324E71" w:rsidRPr="00EC387C" w:rsidRDefault="00324E71" w:rsidP="00540625">
      <w:pPr>
        <w:shd w:val="clear" w:color="auto" w:fill="FFFFFF" w:themeFill="background1"/>
        <w:ind w:left="600"/>
        <w:jc w:val="both"/>
      </w:pPr>
    </w:p>
    <w:p w14:paraId="38BCA22A" w14:textId="77777777" w:rsidR="00324E71" w:rsidRPr="00523349" w:rsidRDefault="00324E71" w:rsidP="00540625">
      <w:pPr>
        <w:shd w:val="clear" w:color="auto" w:fill="FFFFFF" w:themeFill="background1"/>
        <w:ind w:left="600"/>
        <w:jc w:val="both"/>
      </w:pPr>
      <w:r w:rsidRPr="00643304">
        <w:rPr>
          <w:rStyle w:val="Subst"/>
        </w:rPr>
        <w:t>65. Наименование месторождения: Новобесовское</w:t>
      </w:r>
    </w:p>
    <w:p w14:paraId="37A5F8CE"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7546BE9D" w14:textId="77777777" w:rsidR="00324E71" w:rsidRPr="00EC387C" w:rsidRDefault="00324E71" w:rsidP="00540625">
      <w:pPr>
        <w:shd w:val="clear" w:color="auto" w:fill="FFFFFF" w:themeFill="background1"/>
        <w:ind w:left="800"/>
        <w:jc w:val="both"/>
      </w:pPr>
      <w:r w:rsidRPr="00EC387C">
        <w:rPr>
          <w:rStyle w:val="Subst"/>
        </w:rPr>
        <w:t>Эмитент</w:t>
      </w:r>
    </w:p>
    <w:p w14:paraId="360B8DB0"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160A49" w:rsidRPr="00EC387C">
        <w:rPr>
          <w:rStyle w:val="Subst"/>
        </w:rPr>
        <w:t>ь</w:t>
      </w:r>
    </w:p>
    <w:p w14:paraId="74476E21"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643304">
        <w:rPr>
          <w:rStyle w:val="Subst"/>
        </w:rPr>
        <w:t>213</w:t>
      </w:r>
      <w:r w:rsidRPr="00EC387C">
        <w:rPr>
          <w:rStyle w:val="Subst"/>
        </w:rPr>
        <w:t xml:space="preserve"> млн.т нефти по классификации SPE-PRMS на </w:t>
      </w:r>
      <w:r w:rsidR="00643304">
        <w:rPr>
          <w:rStyle w:val="Subst"/>
        </w:rPr>
        <w:t>31</w:t>
      </w:r>
      <w:r w:rsidR="00643304" w:rsidRPr="00EC387C">
        <w:rPr>
          <w:rStyle w:val="Subst"/>
        </w:rPr>
        <w:t>.</w:t>
      </w:r>
      <w:r w:rsidR="00643304">
        <w:rPr>
          <w:rStyle w:val="Subst"/>
        </w:rPr>
        <w:t>12</w:t>
      </w:r>
      <w:r w:rsidR="00643304" w:rsidRPr="00EC387C">
        <w:rPr>
          <w:rStyle w:val="Subst"/>
        </w:rPr>
        <w:t>.2017</w:t>
      </w:r>
      <w:r w:rsidRPr="00EC387C">
        <w:rPr>
          <w:rStyle w:val="Subst"/>
        </w:rPr>
        <w:t>.</w:t>
      </w:r>
    </w:p>
    <w:p w14:paraId="7358D5FB"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C3A0A">
        <w:rPr>
          <w:rStyle w:val="Subst"/>
        </w:rPr>
        <w:t>12</w:t>
      </w:r>
      <w:r w:rsidRPr="00EC387C">
        <w:rPr>
          <w:rStyle w:val="Subst"/>
        </w:rPr>
        <w:t xml:space="preserve"> месяц</w:t>
      </w:r>
      <w:r w:rsidR="00CC50AC">
        <w:rPr>
          <w:rStyle w:val="Subst"/>
        </w:rPr>
        <w:t>ев</w:t>
      </w:r>
      <w:r w:rsidRPr="00EC387C">
        <w:rPr>
          <w:rStyle w:val="Subst"/>
        </w:rPr>
        <w:t xml:space="preserve"> 201</w:t>
      </w:r>
      <w:r w:rsidR="00593CDF" w:rsidRPr="00EC387C">
        <w:rPr>
          <w:rStyle w:val="Subst"/>
        </w:rPr>
        <w:t>7</w:t>
      </w:r>
      <w:r w:rsidRPr="00EC387C">
        <w:rPr>
          <w:rStyle w:val="Subst"/>
        </w:rPr>
        <w:t xml:space="preserve"> года: </w:t>
      </w:r>
      <w:r w:rsidR="009C3A0A">
        <w:rPr>
          <w:rStyle w:val="Subst"/>
        </w:rPr>
        <w:t>39,785</w:t>
      </w:r>
      <w:r w:rsidRPr="00EC387C">
        <w:rPr>
          <w:rStyle w:val="Subst"/>
        </w:rPr>
        <w:t xml:space="preserve"> тыс.т (нефть), 0,</w:t>
      </w:r>
      <w:r w:rsidR="00CC50AC">
        <w:rPr>
          <w:rStyle w:val="Subst"/>
        </w:rPr>
        <w:t>1</w:t>
      </w:r>
      <w:r w:rsidR="009C3A0A">
        <w:rPr>
          <w:rStyle w:val="Subst"/>
        </w:rPr>
        <w:t>70</w:t>
      </w:r>
      <w:r w:rsidRPr="00EC387C">
        <w:rPr>
          <w:rStyle w:val="Subst"/>
        </w:rPr>
        <w:t xml:space="preserve"> млн.м3  (попутный нефтяной газ)</w:t>
      </w:r>
    </w:p>
    <w:p w14:paraId="3215F0E6" w14:textId="77777777" w:rsidR="00324E71" w:rsidRPr="00EC387C" w:rsidRDefault="00324E71" w:rsidP="00540625">
      <w:pPr>
        <w:shd w:val="clear" w:color="auto" w:fill="FFFFFF" w:themeFill="background1"/>
        <w:ind w:left="600"/>
        <w:jc w:val="both"/>
      </w:pPr>
    </w:p>
    <w:p w14:paraId="0EC784FE" w14:textId="77777777" w:rsidR="00324E71" w:rsidRPr="00523349" w:rsidRDefault="00324E71" w:rsidP="00540625">
      <w:pPr>
        <w:shd w:val="clear" w:color="auto" w:fill="FFFFFF" w:themeFill="background1"/>
        <w:ind w:left="600"/>
        <w:jc w:val="both"/>
      </w:pPr>
      <w:r w:rsidRPr="00643304">
        <w:rPr>
          <w:rStyle w:val="Subst"/>
        </w:rPr>
        <w:t>66. Наименование месторождения: Новолабитовское</w:t>
      </w:r>
    </w:p>
    <w:p w14:paraId="1745CB29" w14:textId="77777777" w:rsidR="00324E71" w:rsidRPr="00523349"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6B8F90ED" w14:textId="77777777" w:rsidR="00324E71" w:rsidRPr="00EC387C" w:rsidRDefault="00324E71" w:rsidP="00540625">
      <w:pPr>
        <w:shd w:val="clear" w:color="auto" w:fill="FFFFFF" w:themeFill="background1"/>
        <w:ind w:left="800"/>
        <w:jc w:val="both"/>
      </w:pPr>
      <w:r w:rsidRPr="00523349">
        <w:rPr>
          <w:rStyle w:val="Subst"/>
        </w:rPr>
        <w:t>Эмитент</w:t>
      </w:r>
    </w:p>
    <w:p w14:paraId="7DB7B44D"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923053" w:rsidRPr="00EC387C">
        <w:rPr>
          <w:rStyle w:val="Subst"/>
        </w:rPr>
        <w:t>ь</w:t>
      </w:r>
    </w:p>
    <w:p w14:paraId="0B8CF6D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0,4</w:t>
      </w:r>
      <w:r w:rsidR="00643304">
        <w:rPr>
          <w:rStyle w:val="Subst"/>
        </w:rPr>
        <w:t>80</w:t>
      </w:r>
      <w:r w:rsidRPr="00EC387C">
        <w:rPr>
          <w:rStyle w:val="Subst"/>
        </w:rPr>
        <w:t xml:space="preserve"> млн.т нефти по классификации SPE-PRMS на </w:t>
      </w:r>
      <w:r w:rsidR="00643304">
        <w:rPr>
          <w:rStyle w:val="Subst"/>
        </w:rPr>
        <w:t>31</w:t>
      </w:r>
      <w:r w:rsidR="00643304" w:rsidRPr="00EC387C">
        <w:rPr>
          <w:rStyle w:val="Subst"/>
        </w:rPr>
        <w:t>.</w:t>
      </w:r>
      <w:r w:rsidR="00643304">
        <w:rPr>
          <w:rStyle w:val="Subst"/>
        </w:rPr>
        <w:t>12</w:t>
      </w:r>
      <w:r w:rsidR="00643304" w:rsidRPr="00EC387C">
        <w:rPr>
          <w:rStyle w:val="Subst"/>
        </w:rPr>
        <w:t>.2017</w:t>
      </w:r>
      <w:r w:rsidRPr="00EC387C">
        <w:rPr>
          <w:rStyle w:val="Subst"/>
        </w:rPr>
        <w:t>.</w:t>
      </w:r>
    </w:p>
    <w:p w14:paraId="39E7771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3A01D5">
        <w:rPr>
          <w:rStyle w:val="Subst"/>
        </w:rPr>
        <w:t>12</w:t>
      </w:r>
      <w:r w:rsidRPr="00EC387C">
        <w:rPr>
          <w:rStyle w:val="Subst"/>
        </w:rPr>
        <w:t xml:space="preserve"> месяц</w:t>
      </w:r>
      <w:r w:rsidR="00DF649B">
        <w:rPr>
          <w:rStyle w:val="Subst"/>
        </w:rPr>
        <w:t>ев</w:t>
      </w:r>
      <w:r w:rsidRPr="00EC387C">
        <w:rPr>
          <w:rStyle w:val="Subst"/>
        </w:rPr>
        <w:t xml:space="preserve"> 201</w:t>
      </w:r>
      <w:r w:rsidR="00923053" w:rsidRPr="00EC387C">
        <w:rPr>
          <w:rStyle w:val="Subst"/>
        </w:rPr>
        <w:t>7</w:t>
      </w:r>
      <w:r w:rsidRPr="00EC387C">
        <w:rPr>
          <w:rStyle w:val="Subst"/>
        </w:rPr>
        <w:t xml:space="preserve"> года: </w:t>
      </w:r>
      <w:r w:rsidR="00000534">
        <w:rPr>
          <w:rStyle w:val="Subst"/>
        </w:rPr>
        <w:t>1</w:t>
      </w:r>
      <w:r w:rsidRPr="00EC387C">
        <w:rPr>
          <w:rStyle w:val="Subst"/>
        </w:rPr>
        <w:t>,</w:t>
      </w:r>
      <w:r w:rsidR="003A01D5">
        <w:rPr>
          <w:rStyle w:val="Subst"/>
        </w:rPr>
        <w:t>484</w:t>
      </w:r>
      <w:r w:rsidRPr="00EC387C">
        <w:rPr>
          <w:rStyle w:val="Subst"/>
        </w:rPr>
        <w:t xml:space="preserve"> тыс.т (нефть), 0,0</w:t>
      </w:r>
      <w:r w:rsidR="00923053" w:rsidRPr="00EC387C">
        <w:rPr>
          <w:rStyle w:val="Subst"/>
        </w:rPr>
        <w:t>0</w:t>
      </w:r>
      <w:r w:rsidR="003A01D5">
        <w:rPr>
          <w:rStyle w:val="Subst"/>
        </w:rPr>
        <w:t>9</w:t>
      </w:r>
      <w:r w:rsidRPr="00EC387C">
        <w:rPr>
          <w:rStyle w:val="Subst"/>
        </w:rPr>
        <w:t xml:space="preserve"> млн.м3  (попутный нефтяной газ)</w:t>
      </w:r>
    </w:p>
    <w:p w14:paraId="7FD0A264" w14:textId="77777777" w:rsidR="00324E71" w:rsidRPr="00EC387C" w:rsidRDefault="00324E71" w:rsidP="00540625">
      <w:pPr>
        <w:shd w:val="clear" w:color="auto" w:fill="FFFFFF" w:themeFill="background1"/>
        <w:ind w:left="600"/>
        <w:jc w:val="both"/>
      </w:pPr>
    </w:p>
    <w:p w14:paraId="01F2CBE5" w14:textId="77777777" w:rsidR="00324E71" w:rsidRPr="00523349" w:rsidRDefault="00324E71" w:rsidP="00540625">
      <w:pPr>
        <w:shd w:val="clear" w:color="auto" w:fill="FFFFFF" w:themeFill="background1"/>
        <w:ind w:left="600"/>
        <w:jc w:val="both"/>
      </w:pPr>
      <w:r w:rsidRPr="00643304">
        <w:rPr>
          <w:rStyle w:val="Subst"/>
        </w:rPr>
        <w:t>67. Наименование месторождения: Равнинное</w:t>
      </w:r>
    </w:p>
    <w:p w14:paraId="5A84C384"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324D890E" w14:textId="77777777" w:rsidR="00324E71" w:rsidRPr="00EC387C" w:rsidRDefault="00324E71" w:rsidP="00540625">
      <w:pPr>
        <w:shd w:val="clear" w:color="auto" w:fill="FFFFFF" w:themeFill="background1"/>
        <w:ind w:left="800"/>
        <w:jc w:val="both"/>
      </w:pPr>
      <w:r w:rsidRPr="00EC387C">
        <w:rPr>
          <w:rStyle w:val="Subst"/>
        </w:rPr>
        <w:t>Эмитент</w:t>
      </w:r>
    </w:p>
    <w:p w14:paraId="638FB05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0417A4" w:rsidRPr="00EC387C">
        <w:rPr>
          <w:rStyle w:val="Subst"/>
        </w:rPr>
        <w:t>ь</w:t>
      </w:r>
    </w:p>
    <w:p w14:paraId="1A6D7DD6"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CB4878">
        <w:rPr>
          <w:rStyle w:val="Subst"/>
        </w:rPr>
        <w:t>15</w:t>
      </w:r>
      <w:r w:rsidRPr="00EC387C">
        <w:rPr>
          <w:rStyle w:val="Subst"/>
        </w:rPr>
        <w:t xml:space="preserve"> млн.т нефти по классификации SPE-PRMS на </w:t>
      </w:r>
      <w:r w:rsidR="00CB4878">
        <w:rPr>
          <w:rStyle w:val="Subst"/>
        </w:rPr>
        <w:t>31</w:t>
      </w:r>
      <w:r w:rsidR="00CB4878" w:rsidRPr="00EC387C">
        <w:rPr>
          <w:rStyle w:val="Subst"/>
        </w:rPr>
        <w:t>.</w:t>
      </w:r>
      <w:r w:rsidR="00CB4878">
        <w:rPr>
          <w:rStyle w:val="Subst"/>
        </w:rPr>
        <w:t>12</w:t>
      </w:r>
      <w:r w:rsidR="00CB4878" w:rsidRPr="00EC387C">
        <w:rPr>
          <w:rStyle w:val="Subst"/>
        </w:rPr>
        <w:t>.2017</w:t>
      </w:r>
      <w:r w:rsidRPr="00EC387C">
        <w:rPr>
          <w:rStyle w:val="Subst"/>
        </w:rPr>
        <w:t>.</w:t>
      </w:r>
    </w:p>
    <w:p w14:paraId="758127FF"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055645">
        <w:rPr>
          <w:rStyle w:val="Subst"/>
        </w:rPr>
        <w:t>12</w:t>
      </w:r>
      <w:r w:rsidRPr="00EC387C">
        <w:rPr>
          <w:rStyle w:val="Subst"/>
        </w:rPr>
        <w:t xml:space="preserve"> месяц</w:t>
      </w:r>
      <w:r w:rsidR="003E450D">
        <w:rPr>
          <w:rStyle w:val="Subst"/>
        </w:rPr>
        <w:t>ев</w:t>
      </w:r>
      <w:r w:rsidRPr="00EC387C">
        <w:rPr>
          <w:rStyle w:val="Subst"/>
        </w:rPr>
        <w:t xml:space="preserve"> 201</w:t>
      </w:r>
      <w:r w:rsidR="005B1F8C" w:rsidRPr="00EC387C">
        <w:rPr>
          <w:rStyle w:val="Subst"/>
        </w:rPr>
        <w:t>7</w:t>
      </w:r>
      <w:r w:rsidRPr="00EC387C">
        <w:rPr>
          <w:rStyle w:val="Subst"/>
        </w:rPr>
        <w:t xml:space="preserve"> года: </w:t>
      </w:r>
      <w:r w:rsidR="00000534">
        <w:rPr>
          <w:rStyle w:val="Subst"/>
        </w:rPr>
        <w:t>1</w:t>
      </w:r>
      <w:r w:rsidRPr="00EC387C">
        <w:rPr>
          <w:rStyle w:val="Subst"/>
        </w:rPr>
        <w:t>,</w:t>
      </w:r>
      <w:r w:rsidR="00055645">
        <w:rPr>
          <w:rStyle w:val="Subst"/>
        </w:rPr>
        <w:t>838</w:t>
      </w:r>
      <w:r w:rsidR="00A203A4">
        <w:rPr>
          <w:rStyle w:val="Subst"/>
        </w:rPr>
        <w:t xml:space="preserve"> </w:t>
      </w:r>
      <w:r w:rsidRPr="00EC387C">
        <w:rPr>
          <w:rStyle w:val="Subst"/>
        </w:rPr>
        <w:t>тыс.т (нефть), 0,0</w:t>
      </w:r>
      <w:r w:rsidR="005B1F8C" w:rsidRPr="00EC387C">
        <w:rPr>
          <w:rStyle w:val="Subst"/>
        </w:rPr>
        <w:t>0</w:t>
      </w:r>
      <w:r w:rsidR="00055645">
        <w:rPr>
          <w:rStyle w:val="Subst"/>
        </w:rPr>
        <w:t>8</w:t>
      </w:r>
      <w:r w:rsidRPr="00EC387C">
        <w:rPr>
          <w:rStyle w:val="Subst"/>
        </w:rPr>
        <w:t>млн.м3  (попутный нефтяной газ)</w:t>
      </w:r>
    </w:p>
    <w:p w14:paraId="76E856BF" w14:textId="77777777" w:rsidR="00324E71" w:rsidRPr="00EC387C" w:rsidRDefault="00324E71" w:rsidP="00540625">
      <w:pPr>
        <w:shd w:val="clear" w:color="auto" w:fill="FFFFFF" w:themeFill="background1"/>
        <w:ind w:left="600"/>
        <w:jc w:val="both"/>
      </w:pPr>
    </w:p>
    <w:p w14:paraId="4A54D9FE" w14:textId="77777777" w:rsidR="00324E71" w:rsidRPr="00523349" w:rsidRDefault="00324E71" w:rsidP="00540625">
      <w:pPr>
        <w:shd w:val="clear" w:color="auto" w:fill="FFFFFF" w:themeFill="background1"/>
        <w:ind w:left="600"/>
        <w:jc w:val="both"/>
      </w:pPr>
      <w:r w:rsidRPr="00CB4878">
        <w:rPr>
          <w:rStyle w:val="Subst"/>
        </w:rPr>
        <w:t>68. Наименование месторождения: Рудневское</w:t>
      </w:r>
    </w:p>
    <w:p w14:paraId="343BC1D0"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7387088C" w14:textId="77777777" w:rsidR="00324E71" w:rsidRPr="00EC387C" w:rsidRDefault="00324E71" w:rsidP="00540625">
      <w:pPr>
        <w:shd w:val="clear" w:color="auto" w:fill="FFFFFF" w:themeFill="background1"/>
        <w:ind w:left="800"/>
        <w:jc w:val="both"/>
      </w:pPr>
      <w:r w:rsidRPr="00EC387C">
        <w:rPr>
          <w:rStyle w:val="Subst"/>
        </w:rPr>
        <w:t>Эмитент</w:t>
      </w:r>
    </w:p>
    <w:p w14:paraId="1E5FE7B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F75B25" w:rsidRPr="00EC387C">
        <w:rPr>
          <w:rStyle w:val="Subst"/>
        </w:rPr>
        <w:t>ь</w:t>
      </w:r>
    </w:p>
    <w:p w14:paraId="6048E68A" w14:textId="77777777" w:rsidR="00324E71" w:rsidRPr="00EC387C" w:rsidRDefault="00324E71" w:rsidP="00540625">
      <w:pPr>
        <w:shd w:val="clear" w:color="auto" w:fill="FFFFFF" w:themeFill="background1"/>
        <w:ind w:left="600"/>
        <w:jc w:val="both"/>
      </w:pPr>
      <w:r w:rsidRPr="00EC387C">
        <w:t>Размер доказанных запасов:</w:t>
      </w:r>
      <w:r w:rsidR="00643304">
        <w:rPr>
          <w:rStyle w:val="Subst"/>
        </w:rPr>
        <w:t xml:space="preserve"> 0,15</w:t>
      </w:r>
      <w:r w:rsidR="00CB4878">
        <w:rPr>
          <w:rStyle w:val="Subst"/>
        </w:rPr>
        <w:t>6</w:t>
      </w:r>
      <w:r w:rsidRPr="00EC387C">
        <w:rPr>
          <w:rStyle w:val="Subst"/>
        </w:rPr>
        <w:t xml:space="preserve"> млн.т нефти по классификации SPE-PRMS на </w:t>
      </w:r>
      <w:r w:rsidR="00643304">
        <w:rPr>
          <w:rStyle w:val="Subst"/>
        </w:rPr>
        <w:t>31</w:t>
      </w:r>
      <w:r w:rsidR="00643304" w:rsidRPr="00EC387C">
        <w:rPr>
          <w:rStyle w:val="Subst"/>
        </w:rPr>
        <w:t>.</w:t>
      </w:r>
      <w:r w:rsidR="00643304">
        <w:rPr>
          <w:rStyle w:val="Subst"/>
        </w:rPr>
        <w:t>12</w:t>
      </w:r>
      <w:r w:rsidR="00643304" w:rsidRPr="00EC387C">
        <w:rPr>
          <w:rStyle w:val="Subst"/>
        </w:rPr>
        <w:t>.2017</w:t>
      </w:r>
      <w:r w:rsidRPr="00EC387C">
        <w:rPr>
          <w:rStyle w:val="Subst"/>
        </w:rPr>
        <w:t>.</w:t>
      </w:r>
    </w:p>
    <w:p w14:paraId="67C1298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5E6D54">
        <w:rPr>
          <w:rStyle w:val="Subst"/>
        </w:rPr>
        <w:t>12</w:t>
      </w:r>
      <w:r w:rsidRPr="00EC387C">
        <w:rPr>
          <w:rStyle w:val="Subst"/>
        </w:rPr>
        <w:t xml:space="preserve"> месяц</w:t>
      </w:r>
      <w:r w:rsidR="00933B61">
        <w:rPr>
          <w:rStyle w:val="Subst"/>
        </w:rPr>
        <w:t>ев</w:t>
      </w:r>
      <w:r w:rsidRPr="00EC387C">
        <w:rPr>
          <w:rStyle w:val="Subst"/>
        </w:rPr>
        <w:t xml:space="preserve"> 201</w:t>
      </w:r>
      <w:r w:rsidR="001B779F" w:rsidRPr="00EC387C">
        <w:rPr>
          <w:rStyle w:val="Subst"/>
        </w:rPr>
        <w:t>7</w:t>
      </w:r>
      <w:r w:rsidRPr="00EC387C">
        <w:rPr>
          <w:rStyle w:val="Subst"/>
        </w:rPr>
        <w:t xml:space="preserve"> года: </w:t>
      </w:r>
      <w:r w:rsidR="005E6D54">
        <w:rPr>
          <w:rStyle w:val="Subst"/>
        </w:rPr>
        <w:t>12,151</w:t>
      </w:r>
      <w:r w:rsidRPr="00EC387C">
        <w:rPr>
          <w:rStyle w:val="Subst"/>
        </w:rPr>
        <w:t xml:space="preserve"> тыс.т (нефть),</w:t>
      </w:r>
      <w:r w:rsidR="001B779F" w:rsidRPr="00EC387C">
        <w:rPr>
          <w:rStyle w:val="Subst"/>
        </w:rPr>
        <w:t xml:space="preserve"> </w:t>
      </w:r>
      <w:r w:rsidRPr="00EC387C">
        <w:rPr>
          <w:rStyle w:val="Subst"/>
        </w:rPr>
        <w:t>0,</w:t>
      </w:r>
      <w:r w:rsidR="001B779F" w:rsidRPr="00EC387C">
        <w:rPr>
          <w:rStyle w:val="Subst"/>
        </w:rPr>
        <w:t>0</w:t>
      </w:r>
      <w:r w:rsidR="005E6D54">
        <w:rPr>
          <w:rStyle w:val="Subst"/>
        </w:rPr>
        <w:t>89</w:t>
      </w:r>
      <w:r w:rsidRPr="00EC387C">
        <w:rPr>
          <w:rStyle w:val="Subst"/>
        </w:rPr>
        <w:t xml:space="preserve"> млн.м3  (попутный нефтяной газ)</w:t>
      </w:r>
    </w:p>
    <w:p w14:paraId="7863015F" w14:textId="77777777" w:rsidR="00324E71" w:rsidRPr="00EC387C" w:rsidRDefault="00324E71" w:rsidP="00540625">
      <w:pPr>
        <w:shd w:val="clear" w:color="auto" w:fill="FFFFFF" w:themeFill="background1"/>
        <w:ind w:left="600"/>
        <w:jc w:val="both"/>
      </w:pPr>
    </w:p>
    <w:p w14:paraId="093897D8" w14:textId="77777777" w:rsidR="00324E71" w:rsidRPr="00724D88" w:rsidRDefault="00324E71" w:rsidP="00540625">
      <w:pPr>
        <w:shd w:val="clear" w:color="auto" w:fill="FFFFFF" w:themeFill="background1"/>
        <w:ind w:left="600"/>
        <w:jc w:val="both"/>
      </w:pPr>
      <w:r w:rsidRPr="00CB4878">
        <w:rPr>
          <w:rStyle w:val="Subst"/>
        </w:rPr>
        <w:lastRenderedPageBreak/>
        <w:t>69. Наименование месторождения: Барановское</w:t>
      </w:r>
    </w:p>
    <w:p w14:paraId="5B25F689" w14:textId="77777777" w:rsidR="00324E71" w:rsidRPr="00724D88" w:rsidRDefault="00324E71" w:rsidP="00540625">
      <w:pPr>
        <w:pStyle w:val="SubHeading"/>
        <w:shd w:val="clear" w:color="auto" w:fill="FFFFFF" w:themeFill="background1"/>
        <w:spacing w:before="0" w:after="0"/>
        <w:ind w:left="600"/>
        <w:jc w:val="both"/>
      </w:pPr>
      <w:r w:rsidRPr="00724D88">
        <w:t>Владелец прав на месторождение</w:t>
      </w:r>
    </w:p>
    <w:p w14:paraId="5A6FC108" w14:textId="77777777" w:rsidR="00324E71" w:rsidRPr="00724D88" w:rsidRDefault="00324E71" w:rsidP="00540625">
      <w:pPr>
        <w:shd w:val="clear" w:color="auto" w:fill="FFFFFF" w:themeFill="background1"/>
        <w:ind w:left="800"/>
        <w:jc w:val="both"/>
      </w:pPr>
      <w:r w:rsidRPr="00724D88">
        <w:rPr>
          <w:rStyle w:val="Subst"/>
        </w:rPr>
        <w:t>Эмитент</w:t>
      </w:r>
    </w:p>
    <w:p w14:paraId="0C4D32E4" w14:textId="77777777" w:rsidR="00324E71" w:rsidRPr="00724D88" w:rsidRDefault="00324E71" w:rsidP="00540625">
      <w:pPr>
        <w:shd w:val="clear" w:color="auto" w:fill="FFFFFF" w:themeFill="background1"/>
        <w:ind w:left="600"/>
        <w:jc w:val="both"/>
      </w:pPr>
      <w:r w:rsidRPr="00724D88">
        <w:t>Вид полезного ископаемого:</w:t>
      </w:r>
      <w:r w:rsidRPr="00724D88">
        <w:rPr>
          <w:rStyle w:val="Subst"/>
        </w:rPr>
        <w:t xml:space="preserve"> Нефт</w:t>
      </w:r>
      <w:r w:rsidR="005F55A1" w:rsidRPr="00724D88">
        <w:rPr>
          <w:rStyle w:val="Subst"/>
        </w:rPr>
        <w:t>ь</w:t>
      </w:r>
    </w:p>
    <w:p w14:paraId="08A60649" w14:textId="77777777" w:rsidR="00324E71" w:rsidRPr="00724D88" w:rsidRDefault="00324E71" w:rsidP="00540625">
      <w:pPr>
        <w:shd w:val="clear" w:color="auto" w:fill="FFFFFF" w:themeFill="background1"/>
        <w:ind w:left="600"/>
        <w:jc w:val="both"/>
      </w:pPr>
      <w:r w:rsidRPr="00724D88">
        <w:t>Размер доказанных запасов:</w:t>
      </w:r>
      <w:r w:rsidRPr="00724D88">
        <w:rPr>
          <w:rStyle w:val="Subst"/>
        </w:rPr>
        <w:t xml:space="preserve"> </w:t>
      </w:r>
      <w:r w:rsidR="00EF33BA" w:rsidRPr="00724D88">
        <w:rPr>
          <w:rStyle w:val="Subst"/>
        </w:rPr>
        <w:t>0,12</w:t>
      </w:r>
      <w:r w:rsidR="00CB4878">
        <w:rPr>
          <w:rStyle w:val="Subst"/>
        </w:rPr>
        <w:t>1</w:t>
      </w:r>
      <w:r w:rsidR="00EF33BA" w:rsidRPr="00724D88">
        <w:rPr>
          <w:rStyle w:val="Subst"/>
        </w:rPr>
        <w:t xml:space="preserve"> </w:t>
      </w:r>
      <w:r w:rsidRPr="00724D88">
        <w:rPr>
          <w:rStyle w:val="Subst"/>
        </w:rPr>
        <w:t xml:space="preserve">млн.т нефти по классификации SPE-PRMS на </w:t>
      </w:r>
      <w:r w:rsidR="00CB4878">
        <w:rPr>
          <w:rStyle w:val="Subst"/>
        </w:rPr>
        <w:t>31</w:t>
      </w:r>
      <w:r w:rsidR="00CB4878" w:rsidRPr="00EC387C">
        <w:rPr>
          <w:rStyle w:val="Subst"/>
        </w:rPr>
        <w:t>.</w:t>
      </w:r>
      <w:r w:rsidR="00CB4878">
        <w:rPr>
          <w:rStyle w:val="Subst"/>
        </w:rPr>
        <w:t>12</w:t>
      </w:r>
      <w:r w:rsidR="00CB4878" w:rsidRPr="00EC387C">
        <w:rPr>
          <w:rStyle w:val="Subst"/>
        </w:rPr>
        <w:t>.2017</w:t>
      </w:r>
      <w:r w:rsidRPr="00724D88">
        <w:rPr>
          <w:rStyle w:val="Subst"/>
        </w:rPr>
        <w:t>.</w:t>
      </w:r>
    </w:p>
    <w:p w14:paraId="644BCD7F" w14:textId="77777777" w:rsidR="00324E71" w:rsidRPr="00EC387C" w:rsidRDefault="00324E71" w:rsidP="00540625">
      <w:pPr>
        <w:shd w:val="clear" w:color="auto" w:fill="FFFFFF" w:themeFill="background1"/>
        <w:ind w:left="600"/>
        <w:jc w:val="both"/>
      </w:pPr>
      <w:r w:rsidRPr="00724D88">
        <w:t>Уровень добычи за соответствующий отчетный период (периоды):</w:t>
      </w:r>
      <w:r w:rsidRPr="00724D88">
        <w:rPr>
          <w:rStyle w:val="Subst"/>
        </w:rPr>
        <w:t xml:space="preserve"> Уровень добычи за </w:t>
      </w:r>
      <w:r w:rsidR="005D3F72">
        <w:rPr>
          <w:rStyle w:val="Subst"/>
        </w:rPr>
        <w:t>12</w:t>
      </w:r>
      <w:r w:rsidR="00FB7BD2" w:rsidRPr="00724D88">
        <w:rPr>
          <w:rStyle w:val="Subst"/>
        </w:rPr>
        <w:t xml:space="preserve"> </w:t>
      </w:r>
      <w:r w:rsidRPr="00724D88">
        <w:rPr>
          <w:rStyle w:val="Subst"/>
        </w:rPr>
        <w:t>месяц</w:t>
      </w:r>
      <w:r w:rsidR="00FB7BD2" w:rsidRPr="00724D88">
        <w:rPr>
          <w:rStyle w:val="Subst"/>
        </w:rPr>
        <w:t>ев</w:t>
      </w:r>
      <w:r w:rsidRPr="00724D88">
        <w:rPr>
          <w:rStyle w:val="Subst"/>
        </w:rPr>
        <w:t xml:space="preserve"> 201</w:t>
      </w:r>
      <w:r w:rsidR="00642C76" w:rsidRPr="00724D88">
        <w:rPr>
          <w:rStyle w:val="Subst"/>
        </w:rPr>
        <w:t>7</w:t>
      </w:r>
      <w:r w:rsidRPr="00724D88">
        <w:rPr>
          <w:rStyle w:val="Subst"/>
        </w:rPr>
        <w:t xml:space="preserve"> года: </w:t>
      </w:r>
      <w:r w:rsidR="005D3F72">
        <w:rPr>
          <w:rStyle w:val="Subst"/>
        </w:rPr>
        <w:t>36,241</w:t>
      </w:r>
      <w:r w:rsidRPr="00724D88">
        <w:rPr>
          <w:rStyle w:val="Subst"/>
        </w:rPr>
        <w:t xml:space="preserve"> тыс.т (нефть), </w:t>
      </w:r>
      <w:r w:rsidR="005D3F72">
        <w:rPr>
          <w:rStyle w:val="Subst"/>
        </w:rPr>
        <w:t>0,239</w:t>
      </w:r>
      <w:r w:rsidRPr="00724D88">
        <w:rPr>
          <w:rStyle w:val="Subst"/>
        </w:rPr>
        <w:t xml:space="preserve"> млн.м3  (попутный нефтяной газ)</w:t>
      </w:r>
      <w:r w:rsidR="002775E2">
        <w:rPr>
          <w:rStyle w:val="Subst"/>
        </w:rPr>
        <w:t xml:space="preserve"> </w:t>
      </w:r>
    </w:p>
    <w:p w14:paraId="4B177D11" w14:textId="77777777" w:rsidR="00324E71" w:rsidRPr="00EC387C" w:rsidRDefault="00324E71" w:rsidP="00540625">
      <w:pPr>
        <w:shd w:val="clear" w:color="auto" w:fill="FFFFFF" w:themeFill="background1"/>
        <w:ind w:left="600"/>
        <w:jc w:val="both"/>
      </w:pPr>
    </w:p>
    <w:p w14:paraId="5F25DFA6" w14:textId="77777777" w:rsidR="00324E71" w:rsidRPr="00EC387C" w:rsidRDefault="00324E71" w:rsidP="00540625">
      <w:pPr>
        <w:shd w:val="clear" w:color="auto" w:fill="FFFFFF" w:themeFill="background1"/>
        <w:ind w:left="600"/>
        <w:jc w:val="both"/>
      </w:pPr>
      <w:r w:rsidRPr="00CB4878">
        <w:rPr>
          <w:rStyle w:val="Subst"/>
        </w:rPr>
        <w:t>70. Наименование месторождения: Безымянное</w:t>
      </w:r>
    </w:p>
    <w:p w14:paraId="4B01C16A"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D65DEBE" w14:textId="77777777" w:rsidR="00324E71" w:rsidRPr="00EC387C" w:rsidRDefault="00324E71" w:rsidP="00540625">
      <w:pPr>
        <w:shd w:val="clear" w:color="auto" w:fill="FFFFFF" w:themeFill="background1"/>
        <w:ind w:left="800"/>
        <w:jc w:val="both"/>
      </w:pPr>
      <w:r w:rsidRPr="00EC387C">
        <w:rPr>
          <w:rStyle w:val="Subst"/>
        </w:rPr>
        <w:t>Эмитент</w:t>
      </w:r>
    </w:p>
    <w:p w14:paraId="681EF3B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6617E8" w:rsidRPr="00EC387C">
        <w:rPr>
          <w:rStyle w:val="Subst"/>
        </w:rPr>
        <w:t>ь</w:t>
      </w:r>
    </w:p>
    <w:p w14:paraId="0677B0E2"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CB4878">
        <w:rPr>
          <w:rStyle w:val="Subst"/>
        </w:rPr>
        <w:t>38</w:t>
      </w:r>
      <w:r w:rsidRPr="00EC387C">
        <w:rPr>
          <w:rStyle w:val="Subst"/>
        </w:rPr>
        <w:t xml:space="preserve"> млн.т нефти по классификации SPE-PRMS на </w:t>
      </w:r>
      <w:r w:rsidR="00CB4878">
        <w:rPr>
          <w:rStyle w:val="Subst"/>
        </w:rPr>
        <w:t>31</w:t>
      </w:r>
      <w:r w:rsidR="00CB4878" w:rsidRPr="00EC387C">
        <w:rPr>
          <w:rStyle w:val="Subst"/>
        </w:rPr>
        <w:t>.</w:t>
      </w:r>
      <w:r w:rsidR="00CB4878">
        <w:rPr>
          <w:rStyle w:val="Subst"/>
        </w:rPr>
        <w:t>12</w:t>
      </w:r>
      <w:r w:rsidR="00CB4878" w:rsidRPr="00EC387C">
        <w:rPr>
          <w:rStyle w:val="Subst"/>
        </w:rPr>
        <w:t>.2017</w:t>
      </w:r>
      <w:r w:rsidRPr="00EC387C">
        <w:rPr>
          <w:rStyle w:val="Subst"/>
        </w:rPr>
        <w:t>.</w:t>
      </w:r>
    </w:p>
    <w:p w14:paraId="38C990F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A64F0F">
        <w:rPr>
          <w:rStyle w:val="Subst"/>
        </w:rPr>
        <w:t>12</w:t>
      </w:r>
      <w:r w:rsidRPr="00EC387C">
        <w:rPr>
          <w:rStyle w:val="Subst"/>
        </w:rPr>
        <w:t xml:space="preserve"> месяц</w:t>
      </w:r>
      <w:r w:rsidR="002F21BE">
        <w:rPr>
          <w:rStyle w:val="Subst"/>
        </w:rPr>
        <w:t>ев</w:t>
      </w:r>
      <w:r w:rsidRPr="00EC387C">
        <w:rPr>
          <w:rStyle w:val="Subst"/>
        </w:rPr>
        <w:t xml:space="preserve"> 201</w:t>
      </w:r>
      <w:r w:rsidR="006617E8" w:rsidRPr="00EC387C">
        <w:rPr>
          <w:rStyle w:val="Subst"/>
        </w:rPr>
        <w:t>7</w:t>
      </w:r>
      <w:r w:rsidRPr="00EC387C">
        <w:rPr>
          <w:rStyle w:val="Subst"/>
        </w:rPr>
        <w:t xml:space="preserve"> года: </w:t>
      </w:r>
      <w:r w:rsidR="00A64F0F">
        <w:rPr>
          <w:rStyle w:val="Subst"/>
        </w:rPr>
        <w:t>4,123</w:t>
      </w:r>
      <w:r w:rsidRPr="00EC387C">
        <w:rPr>
          <w:rStyle w:val="Subst"/>
        </w:rPr>
        <w:t xml:space="preserve"> тыс.т (нефть), 0,0</w:t>
      </w:r>
      <w:r w:rsidR="006E02D5">
        <w:rPr>
          <w:rStyle w:val="Subst"/>
        </w:rPr>
        <w:t>1</w:t>
      </w:r>
      <w:r w:rsidR="00A64F0F">
        <w:rPr>
          <w:rStyle w:val="Subst"/>
        </w:rPr>
        <w:t>7</w:t>
      </w:r>
      <w:r w:rsidRPr="00EC387C">
        <w:rPr>
          <w:rStyle w:val="Subst"/>
        </w:rPr>
        <w:t xml:space="preserve"> млн.м3  (попутный нефтяной газ)</w:t>
      </w:r>
    </w:p>
    <w:p w14:paraId="27CA21ED" w14:textId="77777777" w:rsidR="00324E71" w:rsidRPr="00EC387C" w:rsidRDefault="00324E71" w:rsidP="00540625">
      <w:pPr>
        <w:shd w:val="clear" w:color="auto" w:fill="FFFFFF" w:themeFill="background1"/>
        <w:ind w:left="600"/>
        <w:jc w:val="both"/>
      </w:pPr>
    </w:p>
    <w:p w14:paraId="108459AB" w14:textId="77777777" w:rsidR="00324E71" w:rsidRPr="00523349" w:rsidRDefault="00324E71" w:rsidP="00540625">
      <w:pPr>
        <w:shd w:val="clear" w:color="auto" w:fill="FFFFFF" w:themeFill="background1"/>
        <w:ind w:left="600"/>
        <w:jc w:val="both"/>
      </w:pPr>
      <w:r w:rsidRPr="00CB4878">
        <w:rPr>
          <w:rStyle w:val="Subst"/>
        </w:rPr>
        <w:t>71. Наименование месторождения: Бирлинское</w:t>
      </w:r>
    </w:p>
    <w:p w14:paraId="40709D0F"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3B461B2C" w14:textId="77777777" w:rsidR="00324E71" w:rsidRPr="00EC387C" w:rsidRDefault="00324E71" w:rsidP="00540625">
      <w:pPr>
        <w:shd w:val="clear" w:color="auto" w:fill="FFFFFF" w:themeFill="background1"/>
        <w:ind w:left="800"/>
        <w:jc w:val="both"/>
      </w:pPr>
      <w:r w:rsidRPr="00EC387C">
        <w:rPr>
          <w:rStyle w:val="Subst"/>
        </w:rPr>
        <w:t>Эмитент</w:t>
      </w:r>
    </w:p>
    <w:p w14:paraId="0B8D2ED8"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80C4E" w:rsidRPr="00EC387C">
        <w:rPr>
          <w:rStyle w:val="Subst"/>
        </w:rPr>
        <w:t>ь</w:t>
      </w:r>
    </w:p>
    <w:p w14:paraId="424ACF5D"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CB4878">
        <w:rPr>
          <w:rStyle w:val="Subst"/>
        </w:rPr>
        <w:t>43</w:t>
      </w:r>
      <w:r w:rsidRPr="00EC387C">
        <w:rPr>
          <w:rStyle w:val="Subst"/>
        </w:rPr>
        <w:t xml:space="preserve"> млн.т нефти по классификации SPE-PRMS на </w:t>
      </w:r>
      <w:r w:rsidR="00CB4878">
        <w:rPr>
          <w:rStyle w:val="Subst"/>
        </w:rPr>
        <w:t>31</w:t>
      </w:r>
      <w:r w:rsidR="00CB4878" w:rsidRPr="00EC387C">
        <w:rPr>
          <w:rStyle w:val="Subst"/>
        </w:rPr>
        <w:t>.</w:t>
      </w:r>
      <w:r w:rsidR="00CB4878">
        <w:rPr>
          <w:rStyle w:val="Subst"/>
        </w:rPr>
        <w:t>12</w:t>
      </w:r>
      <w:r w:rsidR="00CB4878" w:rsidRPr="00EC387C">
        <w:rPr>
          <w:rStyle w:val="Subst"/>
        </w:rPr>
        <w:t>.2017</w:t>
      </w:r>
      <w:r w:rsidRPr="00EC387C">
        <w:rPr>
          <w:rStyle w:val="Subst"/>
        </w:rPr>
        <w:t>.</w:t>
      </w:r>
    </w:p>
    <w:p w14:paraId="4B01F3C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B14290">
        <w:rPr>
          <w:rStyle w:val="Subst"/>
        </w:rPr>
        <w:t>12</w:t>
      </w:r>
      <w:r w:rsidRPr="00EC387C">
        <w:rPr>
          <w:rStyle w:val="Subst"/>
        </w:rPr>
        <w:t xml:space="preserve"> месяц</w:t>
      </w:r>
      <w:r w:rsidR="007C3098">
        <w:rPr>
          <w:rStyle w:val="Subst"/>
        </w:rPr>
        <w:t>ев</w:t>
      </w:r>
      <w:r w:rsidRPr="00EC387C">
        <w:rPr>
          <w:rStyle w:val="Subst"/>
        </w:rPr>
        <w:t xml:space="preserve"> 201</w:t>
      </w:r>
      <w:r w:rsidR="009D1369" w:rsidRPr="00EC387C">
        <w:rPr>
          <w:rStyle w:val="Subst"/>
        </w:rPr>
        <w:t xml:space="preserve">7 </w:t>
      </w:r>
      <w:r w:rsidRPr="00EC387C">
        <w:rPr>
          <w:rStyle w:val="Subst"/>
        </w:rPr>
        <w:t xml:space="preserve">года: </w:t>
      </w:r>
      <w:r w:rsidR="000657CC">
        <w:rPr>
          <w:rStyle w:val="Subst"/>
        </w:rPr>
        <w:t>10,960</w:t>
      </w:r>
      <w:r w:rsidRPr="00EC387C">
        <w:rPr>
          <w:rStyle w:val="Subst"/>
        </w:rPr>
        <w:t xml:space="preserve"> тыс.т (нефть), 0,0</w:t>
      </w:r>
      <w:r w:rsidR="000657CC">
        <w:rPr>
          <w:rStyle w:val="Subst"/>
        </w:rPr>
        <w:t>4</w:t>
      </w:r>
      <w:r w:rsidR="00FA0DAD">
        <w:rPr>
          <w:rStyle w:val="Subst"/>
        </w:rPr>
        <w:t>9</w:t>
      </w:r>
      <w:r w:rsidRPr="00EC387C">
        <w:rPr>
          <w:rStyle w:val="Subst"/>
        </w:rPr>
        <w:t xml:space="preserve"> млн.м3  (попутный нефтяной газ)</w:t>
      </w:r>
    </w:p>
    <w:p w14:paraId="24F2270F" w14:textId="77777777" w:rsidR="00324E71" w:rsidRPr="00EC387C" w:rsidRDefault="00324E71" w:rsidP="00540625">
      <w:pPr>
        <w:shd w:val="clear" w:color="auto" w:fill="FFFFFF" w:themeFill="background1"/>
        <w:ind w:left="600"/>
        <w:jc w:val="both"/>
      </w:pPr>
    </w:p>
    <w:p w14:paraId="78D13766" w14:textId="77777777" w:rsidR="00324E71" w:rsidRPr="00EC387C" w:rsidRDefault="00324E71" w:rsidP="00540625">
      <w:pPr>
        <w:shd w:val="clear" w:color="auto" w:fill="FFFFFF" w:themeFill="background1"/>
        <w:ind w:left="600"/>
        <w:jc w:val="both"/>
      </w:pPr>
      <w:r w:rsidRPr="00CB4878">
        <w:rPr>
          <w:rStyle w:val="Subst"/>
        </w:rPr>
        <w:t>72. Наименование месторождения: Варваровское</w:t>
      </w:r>
    </w:p>
    <w:p w14:paraId="0D4732CD"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F74A7ED" w14:textId="77777777" w:rsidR="00324E71" w:rsidRPr="00EC387C" w:rsidRDefault="00324E71" w:rsidP="00540625">
      <w:pPr>
        <w:shd w:val="clear" w:color="auto" w:fill="FFFFFF" w:themeFill="background1"/>
        <w:ind w:left="800"/>
        <w:jc w:val="both"/>
      </w:pPr>
      <w:r w:rsidRPr="00EC387C">
        <w:rPr>
          <w:rStyle w:val="Subst"/>
        </w:rPr>
        <w:t>Эмитент</w:t>
      </w:r>
    </w:p>
    <w:p w14:paraId="395B3DE9" w14:textId="77777777" w:rsidR="00324E71" w:rsidRPr="00EC387C" w:rsidRDefault="00324E71" w:rsidP="00540625">
      <w:pPr>
        <w:shd w:val="clear" w:color="auto" w:fill="FFFFFF" w:themeFill="background1"/>
        <w:ind w:left="600"/>
        <w:jc w:val="both"/>
      </w:pPr>
      <w:r w:rsidRPr="00EC387C">
        <w:t>Вид полезного ископаемого:</w:t>
      </w:r>
      <w:r w:rsidR="00CA3DAE" w:rsidRPr="00EC387C">
        <w:rPr>
          <w:rStyle w:val="Subst"/>
        </w:rPr>
        <w:t xml:space="preserve"> Нефть</w:t>
      </w:r>
    </w:p>
    <w:p w14:paraId="7C62F593"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CB4878">
        <w:rPr>
          <w:rStyle w:val="Subst"/>
        </w:rPr>
        <w:t>364</w:t>
      </w:r>
      <w:r w:rsidRPr="00EC387C">
        <w:rPr>
          <w:rStyle w:val="Subst"/>
        </w:rPr>
        <w:t xml:space="preserve"> млн.т нефти по классификации SPE-PRMS на </w:t>
      </w:r>
      <w:r w:rsidR="00CB4878">
        <w:rPr>
          <w:rStyle w:val="Subst"/>
        </w:rPr>
        <w:t>31</w:t>
      </w:r>
      <w:r w:rsidR="00CB4878" w:rsidRPr="00EC387C">
        <w:rPr>
          <w:rStyle w:val="Subst"/>
        </w:rPr>
        <w:t>.</w:t>
      </w:r>
      <w:r w:rsidR="00CB4878">
        <w:rPr>
          <w:rStyle w:val="Subst"/>
        </w:rPr>
        <w:t>12</w:t>
      </w:r>
      <w:r w:rsidR="00CB4878" w:rsidRPr="00EC387C">
        <w:rPr>
          <w:rStyle w:val="Subst"/>
        </w:rPr>
        <w:t>.2017</w:t>
      </w:r>
      <w:r w:rsidRPr="00EC387C">
        <w:rPr>
          <w:rStyle w:val="Subst"/>
        </w:rPr>
        <w:t>.</w:t>
      </w:r>
    </w:p>
    <w:p w14:paraId="7B73F1C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1F0042">
        <w:rPr>
          <w:rStyle w:val="Subst"/>
        </w:rPr>
        <w:t>12</w:t>
      </w:r>
      <w:r w:rsidRPr="00EC387C">
        <w:rPr>
          <w:rStyle w:val="Subst"/>
        </w:rPr>
        <w:t xml:space="preserve"> месяц</w:t>
      </w:r>
      <w:r w:rsidR="00C93B5A">
        <w:rPr>
          <w:rStyle w:val="Subst"/>
        </w:rPr>
        <w:t>ев</w:t>
      </w:r>
      <w:r w:rsidRPr="00EC387C">
        <w:rPr>
          <w:rStyle w:val="Subst"/>
        </w:rPr>
        <w:t xml:space="preserve"> 201</w:t>
      </w:r>
      <w:r w:rsidR="00922FEB" w:rsidRPr="00EC387C">
        <w:rPr>
          <w:rStyle w:val="Subst"/>
        </w:rPr>
        <w:t>7</w:t>
      </w:r>
      <w:r w:rsidRPr="00EC387C">
        <w:rPr>
          <w:rStyle w:val="Subst"/>
        </w:rPr>
        <w:t xml:space="preserve"> года: </w:t>
      </w:r>
      <w:r w:rsidR="001F0042">
        <w:rPr>
          <w:rStyle w:val="Subst"/>
        </w:rPr>
        <w:t>54,311</w:t>
      </w:r>
      <w:r w:rsidRPr="00EC387C">
        <w:rPr>
          <w:rStyle w:val="Subst"/>
        </w:rPr>
        <w:t xml:space="preserve"> тыс.т (нефть), 0,</w:t>
      </w:r>
      <w:r w:rsidR="001F0042">
        <w:rPr>
          <w:rStyle w:val="Subst"/>
        </w:rPr>
        <w:t>758</w:t>
      </w:r>
      <w:r w:rsidRPr="00EC387C">
        <w:rPr>
          <w:rStyle w:val="Subst"/>
        </w:rPr>
        <w:t xml:space="preserve"> млн.м3  (попутный нефтяной газ)</w:t>
      </w:r>
    </w:p>
    <w:p w14:paraId="2A0E3B94" w14:textId="77777777" w:rsidR="00324E71" w:rsidRPr="00EC387C" w:rsidRDefault="00324E71" w:rsidP="00540625">
      <w:pPr>
        <w:shd w:val="clear" w:color="auto" w:fill="FFFFFF" w:themeFill="background1"/>
        <w:ind w:left="600"/>
        <w:jc w:val="both"/>
      </w:pPr>
    </w:p>
    <w:p w14:paraId="7F1054BC" w14:textId="77777777" w:rsidR="00324E71" w:rsidRPr="001F0042" w:rsidRDefault="00324E71" w:rsidP="00540625">
      <w:pPr>
        <w:shd w:val="clear" w:color="auto" w:fill="FFFFFF" w:themeFill="background1"/>
        <w:ind w:left="600"/>
        <w:jc w:val="both"/>
      </w:pPr>
      <w:r w:rsidRPr="00B365C6">
        <w:rPr>
          <w:rStyle w:val="Subst"/>
        </w:rPr>
        <w:t>73. Наименование месторождения: Вишенское</w:t>
      </w:r>
    </w:p>
    <w:p w14:paraId="308FA470"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1A42525" w14:textId="77777777" w:rsidR="00324E71" w:rsidRPr="00EC387C" w:rsidRDefault="00324E71" w:rsidP="00540625">
      <w:pPr>
        <w:shd w:val="clear" w:color="auto" w:fill="FFFFFF" w:themeFill="background1"/>
        <w:ind w:left="800"/>
        <w:jc w:val="both"/>
      </w:pPr>
      <w:r w:rsidRPr="00EC387C">
        <w:rPr>
          <w:rStyle w:val="Subst"/>
        </w:rPr>
        <w:t>Эмитент</w:t>
      </w:r>
    </w:p>
    <w:p w14:paraId="6131C8B7"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103568" w:rsidRPr="00EC387C">
        <w:rPr>
          <w:rStyle w:val="Subst"/>
        </w:rPr>
        <w:t>ь</w:t>
      </w:r>
    </w:p>
    <w:p w14:paraId="4DEE113C"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B365C6">
        <w:rPr>
          <w:rStyle w:val="Subst"/>
        </w:rPr>
        <w:t>084</w:t>
      </w:r>
      <w:r w:rsidRPr="00EC387C">
        <w:rPr>
          <w:rStyle w:val="Subst"/>
        </w:rPr>
        <w:t xml:space="preserve"> млн.т нефти по классификации SPE-PRMS на </w:t>
      </w:r>
      <w:r w:rsidR="00B61F9F">
        <w:rPr>
          <w:rStyle w:val="Subst"/>
        </w:rPr>
        <w:t>31</w:t>
      </w:r>
      <w:r w:rsidR="00B61F9F" w:rsidRPr="00EC387C">
        <w:rPr>
          <w:rStyle w:val="Subst"/>
        </w:rPr>
        <w:t>.</w:t>
      </w:r>
      <w:r w:rsidR="00B61F9F">
        <w:rPr>
          <w:rStyle w:val="Subst"/>
        </w:rPr>
        <w:t>12</w:t>
      </w:r>
      <w:r w:rsidR="00B61F9F" w:rsidRPr="00EC387C">
        <w:rPr>
          <w:rStyle w:val="Subst"/>
        </w:rPr>
        <w:t>.2017</w:t>
      </w:r>
      <w:r w:rsidRPr="00EC387C">
        <w:rPr>
          <w:rStyle w:val="Subst"/>
        </w:rPr>
        <w:t>.</w:t>
      </w:r>
    </w:p>
    <w:p w14:paraId="41181532"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1F0042">
        <w:rPr>
          <w:rStyle w:val="Subst"/>
        </w:rPr>
        <w:t>12</w:t>
      </w:r>
      <w:r w:rsidRPr="00EC387C">
        <w:rPr>
          <w:rStyle w:val="Subst"/>
        </w:rPr>
        <w:t xml:space="preserve"> месяц</w:t>
      </w:r>
      <w:r w:rsidR="00D66C54">
        <w:rPr>
          <w:rStyle w:val="Subst"/>
        </w:rPr>
        <w:t>ев</w:t>
      </w:r>
      <w:r w:rsidRPr="00EC387C">
        <w:rPr>
          <w:rStyle w:val="Subst"/>
        </w:rPr>
        <w:t xml:space="preserve"> 201</w:t>
      </w:r>
      <w:r w:rsidR="00825642" w:rsidRPr="00EC387C">
        <w:rPr>
          <w:rStyle w:val="Subst"/>
        </w:rPr>
        <w:t>7</w:t>
      </w:r>
      <w:r w:rsidRPr="00EC387C">
        <w:rPr>
          <w:rStyle w:val="Subst"/>
        </w:rPr>
        <w:t xml:space="preserve"> года: </w:t>
      </w:r>
      <w:r w:rsidR="001F0042">
        <w:rPr>
          <w:rStyle w:val="Subst"/>
        </w:rPr>
        <w:t>33,318</w:t>
      </w:r>
      <w:r w:rsidRPr="00EC387C">
        <w:rPr>
          <w:rStyle w:val="Subst"/>
        </w:rPr>
        <w:t xml:space="preserve"> тыс.т (нефть), 0,</w:t>
      </w:r>
      <w:r w:rsidR="001F0042">
        <w:rPr>
          <w:rStyle w:val="Subst"/>
        </w:rPr>
        <w:t>219</w:t>
      </w:r>
      <w:r w:rsidRPr="00EC387C">
        <w:rPr>
          <w:rStyle w:val="Subst"/>
        </w:rPr>
        <w:t xml:space="preserve"> млн.м3  (попутный нефтяной газ)</w:t>
      </w:r>
    </w:p>
    <w:p w14:paraId="53F1F64E" w14:textId="77777777" w:rsidR="00324E71" w:rsidRPr="00EC387C" w:rsidRDefault="00324E71" w:rsidP="00540625">
      <w:pPr>
        <w:shd w:val="clear" w:color="auto" w:fill="FFFFFF" w:themeFill="background1"/>
        <w:ind w:left="600"/>
        <w:jc w:val="both"/>
      </w:pPr>
    </w:p>
    <w:p w14:paraId="0482F1B2" w14:textId="77777777" w:rsidR="00324E71" w:rsidRPr="00EC387C" w:rsidRDefault="00324E71" w:rsidP="00540625">
      <w:pPr>
        <w:shd w:val="clear" w:color="auto" w:fill="FFFFFF" w:themeFill="background1"/>
        <w:ind w:left="600"/>
        <w:jc w:val="both"/>
      </w:pPr>
      <w:r w:rsidRPr="00FA2545">
        <w:rPr>
          <w:rStyle w:val="Subst"/>
        </w:rPr>
        <w:t>74. Наименование месторождения: Володарское</w:t>
      </w:r>
    </w:p>
    <w:p w14:paraId="2E7EE799"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5879952" w14:textId="77777777" w:rsidR="00324E71" w:rsidRPr="00EC387C" w:rsidRDefault="00324E71" w:rsidP="00540625">
      <w:pPr>
        <w:shd w:val="clear" w:color="auto" w:fill="FFFFFF" w:themeFill="background1"/>
        <w:ind w:left="800"/>
        <w:jc w:val="both"/>
      </w:pPr>
      <w:r w:rsidRPr="00EC387C">
        <w:rPr>
          <w:rStyle w:val="Subst"/>
        </w:rPr>
        <w:t>Эмитент</w:t>
      </w:r>
    </w:p>
    <w:p w14:paraId="4E11B63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E7AB1" w:rsidRPr="00EC387C">
        <w:rPr>
          <w:rStyle w:val="Subst"/>
        </w:rPr>
        <w:t>ь</w:t>
      </w:r>
    </w:p>
    <w:p w14:paraId="1888CE4D"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FA2545">
        <w:rPr>
          <w:rStyle w:val="Subst"/>
        </w:rPr>
        <w:t>107</w:t>
      </w:r>
      <w:r w:rsidRPr="00EC387C">
        <w:rPr>
          <w:rStyle w:val="Subst"/>
        </w:rPr>
        <w:t xml:space="preserve"> млн.т нефти по классификации SPE-PRMS на </w:t>
      </w:r>
      <w:r w:rsidR="00FA2545">
        <w:rPr>
          <w:rStyle w:val="Subst"/>
        </w:rPr>
        <w:t>31</w:t>
      </w:r>
      <w:r w:rsidR="00FA2545" w:rsidRPr="00EC387C">
        <w:rPr>
          <w:rStyle w:val="Subst"/>
        </w:rPr>
        <w:t>.</w:t>
      </w:r>
      <w:r w:rsidR="00FA2545">
        <w:rPr>
          <w:rStyle w:val="Subst"/>
        </w:rPr>
        <w:t>12</w:t>
      </w:r>
      <w:r w:rsidR="00FA2545" w:rsidRPr="00EC387C">
        <w:rPr>
          <w:rStyle w:val="Subst"/>
        </w:rPr>
        <w:t>.2017</w:t>
      </w:r>
      <w:r w:rsidRPr="00EC387C">
        <w:rPr>
          <w:rStyle w:val="Subst"/>
        </w:rPr>
        <w:t>.</w:t>
      </w:r>
    </w:p>
    <w:p w14:paraId="535F23C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1F0042">
        <w:rPr>
          <w:rStyle w:val="Subst"/>
        </w:rPr>
        <w:t>12</w:t>
      </w:r>
      <w:r w:rsidRPr="00EC387C">
        <w:rPr>
          <w:rStyle w:val="Subst"/>
        </w:rPr>
        <w:t xml:space="preserve"> месяц</w:t>
      </w:r>
      <w:r w:rsidR="00821AF8">
        <w:rPr>
          <w:rStyle w:val="Subst"/>
        </w:rPr>
        <w:t>ев</w:t>
      </w:r>
      <w:r w:rsidRPr="00EC387C">
        <w:rPr>
          <w:rStyle w:val="Subst"/>
        </w:rPr>
        <w:t xml:space="preserve"> 201</w:t>
      </w:r>
      <w:r w:rsidR="006C6437" w:rsidRPr="00EC387C">
        <w:rPr>
          <w:rStyle w:val="Subst"/>
        </w:rPr>
        <w:t>7</w:t>
      </w:r>
      <w:r w:rsidRPr="00EC387C">
        <w:rPr>
          <w:rStyle w:val="Subst"/>
        </w:rPr>
        <w:t xml:space="preserve"> года: </w:t>
      </w:r>
      <w:r w:rsidR="001F0042">
        <w:rPr>
          <w:rStyle w:val="Subst"/>
        </w:rPr>
        <w:t>19,256</w:t>
      </w:r>
      <w:r w:rsidRPr="00EC387C">
        <w:rPr>
          <w:rStyle w:val="Subst"/>
        </w:rPr>
        <w:t xml:space="preserve"> тыс.т (нефть), 0,</w:t>
      </w:r>
      <w:r w:rsidR="001F0042">
        <w:rPr>
          <w:rStyle w:val="Subst"/>
        </w:rPr>
        <w:t>126</w:t>
      </w:r>
      <w:r w:rsidRPr="00EC387C">
        <w:rPr>
          <w:rStyle w:val="Subst"/>
        </w:rPr>
        <w:t xml:space="preserve"> млн.м3  (попутный нефтяной газ)</w:t>
      </w:r>
    </w:p>
    <w:p w14:paraId="03EC9843" w14:textId="77777777" w:rsidR="00324E71" w:rsidRPr="00EC387C" w:rsidRDefault="00324E71" w:rsidP="00540625">
      <w:pPr>
        <w:shd w:val="clear" w:color="auto" w:fill="FFFFFF" w:themeFill="background1"/>
        <w:ind w:left="600"/>
        <w:jc w:val="both"/>
      </w:pPr>
    </w:p>
    <w:p w14:paraId="2699E555" w14:textId="77777777" w:rsidR="00324E71" w:rsidRPr="00EC387C" w:rsidRDefault="00324E71" w:rsidP="00540625">
      <w:pPr>
        <w:shd w:val="clear" w:color="auto" w:fill="FFFFFF" w:themeFill="background1"/>
        <w:ind w:left="600"/>
        <w:jc w:val="both"/>
      </w:pPr>
      <w:r w:rsidRPr="00FA2545">
        <w:rPr>
          <w:rStyle w:val="Subst"/>
        </w:rPr>
        <w:t>75. Наименование месторождения: Восточное</w:t>
      </w:r>
    </w:p>
    <w:p w14:paraId="78FFC10C"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69DDB08" w14:textId="77777777" w:rsidR="00324E71" w:rsidRPr="00EC387C" w:rsidRDefault="00324E71" w:rsidP="00540625">
      <w:pPr>
        <w:shd w:val="clear" w:color="auto" w:fill="FFFFFF" w:themeFill="background1"/>
        <w:ind w:left="800"/>
        <w:jc w:val="both"/>
      </w:pPr>
      <w:r w:rsidRPr="00EC387C">
        <w:rPr>
          <w:rStyle w:val="Subst"/>
        </w:rPr>
        <w:t>Эмитент</w:t>
      </w:r>
    </w:p>
    <w:p w14:paraId="70E8642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ED75A8" w:rsidRPr="00EC387C">
        <w:rPr>
          <w:rStyle w:val="Subst"/>
        </w:rPr>
        <w:t>ь</w:t>
      </w:r>
    </w:p>
    <w:p w14:paraId="1E56E005"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FA2545">
        <w:rPr>
          <w:rStyle w:val="Subst"/>
        </w:rPr>
        <w:t>47</w:t>
      </w:r>
      <w:r w:rsidRPr="00EC387C">
        <w:rPr>
          <w:rStyle w:val="Subst"/>
        </w:rPr>
        <w:t xml:space="preserve"> млн.т нефти по классификации SPE-PRMS на </w:t>
      </w:r>
      <w:r w:rsidR="00FA2545">
        <w:rPr>
          <w:rStyle w:val="Subst"/>
        </w:rPr>
        <w:t>31</w:t>
      </w:r>
      <w:r w:rsidR="00FA2545" w:rsidRPr="00EC387C">
        <w:rPr>
          <w:rStyle w:val="Subst"/>
        </w:rPr>
        <w:t>.</w:t>
      </w:r>
      <w:r w:rsidR="00FA2545">
        <w:rPr>
          <w:rStyle w:val="Subst"/>
        </w:rPr>
        <w:t>12</w:t>
      </w:r>
      <w:r w:rsidR="00FA2545" w:rsidRPr="00EC387C">
        <w:rPr>
          <w:rStyle w:val="Subst"/>
        </w:rPr>
        <w:t>.2017</w:t>
      </w:r>
      <w:r w:rsidRPr="00EC387C">
        <w:rPr>
          <w:rStyle w:val="Subst"/>
        </w:rPr>
        <w:t>.</w:t>
      </w:r>
    </w:p>
    <w:p w14:paraId="05DCEDF8"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C3536">
        <w:rPr>
          <w:rStyle w:val="Subst"/>
        </w:rPr>
        <w:t>12</w:t>
      </w:r>
      <w:r w:rsidRPr="00EC387C">
        <w:rPr>
          <w:rStyle w:val="Subst"/>
        </w:rPr>
        <w:t xml:space="preserve"> месяц</w:t>
      </w:r>
      <w:r w:rsidR="00580E33">
        <w:rPr>
          <w:rStyle w:val="Subst"/>
        </w:rPr>
        <w:t>ев</w:t>
      </w:r>
      <w:r w:rsidRPr="00EC387C">
        <w:rPr>
          <w:rStyle w:val="Subst"/>
        </w:rPr>
        <w:t xml:space="preserve"> 201</w:t>
      </w:r>
      <w:r w:rsidR="00AE6F6D" w:rsidRPr="00EC387C">
        <w:rPr>
          <w:rStyle w:val="Subst"/>
        </w:rPr>
        <w:t>7</w:t>
      </w:r>
      <w:r w:rsidRPr="00EC387C">
        <w:rPr>
          <w:rStyle w:val="Subst"/>
        </w:rPr>
        <w:t xml:space="preserve"> года: </w:t>
      </w:r>
      <w:r w:rsidR="00AE6F6D" w:rsidRPr="00EC387C">
        <w:rPr>
          <w:rStyle w:val="Subst"/>
        </w:rPr>
        <w:t>0</w:t>
      </w:r>
      <w:r w:rsidRPr="00EC387C">
        <w:rPr>
          <w:rStyle w:val="Subst"/>
        </w:rPr>
        <w:t>,</w:t>
      </w:r>
      <w:r w:rsidR="00CC3536">
        <w:rPr>
          <w:rStyle w:val="Subst"/>
        </w:rPr>
        <w:t>981</w:t>
      </w:r>
      <w:r w:rsidRPr="00EC387C">
        <w:rPr>
          <w:rStyle w:val="Subst"/>
        </w:rPr>
        <w:t xml:space="preserve"> тыс.т (нефть), 0,00</w:t>
      </w:r>
      <w:r w:rsidR="00CC3536">
        <w:rPr>
          <w:rStyle w:val="Subst"/>
        </w:rPr>
        <w:t>6</w:t>
      </w:r>
      <w:r w:rsidRPr="00EC387C">
        <w:rPr>
          <w:rStyle w:val="Subst"/>
        </w:rPr>
        <w:t xml:space="preserve"> млн.м3  (попутный нефтяной газ)</w:t>
      </w:r>
    </w:p>
    <w:p w14:paraId="07A207E2" w14:textId="77777777" w:rsidR="00324E71" w:rsidRPr="00EC387C" w:rsidRDefault="00324E71" w:rsidP="00540625">
      <w:pPr>
        <w:shd w:val="clear" w:color="auto" w:fill="FFFFFF" w:themeFill="background1"/>
        <w:ind w:left="600"/>
        <w:jc w:val="both"/>
      </w:pPr>
    </w:p>
    <w:p w14:paraId="6E1512D6" w14:textId="77777777" w:rsidR="00324E71" w:rsidRPr="00EC387C" w:rsidRDefault="00324E71" w:rsidP="00540625">
      <w:pPr>
        <w:shd w:val="clear" w:color="auto" w:fill="FFFFFF" w:themeFill="background1"/>
        <w:ind w:left="600"/>
        <w:jc w:val="both"/>
      </w:pPr>
      <w:r w:rsidRPr="009C3A13">
        <w:rPr>
          <w:rStyle w:val="Subst"/>
        </w:rPr>
        <w:t>76. Наименование месторождения: Голодяевское</w:t>
      </w:r>
    </w:p>
    <w:p w14:paraId="39807C40"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112B7B4B" w14:textId="77777777" w:rsidR="00324E71" w:rsidRPr="00EC387C" w:rsidRDefault="00324E71" w:rsidP="00540625">
      <w:pPr>
        <w:shd w:val="clear" w:color="auto" w:fill="FFFFFF" w:themeFill="background1"/>
        <w:ind w:left="800"/>
        <w:jc w:val="both"/>
      </w:pPr>
      <w:r w:rsidRPr="00EC387C">
        <w:rPr>
          <w:rStyle w:val="Subst"/>
        </w:rPr>
        <w:t>Эмитент</w:t>
      </w:r>
    </w:p>
    <w:p w14:paraId="4C25B021"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F03307" w:rsidRPr="00EC387C">
        <w:rPr>
          <w:rStyle w:val="Subst"/>
        </w:rPr>
        <w:t>ь</w:t>
      </w:r>
    </w:p>
    <w:p w14:paraId="5CE2D18E"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9C3A13">
        <w:rPr>
          <w:rStyle w:val="Subst"/>
        </w:rPr>
        <w:t>48</w:t>
      </w:r>
      <w:r w:rsidRPr="00EC387C">
        <w:rPr>
          <w:rStyle w:val="Subst"/>
        </w:rPr>
        <w:t xml:space="preserve"> млн.т нефти по классификации SPE-PRMS на </w:t>
      </w:r>
      <w:r w:rsidR="009C3A13">
        <w:rPr>
          <w:rStyle w:val="Subst"/>
        </w:rPr>
        <w:t>31</w:t>
      </w:r>
      <w:r w:rsidR="009C3A13" w:rsidRPr="00EC387C">
        <w:rPr>
          <w:rStyle w:val="Subst"/>
        </w:rPr>
        <w:t>.</w:t>
      </w:r>
      <w:r w:rsidR="009C3A13">
        <w:rPr>
          <w:rStyle w:val="Subst"/>
        </w:rPr>
        <w:t>12</w:t>
      </w:r>
      <w:r w:rsidR="009C3A13" w:rsidRPr="00EC387C">
        <w:rPr>
          <w:rStyle w:val="Subst"/>
        </w:rPr>
        <w:t>.2017</w:t>
      </w:r>
      <w:r w:rsidRPr="00EC387C">
        <w:rPr>
          <w:rStyle w:val="Subst"/>
        </w:rPr>
        <w:t>.</w:t>
      </w:r>
    </w:p>
    <w:p w14:paraId="048E203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C3536">
        <w:rPr>
          <w:rStyle w:val="Subst"/>
        </w:rPr>
        <w:t>12</w:t>
      </w:r>
      <w:r w:rsidRPr="00EC387C">
        <w:rPr>
          <w:rStyle w:val="Subst"/>
        </w:rPr>
        <w:t xml:space="preserve"> месяц</w:t>
      </w:r>
      <w:r w:rsidR="00272D56">
        <w:rPr>
          <w:rStyle w:val="Subst"/>
        </w:rPr>
        <w:t>ев</w:t>
      </w:r>
      <w:r w:rsidRPr="00EC387C">
        <w:rPr>
          <w:rStyle w:val="Subst"/>
        </w:rPr>
        <w:t xml:space="preserve"> 201</w:t>
      </w:r>
      <w:r w:rsidR="00EE153D" w:rsidRPr="00EC387C">
        <w:rPr>
          <w:rStyle w:val="Subst"/>
        </w:rPr>
        <w:t>7</w:t>
      </w:r>
      <w:r w:rsidRPr="00EC387C">
        <w:rPr>
          <w:rStyle w:val="Subst"/>
        </w:rPr>
        <w:t xml:space="preserve"> года: </w:t>
      </w:r>
      <w:r w:rsidR="00CC3536">
        <w:rPr>
          <w:rStyle w:val="Subst"/>
        </w:rPr>
        <w:t>9,944</w:t>
      </w:r>
      <w:r w:rsidRPr="00EC387C">
        <w:rPr>
          <w:rStyle w:val="Subst"/>
        </w:rPr>
        <w:t xml:space="preserve"> тыс.т (нефть), 0,</w:t>
      </w:r>
      <w:r w:rsidR="0029156C">
        <w:rPr>
          <w:rStyle w:val="Subst"/>
        </w:rPr>
        <w:t>0</w:t>
      </w:r>
      <w:r w:rsidR="00CC3536">
        <w:rPr>
          <w:rStyle w:val="Subst"/>
        </w:rPr>
        <w:t>99</w:t>
      </w:r>
      <w:r w:rsidRPr="00EC387C">
        <w:rPr>
          <w:rStyle w:val="Subst"/>
        </w:rPr>
        <w:t xml:space="preserve"> млн.м3  (попутный нефтяной газ)</w:t>
      </w:r>
    </w:p>
    <w:p w14:paraId="5B757E9E" w14:textId="77777777" w:rsidR="00324E71" w:rsidRPr="00EC387C" w:rsidRDefault="00324E71" w:rsidP="00540625">
      <w:pPr>
        <w:shd w:val="clear" w:color="auto" w:fill="FFFFFF" w:themeFill="background1"/>
        <w:ind w:left="600"/>
        <w:jc w:val="both"/>
      </w:pPr>
    </w:p>
    <w:p w14:paraId="4587618B" w14:textId="77777777" w:rsidR="00324E71" w:rsidRPr="00EC387C" w:rsidRDefault="00324E71" w:rsidP="00540625">
      <w:pPr>
        <w:shd w:val="clear" w:color="auto" w:fill="FFFFFF" w:themeFill="background1"/>
        <w:ind w:left="600"/>
        <w:jc w:val="both"/>
      </w:pPr>
      <w:r w:rsidRPr="009C3A13">
        <w:rPr>
          <w:rStyle w:val="Subst"/>
        </w:rPr>
        <w:t>77. Наименование месторождения: Западно-Радужное</w:t>
      </w:r>
    </w:p>
    <w:p w14:paraId="75B5EBC8"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F235323" w14:textId="77777777" w:rsidR="00324E71" w:rsidRPr="00EC387C" w:rsidRDefault="00324E71" w:rsidP="00540625">
      <w:pPr>
        <w:shd w:val="clear" w:color="auto" w:fill="FFFFFF" w:themeFill="background1"/>
        <w:ind w:left="800"/>
        <w:jc w:val="both"/>
      </w:pPr>
      <w:r w:rsidRPr="00EC387C">
        <w:rPr>
          <w:rStyle w:val="Subst"/>
        </w:rPr>
        <w:t>Эмитент</w:t>
      </w:r>
    </w:p>
    <w:p w14:paraId="69394CBD"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374F34" w:rsidRPr="00EC387C">
        <w:rPr>
          <w:rStyle w:val="Subst"/>
        </w:rPr>
        <w:t>ь</w:t>
      </w:r>
    </w:p>
    <w:p w14:paraId="5641E57F"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9C3A13">
        <w:rPr>
          <w:rStyle w:val="Subst"/>
        </w:rPr>
        <w:t>13</w:t>
      </w:r>
      <w:r w:rsidRPr="00EC387C">
        <w:rPr>
          <w:rStyle w:val="Subst"/>
        </w:rPr>
        <w:t xml:space="preserve"> млн.т нефти по классификации SPE-PRMS на </w:t>
      </w:r>
      <w:r w:rsidR="009C3A13">
        <w:rPr>
          <w:rStyle w:val="Subst"/>
        </w:rPr>
        <w:t>31</w:t>
      </w:r>
      <w:r w:rsidR="009C3A13" w:rsidRPr="00EC387C">
        <w:rPr>
          <w:rStyle w:val="Subst"/>
        </w:rPr>
        <w:t>.</w:t>
      </w:r>
      <w:r w:rsidR="009C3A13">
        <w:rPr>
          <w:rStyle w:val="Subst"/>
        </w:rPr>
        <w:t>12</w:t>
      </w:r>
      <w:r w:rsidR="009C3A13" w:rsidRPr="00EC387C">
        <w:rPr>
          <w:rStyle w:val="Subst"/>
        </w:rPr>
        <w:t>.2017</w:t>
      </w:r>
      <w:r w:rsidRPr="00EC387C">
        <w:rPr>
          <w:rStyle w:val="Subst"/>
        </w:rPr>
        <w:t>.</w:t>
      </w:r>
    </w:p>
    <w:p w14:paraId="390E162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C3536">
        <w:rPr>
          <w:rStyle w:val="Subst"/>
        </w:rPr>
        <w:t>12</w:t>
      </w:r>
      <w:r w:rsidRPr="00EC387C">
        <w:rPr>
          <w:rStyle w:val="Subst"/>
        </w:rPr>
        <w:t xml:space="preserve"> месяц</w:t>
      </w:r>
      <w:r w:rsidR="007901B5">
        <w:rPr>
          <w:rStyle w:val="Subst"/>
        </w:rPr>
        <w:t>ев</w:t>
      </w:r>
      <w:r w:rsidRPr="00EC387C">
        <w:rPr>
          <w:rStyle w:val="Subst"/>
        </w:rPr>
        <w:t xml:space="preserve"> 201</w:t>
      </w:r>
      <w:r w:rsidR="00374F34" w:rsidRPr="00EC387C">
        <w:rPr>
          <w:rStyle w:val="Subst"/>
        </w:rPr>
        <w:t xml:space="preserve">7 года: </w:t>
      </w:r>
      <w:r w:rsidR="0087174A">
        <w:rPr>
          <w:rStyle w:val="Subst"/>
        </w:rPr>
        <w:t>3</w:t>
      </w:r>
      <w:r w:rsidRPr="00EC387C">
        <w:rPr>
          <w:rStyle w:val="Subst"/>
        </w:rPr>
        <w:t>,</w:t>
      </w:r>
      <w:r w:rsidR="00CC3536">
        <w:rPr>
          <w:rStyle w:val="Subst"/>
        </w:rPr>
        <w:t>7</w:t>
      </w:r>
      <w:r w:rsidR="0087174A">
        <w:rPr>
          <w:rStyle w:val="Subst"/>
        </w:rPr>
        <w:t>72</w:t>
      </w:r>
      <w:r w:rsidRPr="00EC387C">
        <w:rPr>
          <w:rStyle w:val="Subst"/>
        </w:rPr>
        <w:t xml:space="preserve"> тыс.т (нефть), 0,0</w:t>
      </w:r>
      <w:r w:rsidR="0087174A">
        <w:rPr>
          <w:rStyle w:val="Subst"/>
        </w:rPr>
        <w:t>3</w:t>
      </w:r>
      <w:r w:rsidR="00CC3536">
        <w:rPr>
          <w:rStyle w:val="Subst"/>
        </w:rPr>
        <w:t>8</w:t>
      </w:r>
      <w:r w:rsidRPr="00EC387C">
        <w:rPr>
          <w:rStyle w:val="Subst"/>
        </w:rPr>
        <w:t xml:space="preserve"> млн.м3  (попутный нефтяной газ)</w:t>
      </w:r>
    </w:p>
    <w:p w14:paraId="6C738D0F" w14:textId="77777777" w:rsidR="00324E71" w:rsidRPr="00EC387C" w:rsidRDefault="00324E71" w:rsidP="00540625">
      <w:pPr>
        <w:shd w:val="clear" w:color="auto" w:fill="FFFFFF" w:themeFill="background1"/>
        <w:ind w:left="600"/>
        <w:jc w:val="both"/>
      </w:pPr>
    </w:p>
    <w:p w14:paraId="27F76493" w14:textId="77777777" w:rsidR="00324E71" w:rsidRPr="00EC387C" w:rsidRDefault="00324E71" w:rsidP="00540625">
      <w:pPr>
        <w:shd w:val="clear" w:color="auto" w:fill="FFFFFF" w:themeFill="background1"/>
        <w:ind w:left="600"/>
        <w:jc w:val="both"/>
      </w:pPr>
      <w:r w:rsidRPr="003F6323">
        <w:rPr>
          <w:rStyle w:val="Subst"/>
        </w:rPr>
        <w:t>78. Наименование месторождения: Западное</w:t>
      </w:r>
    </w:p>
    <w:p w14:paraId="58DA1313"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11A982B" w14:textId="77777777" w:rsidR="00324E71" w:rsidRPr="00EC387C" w:rsidRDefault="00324E71" w:rsidP="00540625">
      <w:pPr>
        <w:shd w:val="clear" w:color="auto" w:fill="FFFFFF" w:themeFill="background1"/>
        <w:ind w:left="800"/>
        <w:jc w:val="both"/>
      </w:pPr>
      <w:r w:rsidRPr="00EC387C">
        <w:rPr>
          <w:rStyle w:val="Subst"/>
        </w:rPr>
        <w:t>Эмитент</w:t>
      </w:r>
    </w:p>
    <w:p w14:paraId="344C826A"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4B36E5" w:rsidRPr="00EC387C">
        <w:rPr>
          <w:rStyle w:val="Subst"/>
        </w:rPr>
        <w:t>ь</w:t>
      </w:r>
    </w:p>
    <w:p w14:paraId="7633D959"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3F6323">
        <w:rPr>
          <w:rStyle w:val="Subst"/>
        </w:rPr>
        <w:t>346</w:t>
      </w:r>
      <w:r w:rsidRPr="00EC387C">
        <w:rPr>
          <w:rStyle w:val="Subst"/>
        </w:rPr>
        <w:t xml:space="preserve"> млн.т нефти по классификации SPE-PRMS на </w:t>
      </w:r>
      <w:r w:rsidR="003F6323">
        <w:rPr>
          <w:rStyle w:val="Subst"/>
        </w:rPr>
        <w:t>31</w:t>
      </w:r>
      <w:r w:rsidR="003F6323" w:rsidRPr="00EC387C">
        <w:rPr>
          <w:rStyle w:val="Subst"/>
        </w:rPr>
        <w:t>.</w:t>
      </w:r>
      <w:r w:rsidR="003F6323">
        <w:rPr>
          <w:rStyle w:val="Subst"/>
        </w:rPr>
        <w:t>12</w:t>
      </w:r>
      <w:r w:rsidR="003F6323" w:rsidRPr="00EC387C">
        <w:rPr>
          <w:rStyle w:val="Subst"/>
        </w:rPr>
        <w:t>.2017</w:t>
      </w:r>
      <w:r w:rsidRPr="00EC387C">
        <w:rPr>
          <w:rStyle w:val="Subst"/>
        </w:rPr>
        <w:t>.</w:t>
      </w:r>
    </w:p>
    <w:p w14:paraId="3E26180E"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7264DF">
        <w:rPr>
          <w:rStyle w:val="Subst"/>
        </w:rPr>
        <w:t>12</w:t>
      </w:r>
      <w:r w:rsidR="00DE1E75" w:rsidRPr="00EC387C">
        <w:rPr>
          <w:rStyle w:val="Subst"/>
        </w:rPr>
        <w:t xml:space="preserve"> </w:t>
      </w:r>
      <w:r w:rsidRPr="00EC387C">
        <w:rPr>
          <w:rStyle w:val="Subst"/>
        </w:rPr>
        <w:t>месяц</w:t>
      </w:r>
      <w:r w:rsidR="0086374A">
        <w:rPr>
          <w:rStyle w:val="Subst"/>
        </w:rPr>
        <w:t>ев</w:t>
      </w:r>
      <w:r w:rsidRPr="00EC387C">
        <w:rPr>
          <w:rStyle w:val="Subst"/>
        </w:rPr>
        <w:t xml:space="preserve"> 201</w:t>
      </w:r>
      <w:r w:rsidR="00DE1E75" w:rsidRPr="00EC387C">
        <w:rPr>
          <w:rStyle w:val="Subst"/>
        </w:rPr>
        <w:t>7</w:t>
      </w:r>
      <w:r w:rsidRPr="00EC387C">
        <w:rPr>
          <w:rStyle w:val="Subst"/>
        </w:rPr>
        <w:t xml:space="preserve"> года: </w:t>
      </w:r>
      <w:r w:rsidR="007264DF">
        <w:rPr>
          <w:rStyle w:val="Subst"/>
        </w:rPr>
        <w:t>81,723</w:t>
      </w:r>
      <w:r w:rsidRPr="00EC387C">
        <w:rPr>
          <w:rStyle w:val="Subst"/>
        </w:rPr>
        <w:t xml:space="preserve">тыс.т (нефть), </w:t>
      </w:r>
      <w:r w:rsidR="00DE1E75" w:rsidRPr="00EC387C">
        <w:rPr>
          <w:rStyle w:val="Subst"/>
        </w:rPr>
        <w:t>0</w:t>
      </w:r>
      <w:r w:rsidRPr="00EC387C">
        <w:rPr>
          <w:rStyle w:val="Subst"/>
        </w:rPr>
        <w:t>,</w:t>
      </w:r>
      <w:r w:rsidR="007264DF">
        <w:rPr>
          <w:rStyle w:val="Subst"/>
        </w:rPr>
        <w:t>660</w:t>
      </w:r>
      <w:r w:rsidRPr="00EC387C">
        <w:rPr>
          <w:rStyle w:val="Subst"/>
        </w:rPr>
        <w:t xml:space="preserve"> млн.м3  (попутный нефтяной газ)</w:t>
      </w:r>
    </w:p>
    <w:p w14:paraId="56759A24" w14:textId="77777777" w:rsidR="00324E71" w:rsidRPr="00EC387C" w:rsidRDefault="00324E71" w:rsidP="00540625">
      <w:pPr>
        <w:shd w:val="clear" w:color="auto" w:fill="FFFFFF" w:themeFill="background1"/>
        <w:ind w:left="600"/>
        <w:jc w:val="both"/>
      </w:pPr>
    </w:p>
    <w:p w14:paraId="78A734BC" w14:textId="77777777" w:rsidR="00324E71" w:rsidRPr="00EC387C" w:rsidRDefault="00324E71" w:rsidP="00540625">
      <w:pPr>
        <w:shd w:val="clear" w:color="auto" w:fill="FFFFFF" w:themeFill="background1"/>
        <w:ind w:left="600"/>
        <w:jc w:val="both"/>
      </w:pPr>
      <w:r w:rsidRPr="003F6323">
        <w:rPr>
          <w:rStyle w:val="Subst"/>
        </w:rPr>
        <w:t>79. Наименование месторождения: Кудряшовское</w:t>
      </w:r>
    </w:p>
    <w:p w14:paraId="419F1273"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E938CE3" w14:textId="77777777" w:rsidR="00324E71" w:rsidRPr="00EC387C" w:rsidRDefault="00324E71" w:rsidP="00540625">
      <w:pPr>
        <w:shd w:val="clear" w:color="auto" w:fill="FFFFFF" w:themeFill="background1"/>
        <w:ind w:left="800"/>
        <w:jc w:val="both"/>
      </w:pPr>
      <w:r w:rsidRPr="00EC387C">
        <w:rPr>
          <w:rStyle w:val="Subst"/>
        </w:rPr>
        <w:t>Эмитент</w:t>
      </w:r>
    </w:p>
    <w:p w14:paraId="4D90A267"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730941" w:rsidRPr="00EC387C">
        <w:rPr>
          <w:rStyle w:val="Subst"/>
        </w:rPr>
        <w:t>ь</w:t>
      </w:r>
    </w:p>
    <w:p w14:paraId="40B31D43"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3F6323">
        <w:rPr>
          <w:rStyle w:val="Subst"/>
        </w:rPr>
        <w:t>362</w:t>
      </w:r>
      <w:r w:rsidRPr="00EC387C">
        <w:rPr>
          <w:rStyle w:val="Subst"/>
        </w:rPr>
        <w:t xml:space="preserve"> млн.т нефти по классификации SPE-PRMS на </w:t>
      </w:r>
      <w:r w:rsidR="003F6323">
        <w:rPr>
          <w:rStyle w:val="Subst"/>
        </w:rPr>
        <w:t>31</w:t>
      </w:r>
      <w:r w:rsidR="003F6323" w:rsidRPr="00EC387C">
        <w:rPr>
          <w:rStyle w:val="Subst"/>
        </w:rPr>
        <w:t>.</w:t>
      </w:r>
      <w:r w:rsidR="003F6323">
        <w:rPr>
          <w:rStyle w:val="Subst"/>
        </w:rPr>
        <w:t>12</w:t>
      </w:r>
      <w:r w:rsidR="003F6323" w:rsidRPr="00EC387C">
        <w:rPr>
          <w:rStyle w:val="Subst"/>
        </w:rPr>
        <w:t>.2017</w:t>
      </w:r>
      <w:r w:rsidRPr="00EC387C">
        <w:rPr>
          <w:rStyle w:val="Subst"/>
        </w:rPr>
        <w:t>.</w:t>
      </w:r>
    </w:p>
    <w:p w14:paraId="327676FF"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CC3536">
        <w:rPr>
          <w:rStyle w:val="Subst"/>
        </w:rPr>
        <w:t>12</w:t>
      </w:r>
      <w:r w:rsidRPr="00EC387C">
        <w:rPr>
          <w:rStyle w:val="Subst"/>
        </w:rPr>
        <w:t xml:space="preserve"> месяц</w:t>
      </w:r>
      <w:r w:rsidR="008E4631">
        <w:rPr>
          <w:rStyle w:val="Subst"/>
        </w:rPr>
        <w:t>ев</w:t>
      </w:r>
      <w:r w:rsidRPr="00EC387C">
        <w:rPr>
          <w:rStyle w:val="Subst"/>
        </w:rPr>
        <w:t xml:space="preserve"> 201</w:t>
      </w:r>
      <w:r w:rsidR="00730941" w:rsidRPr="00EC387C">
        <w:rPr>
          <w:rStyle w:val="Subst"/>
        </w:rPr>
        <w:t>7</w:t>
      </w:r>
      <w:r w:rsidRPr="00EC387C">
        <w:rPr>
          <w:rStyle w:val="Subst"/>
        </w:rPr>
        <w:t xml:space="preserve"> года: </w:t>
      </w:r>
      <w:r w:rsidR="00CC3536">
        <w:rPr>
          <w:rStyle w:val="Subst"/>
        </w:rPr>
        <w:t>95,303</w:t>
      </w:r>
      <w:r w:rsidRPr="00EC387C">
        <w:rPr>
          <w:rStyle w:val="Subst"/>
        </w:rPr>
        <w:t xml:space="preserve"> тыс.т (нефть), </w:t>
      </w:r>
      <w:r w:rsidR="000A218D" w:rsidRPr="00EC387C">
        <w:rPr>
          <w:rStyle w:val="Subst"/>
        </w:rPr>
        <w:t>0</w:t>
      </w:r>
      <w:r w:rsidRPr="00EC387C">
        <w:rPr>
          <w:rStyle w:val="Subst"/>
        </w:rPr>
        <w:t>,</w:t>
      </w:r>
      <w:r w:rsidR="00CC3536">
        <w:rPr>
          <w:rStyle w:val="Subst"/>
        </w:rPr>
        <w:t>874</w:t>
      </w:r>
      <w:r w:rsidRPr="00EC387C">
        <w:rPr>
          <w:rStyle w:val="Subst"/>
        </w:rPr>
        <w:t xml:space="preserve"> млн.м3  (попутный нефтяной газ)</w:t>
      </w:r>
    </w:p>
    <w:p w14:paraId="05BFDE72" w14:textId="77777777" w:rsidR="00324E71" w:rsidRPr="00EC387C" w:rsidRDefault="00324E71" w:rsidP="00540625">
      <w:pPr>
        <w:shd w:val="clear" w:color="auto" w:fill="FFFFFF" w:themeFill="background1"/>
        <w:ind w:left="600"/>
        <w:jc w:val="both"/>
      </w:pPr>
    </w:p>
    <w:p w14:paraId="2CC56BAB" w14:textId="77777777" w:rsidR="00324E71" w:rsidRPr="00EC387C" w:rsidRDefault="00324E71" w:rsidP="00540625">
      <w:pPr>
        <w:shd w:val="clear" w:color="auto" w:fill="FFFFFF" w:themeFill="background1"/>
        <w:ind w:left="600"/>
        <w:jc w:val="both"/>
      </w:pPr>
      <w:r w:rsidRPr="003F6323">
        <w:rPr>
          <w:rStyle w:val="Subst"/>
        </w:rPr>
        <w:t>80. Наименование месторождения: Новоспасское</w:t>
      </w:r>
    </w:p>
    <w:p w14:paraId="2CC05810"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9FF2897" w14:textId="77777777" w:rsidR="00324E71" w:rsidRPr="00EC387C" w:rsidRDefault="00324E71" w:rsidP="00540625">
      <w:pPr>
        <w:shd w:val="clear" w:color="auto" w:fill="FFFFFF" w:themeFill="background1"/>
        <w:ind w:left="800"/>
        <w:jc w:val="both"/>
      </w:pPr>
      <w:r w:rsidRPr="00EC387C">
        <w:rPr>
          <w:rStyle w:val="Subst"/>
        </w:rPr>
        <w:t>Эмитент</w:t>
      </w:r>
    </w:p>
    <w:p w14:paraId="7CC50D55"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9C19F0" w:rsidRPr="00EC387C">
        <w:rPr>
          <w:rStyle w:val="Subst"/>
        </w:rPr>
        <w:t>ь</w:t>
      </w:r>
    </w:p>
    <w:p w14:paraId="2E9D65F9"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0,03</w:t>
      </w:r>
      <w:r w:rsidR="003F6323">
        <w:rPr>
          <w:rStyle w:val="Subst"/>
        </w:rPr>
        <w:t>2</w:t>
      </w:r>
      <w:r w:rsidRPr="00EC387C">
        <w:rPr>
          <w:rStyle w:val="Subst"/>
        </w:rPr>
        <w:t xml:space="preserve"> млн.т нефти по классификации SPE-PRMS на </w:t>
      </w:r>
      <w:r w:rsidR="003F6323">
        <w:rPr>
          <w:rStyle w:val="Subst"/>
        </w:rPr>
        <w:t>31</w:t>
      </w:r>
      <w:r w:rsidR="003F6323" w:rsidRPr="00EC387C">
        <w:rPr>
          <w:rStyle w:val="Subst"/>
        </w:rPr>
        <w:t>.</w:t>
      </w:r>
      <w:r w:rsidR="003F6323">
        <w:rPr>
          <w:rStyle w:val="Subst"/>
        </w:rPr>
        <w:t>12</w:t>
      </w:r>
      <w:r w:rsidR="003F6323" w:rsidRPr="00EC387C">
        <w:rPr>
          <w:rStyle w:val="Subst"/>
        </w:rPr>
        <w:t>.2017</w:t>
      </w:r>
      <w:r w:rsidRPr="00EC387C">
        <w:rPr>
          <w:rStyle w:val="Subst"/>
        </w:rPr>
        <w:t>.</w:t>
      </w:r>
    </w:p>
    <w:p w14:paraId="675DD11B"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F46F9C">
        <w:rPr>
          <w:rStyle w:val="Subst"/>
        </w:rPr>
        <w:t>12</w:t>
      </w:r>
      <w:r w:rsidRPr="00EC387C">
        <w:rPr>
          <w:rStyle w:val="Subst"/>
        </w:rPr>
        <w:t xml:space="preserve"> месяц</w:t>
      </w:r>
      <w:r w:rsidR="006F434D">
        <w:rPr>
          <w:rStyle w:val="Subst"/>
        </w:rPr>
        <w:t>ев</w:t>
      </w:r>
      <w:r w:rsidRPr="00EC387C">
        <w:rPr>
          <w:rStyle w:val="Subst"/>
        </w:rPr>
        <w:t xml:space="preserve"> 201</w:t>
      </w:r>
      <w:r w:rsidR="00DC7F78" w:rsidRPr="00EC387C">
        <w:rPr>
          <w:rStyle w:val="Subst"/>
        </w:rPr>
        <w:t>7</w:t>
      </w:r>
      <w:r w:rsidRPr="00EC387C">
        <w:rPr>
          <w:rStyle w:val="Subst"/>
        </w:rPr>
        <w:t xml:space="preserve"> года: </w:t>
      </w:r>
      <w:r w:rsidR="00F46F9C">
        <w:rPr>
          <w:rStyle w:val="Subst"/>
        </w:rPr>
        <w:t>4,500</w:t>
      </w:r>
      <w:r w:rsidRPr="00EC387C">
        <w:rPr>
          <w:rStyle w:val="Subst"/>
        </w:rPr>
        <w:t xml:space="preserve"> тыс.т (нефть), 0,0</w:t>
      </w:r>
      <w:r w:rsidR="00F46F9C">
        <w:rPr>
          <w:rStyle w:val="Subst"/>
        </w:rPr>
        <w:t>32</w:t>
      </w:r>
      <w:r w:rsidRPr="00EC387C">
        <w:rPr>
          <w:rStyle w:val="Subst"/>
        </w:rPr>
        <w:t xml:space="preserve"> млн.м3  (попутный нефтяной газ)</w:t>
      </w:r>
    </w:p>
    <w:p w14:paraId="152BD5DF" w14:textId="77777777" w:rsidR="00324E71" w:rsidRPr="00EC387C" w:rsidRDefault="00324E71" w:rsidP="00540625">
      <w:pPr>
        <w:shd w:val="clear" w:color="auto" w:fill="FFFFFF" w:themeFill="background1"/>
        <w:ind w:left="600"/>
        <w:jc w:val="both"/>
      </w:pPr>
    </w:p>
    <w:p w14:paraId="4DB8966A" w14:textId="77777777" w:rsidR="00324E71" w:rsidRPr="00EC387C" w:rsidRDefault="00324E71" w:rsidP="00540625">
      <w:pPr>
        <w:shd w:val="clear" w:color="auto" w:fill="FFFFFF" w:themeFill="background1"/>
        <w:ind w:left="600"/>
        <w:jc w:val="both"/>
      </w:pPr>
      <w:r w:rsidRPr="00C266CF">
        <w:rPr>
          <w:rStyle w:val="Subst"/>
        </w:rPr>
        <w:t>81. Наименование месторождения: Овражное</w:t>
      </w:r>
    </w:p>
    <w:p w14:paraId="3D6F4882"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13D818F" w14:textId="77777777" w:rsidR="00324E71" w:rsidRPr="00EC387C" w:rsidRDefault="00324E71" w:rsidP="00540625">
      <w:pPr>
        <w:shd w:val="clear" w:color="auto" w:fill="FFFFFF" w:themeFill="background1"/>
        <w:ind w:left="800"/>
        <w:jc w:val="both"/>
      </w:pPr>
      <w:r w:rsidRPr="00EC387C">
        <w:rPr>
          <w:rStyle w:val="Subst"/>
        </w:rPr>
        <w:t>Эмитент</w:t>
      </w:r>
    </w:p>
    <w:p w14:paraId="5FA03F1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5F3EF5" w:rsidRPr="00EC387C">
        <w:rPr>
          <w:rStyle w:val="Subst"/>
        </w:rPr>
        <w:t>ь</w:t>
      </w:r>
    </w:p>
    <w:p w14:paraId="21A11DD0"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w:t>
      </w:r>
      <w:r w:rsidR="00C266CF">
        <w:rPr>
          <w:rStyle w:val="Subst"/>
        </w:rPr>
        <w:t>02</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3D0180D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007C4DAD" w:rsidRPr="00EC387C">
        <w:rPr>
          <w:rStyle w:val="Subst"/>
        </w:rPr>
        <w:t xml:space="preserve"> Уровень добычи за </w:t>
      </w:r>
      <w:r w:rsidR="00F46F9C">
        <w:rPr>
          <w:rStyle w:val="Subst"/>
        </w:rPr>
        <w:t>12</w:t>
      </w:r>
      <w:r w:rsidR="007C4DAD" w:rsidRPr="00EC387C">
        <w:rPr>
          <w:rStyle w:val="Subst"/>
        </w:rPr>
        <w:t xml:space="preserve"> </w:t>
      </w:r>
      <w:r w:rsidRPr="00EC387C">
        <w:rPr>
          <w:rStyle w:val="Subst"/>
        </w:rPr>
        <w:t xml:space="preserve"> месяц</w:t>
      </w:r>
      <w:r w:rsidR="000401EE">
        <w:rPr>
          <w:rStyle w:val="Subst"/>
        </w:rPr>
        <w:t>ев</w:t>
      </w:r>
      <w:r w:rsidRPr="00EC387C">
        <w:rPr>
          <w:rStyle w:val="Subst"/>
        </w:rPr>
        <w:t xml:space="preserve"> 20</w:t>
      </w:r>
      <w:r w:rsidR="007C4DAD" w:rsidRPr="00EC387C">
        <w:rPr>
          <w:rStyle w:val="Subst"/>
        </w:rPr>
        <w:t>17</w:t>
      </w:r>
      <w:r w:rsidRPr="00EC387C">
        <w:rPr>
          <w:rStyle w:val="Subst"/>
        </w:rPr>
        <w:t xml:space="preserve"> года: </w:t>
      </w:r>
      <w:r w:rsidR="00F46F9C">
        <w:rPr>
          <w:rStyle w:val="Subst"/>
        </w:rPr>
        <w:t>3,414</w:t>
      </w:r>
      <w:r w:rsidRPr="00EC387C">
        <w:rPr>
          <w:rStyle w:val="Subst"/>
        </w:rPr>
        <w:t xml:space="preserve"> тыс.т (нефть), 0,0</w:t>
      </w:r>
      <w:r w:rsidR="000560CA">
        <w:rPr>
          <w:rStyle w:val="Subst"/>
        </w:rPr>
        <w:t>2</w:t>
      </w:r>
      <w:r w:rsidR="001D5D6A">
        <w:rPr>
          <w:rStyle w:val="Subst"/>
        </w:rPr>
        <w:t>2</w:t>
      </w:r>
      <w:r w:rsidRPr="00EC387C">
        <w:rPr>
          <w:rStyle w:val="Subst"/>
        </w:rPr>
        <w:t xml:space="preserve"> млн.м3  (попутный нефтяной газ)</w:t>
      </w:r>
    </w:p>
    <w:p w14:paraId="7DB88E7F" w14:textId="77777777" w:rsidR="00324E71" w:rsidRPr="00EC387C" w:rsidRDefault="00324E71" w:rsidP="00540625">
      <w:pPr>
        <w:shd w:val="clear" w:color="auto" w:fill="FFFFFF" w:themeFill="background1"/>
        <w:ind w:left="600"/>
        <w:jc w:val="both"/>
      </w:pPr>
    </w:p>
    <w:p w14:paraId="2C3F8889" w14:textId="77777777" w:rsidR="00324E71" w:rsidRPr="00EC387C" w:rsidRDefault="00324E71" w:rsidP="00540625">
      <w:pPr>
        <w:shd w:val="clear" w:color="auto" w:fill="FFFFFF" w:themeFill="background1"/>
        <w:ind w:left="600"/>
        <w:jc w:val="both"/>
      </w:pPr>
      <w:r w:rsidRPr="00C266CF">
        <w:rPr>
          <w:rStyle w:val="Subst"/>
        </w:rPr>
        <w:t>82. Наименование месторождения: Правдинское</w:t>
      </w:r>
    </w:p>
    <w:p w14:paraId="1C65C6EA"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78CBC01" w14:textId="77777777" w:rsidR="00324E71" w:rsidRPr="00EC387C" w:rsidRDefault="00324E71" w:rsidP="00540625">
      <w:pPr>
        <w:shd w:val="clear" w:color="auto" w:fill="FFFFFF" w:themeFill="background1"/>
        <w:ind w:left="800"/>
        <w:jc w:val="both"/>
      </w:pPr>
      <w:r w:rsidRPr="00EC387C">
        <w:rPr>
          <w:rStyle w:val="Subst"/>
        </w:rPr>
        <w:t>Эмитент</w:t>
      </w:r>
    </w:p>
    <w:p w14:paraId="3D15204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C73F53" w:rsidRPr="00EC387C">
        <w:rPr>
          <w:rStyle w:val="Subst"/>
        </w:rPr>
        <w:t>ь</w:t>
      </w:r>
    </w:p>
    <w:p w14:paraId="6E84C45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0,12</w:t>
      </w:r>
      <w:r w:rsidR="00C266CF">
        <w:rPr>
          <w:rStyle w:val="Subst"/>
        </w:rPr>
        <w:t>2</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766D61C5"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2E2D61">
        <w:rPr>
          <w:rStyle w:val="Subst"/>
        </w:rPr>
        <w:t>12</w:t>
      </w:r>
      <w:r w:rsidRPr="00EC387C">
        <w:rPr>
          <w:rStyle w:val="Subst"/>
        </w:rPr>
        <w:t xml:space="preserve"> месяц</w:t>
      </w:r>
      <w:r w:rsidR="00F520BB">
        <w:rPr>
          <w:rStyle w:val="Subst"/>
        </w:rPr>
        <w:t>ев</w:t>
      </w:r>
      <w:r w:rsidRPr="00EC387C">
        <w:rPr>
          <w:rStyle w:val="Subst"/>
        </w:rPr>
        <w:t xml:space="preserve"> 201</w:t>
      </w:r>
      <w:r w:rsidR="009A213F" w:rsidRPr="00EC387C">
        <w:rPr>
          <w:rStyle w:val="Subst"/>
        </w:rPr>
        <w:t>7</w:t>
      </w:r>
      <w:r w:rsidRPr="00EC387C">
        <w:rPr>
          <w:rStyle w:val="Subst"/>
        </w:rPr>
        <w:t xml:space="preserve"> года: </w:t>
      </w:r>
      <w:r w:rsidR="00A87537">
        <w:rPr>
          <w:rStyle w:val="Subst"/>
        </w:rPr>
        <w:t>3</w:t>
      </w:r>
      <w:r w:rsidRPr="00EC387C">
        <w:rPr>
          <w:rStyle w:val="Subst"/>
        </w:rPr>
        <w:t>,</w:t>
      </w:r>
      <w:r w:rsidR="002E2D61">
        <w:rPr>
          <w:rStyle w:val="Subst"/>
        </w:rPr>
        <w:t>921</w:t>
      </w:r>
      <w:r w:rsidR="00271516" w:rsidRPr="00EC387C">
        <w:rPr>
          <w:rStyle w:val="Subst"/>
        </w:rPr>
        <w:t xml:space="preserve"> </w:t>
      </w:r>
      <w:r w:rsidRPr="00EC387C">
        <w:rPr>
          <w:rStyle w:val="Subst"/>
        </w:rPr>
        <w:t>тыс.т (нефть), 0,0</w:t>
      </w:r>
      <w:r w:rsidR="009B06D8">
        <w:rPr>
          <w:rStyle w:val="Subst"/>
        </w:rPr>
        <w:t>0</w:t>
      </w:r>
      <w:r w:rsidR="002E2D61">
        <w:rPr>
          <w:rStyle w:val="Subst"/>
        </w:rPr>
        <w:t>6</w:t>
      </w:r>
      <w:r w:rsidRPr="00EC387C">
        <w:rPr>
          <w:rStyle w:val="Subst"/>
        </w:rPr>
        <w:t xml:space="preserve"> млн.м3  (попутный нефтяной газ)</w:t>
      </w:r>
    </w:p>
    <w:p w14:paraId="5D4CC1DE" w14:textId="77777777" w:rsidR="00324E71" w:rsidRPr="00EC387C" w:rsidRDefault="00324E71" w:rsidP="00540625">
      <w:pPr>
        <w:shd w:val="clear" w:color="auto" w:fill="FFFFFF" w:themeFill="background1"/>
        <w:ind w:left="600"/>
        <w:jc w:val="both"/>
      </w:pPr>
    </w:p>
    <w:p w14:paraId="64B652DD" w14:textId="77777777" w:rsidR="00324E71" w:rsidRPr="00EC387C" w:rsidRDefault="00324E71" w:rsidP="00540625">
      <w:pPr>
        <w:shd w:val="clear" w:color="auto" w:fill="FFFFFF" w:themeFill="background1"/>
        <w:ind w:left="600"/>
        <w:jc w:val="both"/>
      </w:pPr>
      <w:r w:rsidRPr="00C266CF">
        <w:rPr>
          <w:rStyle w:val="Subst"/>
        </w:rPr>
        <w:t>83. Наименование месторождения: Репьевское</w:t>
      </w:r>
    </w:p>
    <w:p w14:paraId="4195D3BC"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BE898E8" w14:textId="77777777" w:rsidR="00324E71" w:rsidRPr="00EC387C" w:rsidRDefault="00324E71" w:rsidP="00540625">
      <w:pPr>
        <w:shd w:val="clear" w:color="auto" w:fill="FFFFFF" w:themeFill="background1"/>
        <w:ind w:left="800"/>
        <w:jc w:val="both"/>
      </w:pPr>
      <w:r w:rsidRPr="00EC387C">
        <w:rPr>
          <w:rStyle w:val="Subst"/>
        </w:rPr>
        <w:t>Эмитент</w:t>
      </w:r>
    </w:p>
    <w:p w14:paraId="153ECC4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9E1E04" w:rsidRPr="00EC387C">
        <w:rPr>
          <w:rStyle w:val="Subst"/>
        </w:rPr>
        <w:t>ь</w:t>
      </w:r>
    </w:p>
    <w:p w14:paraId="2530A5E1"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0,04</w:t>
      </w:r>
      <w:r w:rsidR="00C266CF">
        <w:rPr>
          <w:rStyle w:val="Subst"/>
        </w:rPr>
        <w:t>6</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56585E89"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404887">
        <w:rPr>
          <w:rStyle w:val="Subst"/>
        </w:rPr>
        <w:t>12</w:t>
      </w:r>
      <w:r w:rsidRPr="00EC387C">
        <w:rPr>
          <w:rStyle w:val="Subst"/>
        </w:rPr>
        <w:t xml:space="preserve"> месяц</w:t>
      </w:r>
      <w:r w:rsidR="005870F3">
        <w:rPr>
          <w:rStyle w:val="Subst"/>
        </w:rPr>
        <w:t>ев</w:t>
      </w:r>
      <w:r w:rsidRPr="00EC387C">
        <w:rPr>
          <w:rStyle w:val="Subst"/>
        </w:rPr>
        <w:t xml:space="preserve"> 201</w:t>
      </w:r>
      <w:r w:rsidR="00FD43A9" w:rsidRPr="00EC387C">
        <w:rPr>
          <w:rStyle w:val="Subst"/>
        </w:rPr>
        <w:t>7</w:t>
      </w:r>
      <w:r w:rsidRPr="00EC387C">
        <w:rPr>
          <w:rStyle w:val="Subst"/>
        </w:rPr>
        <w:t xml:space="preserve"> года: </w:t>
      </w:r>
      <w:r w:rsidR="00404887">
        <w:rPr>
          <w:rStyle w:val="Subst"/>
        </w:rPr>
        <w:t xml:space="preserve">4,564 </w:t>
      </w:r>
      <w:r w:rsidRPr="00EC387C">
        <w:rPr>
          <w:rStyle w:val="Subst"/>
        </w:rPr>
        <w:t>тыс.т (нефть), 0,0</w:t>
      </w:r>
      <w:r w:rsidR="00404887">
        <w:rPr>
          <w:rStyle w:val="Subst"/>
        </w:rPr>
        <w:t>51</w:t>
      </w:r>
      <w:r w:rsidRPr="00EC387C">
        <w:rPr>
          <w:rStyle w:val="Subst"/>
        </w:rPr>
        <w:t xml:space="preserve"> млн.м3  (попутный нефтяной газ)</w:t>
      </w:r>
    </w:p>
    <w:p w14:paraId="172F97A5" w14:textId="77777777" w:rsidR="00324E71" w:rsidRPr="00EC387C" w:rsidRDefault="00324E71" w:rsidP="00540625">
      <w:pPr>
        <w:shd w:val="clear" w:color="auto" w:fill="FFFFFF" w:themeFill="background1"/>
        <w:ind w:left="600"/>
        <w:jc w:val="both"/>
      </w:pPr>
    </w:p>
    <w:p w14:paraId="17D961AC" w14:textId="77777777" w:rsidR="00324E71" w:rsidRPr="00EC387C" w:rsidRDefault="00324E71" w:rsidP="00540625">
      <w:pPr>
        <w:shd w:val="clear" w:color="auto" w:fill="FFFFFF" w:themeFill="background1"/>
        <w:ind w:left="600"/>
        <w:jc w:val="both"/>
      </w:pPr>
      <w:r w:rsidRPr="00C266CF">
        <w:rPr>
          <w:rStyle w:val="Subst"/>
        </w:rPr>
        <w:t>84. Наименование месторождения: Филипповское</w:t>
      </w:r>
    </w:p>
    <w:p w14:paraId="0984B6F7"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36BCD0A" w14:textId="77777777" w:rsidR="00324E71" w:rsidRPr="00EC387C" w:rsidRDefault="00324E71" w:rsidP="00540625">
      <w:pPr>
        <w:shd w:val="clear" w:color="auto" w:fill="FFFFFF" w:themeFill="background1"/>
        <w:ind w:left="800"/>
        <w:jc w:val="both"/>
      </w:pPr>
      <w:r w:rsidRPr="00EC387C">
        <w:rPr>
          <w:rStyle w:val="Subst"/>
        </w:rPr>
        <w:t>Эмитент</w:t>
      </w:r>
    </w:p>
    <w:p w14:paraId="19A5D20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1B2E89" w:rsidRPr="00EC387C">
        <w:rPr>
          <w:rStyle w:val="Subst"/>
        </w:rPr>
        <w:t>ь</w:t>
      </w:r>
    </w:p>
    <w:p w14:paraId="0976FE69"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C266CF">
        <w:rPr>
          <w:rStyle w:val="Subst"/>
        </w:rPr>
        <w:t>129</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350AA789" w14:textId="77777777" w:rsidR="00324E71" w:rsidRPr="00EC387C" w:rsidRDefault="00324E71" w:rsidP="00540625">
      <w:pPr>
        <w:shd w:val="clear" w:color="auto" w:fill="FFFFFF" w:themeFill="background1"/>
        <w:ind w:left="600"/>
        <w:jc w:val="both"/>
      </w:pPr>
      <w:r w:rsidRPr="00EC387C">
        <w:lastRenderedPageBreak/>
        <w:t>Уровень добычи за соответствующий отчетный период (периоды):</w:t>
      </w:r>
      <w:r w:rsidRPr="00EC387C">
        <w:rPr>
          <w:rStyle w:val="Subst"/>
        </w:rPr>
        <w:t xml:space="preserve"> Уровень добычи за </w:t>
      </w:r>
      <w:r w:rsidR="003F4627">
        <w:rPr>
          <w:rStyle w:val="Subst"/>
        </w:rPr>
        <w:t>12</w:t>
      </w:r>
      <w:r w:rsidRPr="00EC387C">
        <w:rPr>
          <w:rStyle w:val="Subst"/>
        </w:rPr>
        <w:t xml:space="preserve"> месяц</w:t>
      </w:r>
      <w:r w:rsidR="00C427BA">
        <w:rPr>
          <w:rStyle w:val="Subst"/>
        </w:rPr>
        <w:t>ев</w:t>
      </w:r>
      <w:r w:rsidRPr="00EC387C">
        <w:rPr>
          <w:rStyle w:val="Subst"/>
        </w:rPr>
        <w:t xml:space="preserve"> 201</w:t>
      </w:r>
      <w:r w:rsidR="00A06810" w:rsidRPr="00EC387C">
        <w:rPr>
          <w:rStyle w:val="Subst"/>
        </w:rPr>
        <w:t>7</w:t>
      </w:r>
      <w:r w:rsidRPr="00EC387C">
        <w:rPr>
          <w:rStyle w:val="Subst"/>
        </w:rPr>
        <w:t xml:space="preserve"> года: </w:t>
      </w:r>
      <w:r w:rsidR="003F4627">
        <w:rPr>
          <w:rStyle w:val="Subst"/>
        </w:rPr>
        <w:t>52,155</w:t>
      </w:r>
      <w:r w:rsidRPr="00EC387C">
        <w:rPr>
          <w:rStyle w:val="Subst"/>
        </w:rPr>
        <w:t xml:space="preserve"> тыс.т (нефть), </w:t>
      </w:r>
      <w:r w:rsidR="003F4627">
        <w:rPr>
          <w:rStyle w:val="Subst"/>
        </w:rPr>
        <w:t>0,301</w:t>
      </w:r>
      <w:r w:rsidRPr="00EC387C">
        <w:rPr>
          <w:rStyle w:val="Subst"/>
        </w:rPr>
        <w:t xml:space="preserve"> млн.м3  (попутный нефтяной газ)</w:t>
      </w:r>
    </w:p>
    <w:p w14:paraId="74C9FEBE" w14:textId="77777777" w:rsidR="00324E71" w:rsidRPr="00EC387C" w:rsidRDefault="00324E71" w:rsidP="00540625">
      <w:pPr>
        <w:shd w:val="clear" w:color="auto" w:fill="FFFFFF" w:themeFill="background1"/>
        <w:ind w:left="600"/>
        <w:jc w:val="both"/>
      </w:pPr>
    </w:p>
    <w:p w14:paraId="043EC646" w14:textId="77777777" w:rsidR="00324E71" w:rsidRPr="00EC387C" w:rsidRDefault="00324E71" w:rsidP="00540625">
      <w:pPr>
        <w:shd w:val="clear" w:color="auto" w:fill="FFFFFF" w:themeFill="background1"/>
        <w:ind w:left="600"/>
        <w:jc w:val="both"/>
      </w:pPr>
      <w:r w:rsidRPr="00C266CF">
        <w:rPr>
          <w:rStyle w:val="Subst"/>
        </w:rPr>
        <w:t>85. Наименование месторождения: Южно-Вишенское</w:t>
      </w:r>
    </w:p>
    <w:p w14:paraId="774919A8"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A6A4501" w14:textId="77777777" w:rsidR="00324E71" w:rsidRPr="00EC387C" w:rsidRDefault="00324E71" w:rsidP="00540625">
      <w:pPr>
        <w:shd w:val="clear" w:color="auto" w:fill="FFFFFF" w:themeFill="background1"/>
        <w:ind w:left="800"/>
        <w:jc w:val="both"/>
      </w:pPr>
      <w:r w:rsidRPr="00EC387C">
        <w:rPr>
          <w:rStyle w:val="Subst"/>
        </w:rPr>
        <w:t>Эмитент</w:t>
      </w:r>
    </w:p>
    <w:p w14:paraId="69E624A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2358B6" w:rsidRPr="00EC387C">
        <w:rPr>
          <w:rStyle w:val="Subst"/>
        </w:rPr>
        <w:t>ь</w:t>
      </w:r>
    </w:p>
    <w:p w14:paraId="3D1A27F0"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0,09</w:t>
      </w:r>
      <w:r w:rsidR="00C266CF">
        <w:rPr>
          <w:rStyle w:val="Subst"/>
        </w:rPr>
        <w:t>3</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2F7AFE4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B4099C">
        <w:rPr>
          <w:rStyle w:val="Subst"/>
        </w:rPr>
        <w:t>12</w:t>
      </w:r>
      <w:r w:rsidRPr="00EC387C">
        <w:rPr>
          <w:rStyle w:val="Subst"/>
        </w:rPr>
        <w:t xml:space="preserve"> месяц</w:t>
      </w:r>
      <w:r w:rsidR="005F3439">
        <w:rPr>
          <w:rStyle w:val="Subst"/>
        </w:rPr>
        <w:t>ев</w:t>
      </w:r>
      <w:r w:rsidRPr="00EC387C">
        <w:rPr>
          <w:rStyle w:val="Subst"/>
        </w:rPr>
        <w:t xml:space="preserve"> 201</w:t>
      </w:r>
      <w:r w:rsidR="002358B6" w:rsidRPr="00EC387C">
        <w:rPr>
          <w:rStyle w:val="Subst"/>
        </w:rPr>
        <w:t>7</w:t>
      </w:r>
      <w:r w:rsidRPr="00EC387C">
        <w:rPr>
          <w:rStyle w:val="Subst"/>
        </w:rPr>
        <w:t xml:space="preserve"> года: </w:t>
      </w:r>
      <w:r w:rsidR="001D3860">
        <w:rPr>
          <w:rStyle w:val="Subst"/>
        </w:rPr>
        <w:t>0</w:t>
      </w:r>
      <w:r w:rsidRPr="00EC387C">
        <w:rPr>
          <w:rStyle w:val="Subst"/>
        </w:rPr>
        <w:t>,</w:t>
      </w:r>
      <w:r w:rsidR="00B4099C">
        <w:rPr>
          <w:rStyle w:val="Subst"/>
        </w:rPr>
        <w:t>808</w:t>
      </w:r>
      <w:r w:rsidRPr="00EC387C">
        <w:rPr>
          <w:rStyle w:val="Subst"/>
        </w:rPr>
        <w:t xml:space="preserve"> тыс.т (нефть), 0,0</w:t>
      </w:r>
      <w:r w:rsidR="002358B6" w:rsidRPr="00EC387C">
        <w:rPr>
          <w:rStyle w:val="Subst"/>
        </w:rPr>
        <w:t>0</w:t>
      </w:r>
      <w:r w:rsidR="00B4099C">
        <w:rPr>
          <w:rStyle w:val="Subst"/>
        </w:rPr>
        <w:t>7</w:t>
      </w:r>
      <w:r w:rsidRPr="00EC387C">
        <w:rPr>
          <w:rStyle w:val="Subst"/>
        </w:rPr>
        <w:t xml:space="preserve"> млн.м3  (попутный нефтяной газ)</w:t>
      </w:r>
    </w:p>
    <w:p w14:paraId="1C79A656" w14:textId="77777777" w:rsidR="00324E71" w:rsidRPr="00EC387C" w:rsidRDefault="00324E71" w:rsidP="00540625">
      <w:pPr>
        <w:shd w:val="clear" w:color="auto" w:fill="FFFFFF" w:themeFill="background1"/>
        <w:ind w:left="600"/>
        <w:jc w:val="both"/>
      </w:pPr>
    </w:p>
    <w:p w14:paraId="01EF0218" w14:textId="77777777" w:rsidR="00324E71" w:rsidRPr="00523349" w:rsidRDefault="00324E71" w:rsidP="00540625">
      <w:pPr>
        <w:shd w:val="clear" w:color="auto" w:fill="FFFFFF" w:themeFill="background1"/>
        <w:ind w:left="600"/>
        <w:jc w:val="both"/>
      </w:pPr>
      <w:r w:rsidRPr="00C266CF">
        <w:rPr>
          <w:rStyle w:val="Subst"/>
        </w:rPr>
        <w:t>86. Наименование месторождения: Южно-Филипповское</w:t>
      </w:r>
    </w:p>
    <w:p w14:paraId="493005D2" w14:textId="77777777" w:rsidR="00324E71" w:rsidRPr="00EC387C" w:rsidRDefault="00324E71" w:rsidP="00540625">
      <w:pPr>
        <w:pStyle w:val="SubHeading"/>
        <w:shd w:val="clear" w:color="auto" w:fill="FFFFFF" w:themeFill="background1"/>
        <w:spacing w:before="0" w:after="0"/>
        <w:ind w:left="600"/>
        <w:jc w:val="both"/>
      </w:pPr>
      <w:r w:rsidRPr="00523349">
        <w:t>Владелец прав на месторождение</w:t>
      </w:r>
    </w:p>
    <w:p w14:paraId="525C1E7C" w14:textId="77777777" w:rsidR="00324E71" w:rsidRPr="00EC387C" w:rsidRDefault="00324E71" w:rsidP="00540625">
      <w:pPr>
        <w:shd w:val="clear" w:color="auto" w:fill="FFFFFF" w:themeFill="background1"/>
        <w:ind w:left="800"/>
        <w:jc w:val="both"/>
      </w:pPr>
      <w:r w:rsidRPr="00EC387C">
        <w:rPr>
          <w:rStyle w:val="Subst"/>
        </w:rPr>
        <w:t>Эмитент</w:t>
      </w:r>
    </w:p>
    <w:p w14:paraId="330A59A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B649D1" w:rsidRPr="00EC387C">
        <w:rPr>
          <w:rStyle w:val="Subst"/>
        </w:rPr>
        <w:t>ь</w:t>
      </w:r>
    </w:p>
    <w:p w14:paraId="2F1F51DC"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C266CF">
        <w:rPr>
          <w:rStyle w:val="Subst"/>
        </w:rPr>
        <w:t>288</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5F94431B"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E72BF">
        <w:rPr>
          <w:rStyle w:val="Subst"/>
        </w:rPr>
        <w:t>12</w:t>
      </w:r>
      <w:r w:rsidRPr="00EC387C">
        <w:rPr>
          <w:rStyle w:val="Subst"/>
        </w:rPr>
        <w:t xml:space="preserve"> месяц</w:t>
      </w:r>
      <w:r w:rsidR="000652CC">
        <w:rPr>
          <w:rStyle w:val="Subst"/>
        </w:rPr>
        <w:t>ев</w:t>
      </w:r>
      <w:r w:rsidRPr="00EC387C">
        <w:rPr>
          <w:rStyle w:val="Subst"/>
        </w:rPr>
        <w:t xml:space="preserve"> 201</w:t>
      </w:r>
      <w:r w:rsidR="00D91649" w:rsidRPr="00EC387C">
        <w:rPr>
          <w:rStyle w:val="Subst"/>
        </w:rPr>
        <w:t>7</w:t>
      </w:r>
      <w:r w:rsidRPr="00EC387C">
        <w:rPr>
          <w:rStyle w:val="Subst"/>
        </w:rPr>
        <w:t xml:space="preserve"> года: </w:t>
      </w:r>
      <w:r w:rsidR="009E72BF">
        <w:rPr>
          <w:rStyle w:val="Subst"/>
        </w:rPr>
        <w:t>11,626</w:t>
      </w:r>
      <w:r w:rsidRPr="00EC387C">
        <w:rPr>
          <w:rStyle w:val="Subst"/>
        </w:rPr>
        <w:t xml:space="preserve"> тыс.т (нефть), 0,0</w:t>
      </w:r>
      <w:r w:rsidR="009E72BF">
        <w:rPr>
          <w:rStyle w:val="Subst"/>
        </w:rPr>
        <w:t>48</w:t>
      </w:r>
      <w:r w:rsidRPr="00EC387C">
        <w:rPr>
          <w:rStyle w:val="Subst"/>
        </w:rPr>
        <w:t xml:space="preserve"> млн.м3  (попутный нефтяной газ)</w:t>
      </w:r>
    </w:p>
    <w:p w14:paraId="55DF4903" w14:textId="77777777" w:rsidR="00324E71" w:rsidRPr="00EC387C" w:rsidRDefault="00324E71" w:rsidP="00540625">
      <w:pPr>
        <w:shd w:val="clear" w:color="auto" w:fill="FFFFFF" w:themeFill="background1"/>
        <w:ind w:left="600"/>
        <w:jc w:val="both"/>
      </w:pPr>
    </w:p>
    <w:p w14:paraId="7200C8A3" w14:textId="77777777" w:rsidR="00324E71" w:rsidRPr="00EC387C" w:rsidRDefault="00324E71" w:rsidP="00540625">
      <w:pPr>
        <w:shd w:val="clear" w:color="auto" w:fill="FFFFFF" w:themeFill="background1"/>
        <w:ind w:left="600"/>
        <w:jc w:val="both"/>
      </w:pPr>
      <w:r w:rsidRPr="00C266CF">
        <w:rPr>
          <w:rStyle w:val="Subst"/>
        </w:rPr>
        <w:t>87. Наименование месторождения: Верхозимское</w:t>
      </w:r>
    </w:p>
    <w:p w14:paraId="231DF92C"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FECCC73" w14:textId="77777777" w:rsidR="00324E71" w:rsidRPr="00EC387C" w:rsidRDefault="00324E71" w:rsidP="00540625">
      <w:pPr>
        <w:shd w:val="clear" w:color="auto" w:fill="FFFFFF" w:themeFill="background1"/>
        <w:ind w:left="800"/>
        <w:jc w:val="both"/>
      </w:pPr>
      <w:r w:rsidRPr="00EC387C">
        <w:rPr>
          <w:rStyle w:val="Subst"/>
        </w:rPr>
        <w:t>Эмитент</w:t>
      </w:r>
    </w:p>
    <w:p w14:paraId="4A6C2BD9" w14:textId="77777777" w:rsidR="00324E71" w:rsidRPr="00EC387C" w:rsidRDefault="00324E71" w:rsidP="00540625">
      <w:pPr>
        <w:pStyle w:val="ThinDelim"/>
        <w:shd w:val="clear" w:color="auto" w:fill="FFFFFF" w:themeFill="background1"/>
        <w:jc w:val="both"/>
      </w:pPr>
    </w:p>
    <w:p w14:paraId="32DAF608"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3F53C5" w:rsidRPr="00EC387C">
        <w:rPr>
          <w:rStyle w:val="Subst"/>
        </w:rPr>
        <w:t>Нефть</w:t>
      </w:r>
    </w:p>
    <w:p w14:paraId="151D4E5A"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1,</w:t>
      </w:r>
      <w:r w:rsidR="00C266CF">
        <w:rPr>
          <w:rStyle w:val="Subst"/>
        </w:rPr>
        <w:t xml:space="preserve">327 </w:t>
      </w:r>
      <w:r w:rsidRPr="00EC387C">
        <w:rPr>
          <w:rStyle w:val="Subst"/>
        </w:rPr>
        <w:t xml:space="preserve">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20538413"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5D3F72">
        <w:rPr>
          <w:rStyle w:val="Subst"/>
        </w:rPr>
        <w:t>12</w:t>
      </w:r>
      <w:r w:rsidRPr="00EC387C">
        <w:rPr>
          <w:rStyle w:val="Subst"/>
        </w:rPr>
        <w:t xml:space="preserve"> месяц</w:t>
      </w:r>
      <w:r w:rsidR="00841064">
        <w:rPr>
          <w:rStyle w:val="Subst"/>
        </w:rPr>
        <w:t>ев</w:t>
      </w:r>
      <w:r w:rsidRPr="00EC387C">
        <w:rPr>
          <w:rStyle w:val="Subst"/>
        </w:rPr>
        <w:t xml:space="preserve"> 201</w:t>
      </w:r>
      <w:r w:rsidR="00AA2265" w:rsidRPr="00EC387C">
        <w:rPr>
          <w:rStyle w:val="Subst"/>
        </w:rPr>
        <w:t>7</w:t>
      </w:r>
      <w:r w:rsidRPr="00EC387C">
        <w:rPr>
          <w:rStyle w:val="Subst"/>
        </w:rPr>
        <w:t xml:space="preserve"> года: </w:t>
      </w:r>
      <w:r w:rsidR="005D3F72">
        <w:rPr>
          <w:rStyle w:val="Subst"/>
        </w:rPr>
        <w:t>79,078</w:t>
      </w:r>
      <w:r w:rsidRPr="00EC387C">
        <w:rPr>
          <w:rStyle w:val="Subst"/>
        </w:rPr>
        <w:t xml:space="preserve"> тыс.т (нефть), 0,</w:t>
      </w:r>
      <w:r w:rsidR="005D3F72">
        <w:rPr>
          <w:rStyle w:val="Subst"/>
        </w:rPr>
        <w:t>671</w:t>
      </w:r>
      <w:r w:rsidRPr="00EC387C">
        <w:rPr>
          <w:rStyle w:val="Subst"/>
        </w:rPr>
        <w:t xml:space="preserve"> млн.м3  (попутный нефтяной газ)</w:t>
      </w:r>
    </w:p>
    <w:p w14:paraId="3EFE9B47" w14:textId="77777777" w:rsidR="00324E71" w:rsidRPr="00EC387C" w:rsidRDefault="00324E71" w:rsidP="00540625">
      <w:pPr>
        <w:shd w:val="clear" w:color="auto" w:fill="FFFFFF" w:themeFill="background1"/>
        <w:ind w:left="600"/>
        <w:jc w:val="both"/>
      </w:pPr>
    </w:p>
    <w:p w14:paraId="4897CC7B" w14:textId="77777777" w:rsidR="00324E71" w:rsidRPr="00EC387C" w:rsidRDefault="00324E71" w:rsidP="00540625">
      <w:pPr>
        <w:shd w:val="clear" w:color="auto" w:fill="FFFFFF" w:themeFill="background1"/>
        <w:ind w:left="600"/>
        <w:jc w:val="both"/>
      </w:pPr>
      <w:r w:rsidRPr="00C266CF">
        <w:rPr>
          <w:rStyle w:val="Subst"/>
        </w:rPr>
        <w:t>88. Наименование месторождения: Комаровское</w:t>
      </w:r>
    </w:p>
    <w:p w14:paraId="028C74C9"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168FE49" w14:textId="77777777" w:rsidR="00324E71" w:rsidRPr="00EC387C" w:rsidRDefault="00324E71" w:rsidP="00540625">
      <w:pPr>
        <w:shd w:val="clear" w:color="auto" w:fill="FFFFFF" w:themeFill="background1"/>
        <w:ind w:left="800"/>
        <w:jc w:val="both"/>
      </w:pPr>
      <w:r w:rsidRPr="00EC387C">
        <w:rPr>
          <w:rStyle w:val="Subst"/>
        </w:rPr>
        <w:t>Эмитент</w:t>
      </w:r>
    </w:p>
    <w:p w14:paraId="13F02A5D"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407B7" w:rsidRPr="00EC387C">
        <w:rPr>
          <w:rStyle w:val="Subst"/>
        </w:rPr>
        <w:t>ь</w:t>
      </w:r>
    </w:p>
    <w:p w14:paraId="7F95F53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0,2</w:t>
      </w:r>
      <w:r w:rsidR="00C266CF">
        <w:rPr>
          <w:rStyle w:val="Subst"/>
        </w:rPr>
        <w:t>92</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36ED517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5D3F72">
        <w:rPr>
          <w:rStyle w:val="Subst"/>
        </w:rPr>
        <w:t>12</w:t>
      </w:r>
      <w:r w:rsidRPr="00EC387C">
        <w:rPr>
          <w:rStyle w:val="Subst"/>
        </w:rPr>
        <w:t xml:space="preserve"> месяц</w:t>
      </w:r>
      <w:r w:rsidR="00B61510">
        <w:rPr>
          <w:rStyle w:val="Subst"/>
        </w:rPr>
        <w:t>ев</w:t>
      </w:r>
      <w:r w:rsidRPr="00EC387C">
        <w:rPr>
          <w:rStyle w:val="Subst"/>
        </w:rPr>
        <w:t xml:space="preserve"> 201</w:t>
      </w:r>
      <w:r w:rsidR="00DA79CD" w:rsidRPr="00EC387C">
        <w:rPr>
          <w:rStyle w:val="Subst"/>
        </w:rPr>
        <w:t>7</w:t>
      </w:r>
      <w:r w:rsidRPr="00EC387C">
        <w:rPr>
          <w:rStyle w:val="Subst"/>
        </w:rPr>
        <w:t xml:space="preserve"> года: </w:t>
      </w:r>
      <w:r w:rsidR="005D3F72">
        <w:rPr>
          <w:rStyle w:val="Subst"/>
        </w:rPr>
        <w:t>6,459</w:t>
      </w:r>
      <w:r w:rsidRPr="00EC387C">
        <w:rPr>
          <w:rStyle w:val="Subst"/>
        </w:rPr>
        <w:t xml:space="preserve"> тыс.т (нефть), 0,0</w:t>
      </w:r>
      <w:r w:rsidR="005D3F72">
        <w:rPr>
          <w:rStyle w:val="Subst"/>
        </w:rPr>
        <w:t>71</w:t>
      </w:r>
      <w:r w:rsidRPr="00EC387C">
        <w:rPr>
          <w:rStyle w:val="Subst"/>
        </w:rPr>
        <w:t xml:space="preserve"> млн.м3  (попутный нефтяной газ)</w:t>
      </w:r>
    </w:p>
    <w:p w14:paraId="495B2044" w14:textId="77777777" w:rsidR="00324E71" w:rsidRPr="00EC387C" w:rsidRDefault="00324E71" w:rsidP="00540625">
      <w:pPr>
        <w:shd w:val="clear" w:color="auto" w:fill="FFFFFF" w:themeFill="background1"/>
        <w:ind w:left="600"/>
        <w:jc w:val="both"/>
      </w:pPr>
    </w:p>
    <w:p w14:paraId="47F1A8F8" w14:textId="77777777" w:rsidR="00324E71" w:rsidRPr="00EC387C" w:rsidRDefault="00324E71" w:rsidP="00540625">
      <w:pPr>
        <w:shd w:val="clear" w:color="auto" w:fill="FFFFFF" w:themeFill="background1"/>
        <w:ind w:left="600"/>
        <w:jc w:val="both"/>
      </w:pPr>
      <w:r w:rsidRPr="00C266CF">
        <w:rPr>
          <w:rStyle w:val="Subst"/>
        </w:rPr>
        <w:t>89. Наименование месторождения: Аллагуловское</w:t>
      </w:r>
    </w:p>
    <w:p w14:paraId="1CEC0AE3"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66A634F" w14:textId="77777777" w:rsidR="00324E71" w:rsidRPr="00EC387C" w:rsidRDefault="00324E71" w:rsidP="00540625">
      <w:pPr>
        <w:shd w:val="clear" w:color="auto" w:fill="FFFFFF" w:themeFill="background1"/>
        <w:ind w:left="800"/>
        <w:jc w:val="both"/>
      </w:pPr>
      <w:r w:rsidRPr="00EC387C">
        <w:rPr>
          <w:rStyle w:val="Subst"/>
        </w:rPr>
        <w:t>Эмитент</w:t>
      </w:r>
    </w:p>
    <w:p w14:paraId="5A70940E"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E00A69" w:rsidRPr="00EC387C">
        <w:rPr>
          <w:rStyle w:val="Subst"/>
        </w:rPr>
        <w:t>ь</w:t>
      </w:r>
    </w:p>
    <w:p w14:paraId="2BECCC6E"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C266CF">
        <w:rPr>
          <w:rStyle w:val="Subst"/>
        </w:rPr>
        <w:t>0</w:t>
      </w:r>
      <w:r w:rsidRPr="00EC387C">
        <w:rPr>
          <w:rStyle w:val="Subst"/>
        </w:rPr>
        <w:t>,</w:t>
      </w:r>
      <w:r w:rsidR="00C266CF">
        <w:rPr>
          <w:rStyle w:val="Subst"/>
        </w:rPr>
        <w:t>975</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366B6EA7"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C3A0A">
        <w:rPr>
          <w:rStyle w:val="Subst"/>
        </w:rPr>
        <w:t>12</w:t>
      </w:r>
      <w:r w:rsidR="00092C58" w:rsidRPr="00EC387C">
        <w:rPr>
          <w:rStyle w:val="Subst"/>
        </w:rPr>
        <w:t xml:space="preserve"> месяц</w:t>
      </w:r>
      <w:r w:rsidR="00913138">
        <w:rPr>
          <w:rStyle w:val="Subst"/>
        </w:rPr>
        <w:t>ев</w:t>
      </w:r>
      <w:r w:rsidRPr="00EC387C">
        <w:rPr>
          <w:rStyle w:val="Subst"/>
        </w:rPr>
        <w:t xml:space="preserve"> 20</w:t>
      </w:r>
      <w:r w:rsidR="00092C58" w:rsidRPr="00EC387C">
        <w:rPr>
          <w:rStyle w:val="Subst"/>
        </w:rPr>
        <w:t>17</w:t>
      </w:r>
      <w:r w:rsidRPr="00EC387C">
        <w:rPr>
          <w:rStyle w:val="Subst"/>
        </w:rPr>
        <w:t xml:space="preserve"> года: </w:t>
      </w:r>
      <w:r w:rsidR="009C3A0A">
        <w:rPr>
          <w:rStyle w:val="Subst"/>
        </w:rPr>
        <w:t>18,517</w:t>
      </w:r>
      <w:r w:rsidRPr="00EC387C">
        <w:rPr>
          <w:rStyle w:val="Subst"/>
        </w:rPr>
        <w:t xml:space="preserve"> тыс.т (нефть), 0,</w:t>
      </w:r>
      <w:r w:rsidR="009C3A0A">
        <w:rPr>
          <w:rStyle w:val="Subst"/>
        </w:rPr>
        <w:t>190</w:t>
      </w:r>
      <w:r w:rsidRPr="00EC387C">
        <w:rPr>
          <w:rStyle w:val="Subst"/>
        </w:rPr>
        <w:t xml:space="preserve"> млн.м3  (попутный нефтяной газ)</w:t>
      </w:r>
    </w:p>
    <w:p w14:paraId="5280DC93" w14:textId="77777777" w:rsidR="00324E71" w:rsidRPr="00EC387C" w:rsidRDefault="00324E71" w:rsidP="00540625">
      <w:pPr>
        <w:shd w:val="clear" w:color="auto" w:fill="FFFFFF" w:themeFill="background1"/>
        <w:ind w:left="600"/>
        <w:jc w:val="both"/>
      </w:pPr>
    </w:p>
    <w:p w14:paraId="349AE06D" w14:textId="77777777" w:rsidR="00324E71" w:rsidRPr="00EC387C" w:rsidRDefault="00324E71" w:rsidP="00540625">
      <w:pPr>
        <w:shd w:val="clear" w:color="auto" w:fill="FFFFFF" w:themeFill="background1"/>
        <w:ind w:left="600"/>
        <w:jc w:val="both"/>
      </w:pPr>
      <w:r w:rsidRPr="00C266CF">
        <w:rPr>
          <w:rStyle w:val="Subst"/>
        </w:rPr>
        <w:t>90. Наименование месторождения: Мордовоозерское</w:t>
      </w:r>
    </w:p>
    <w:p w14:paraId="34A07417"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A925C91" w14:textId="77777777" w:rsidR="00324E71" w:rsidRPr="00EC387C" w:rsidRDefault="00324E71" w:rsidP="00540625">
      <w:pPr>
        <w:shd w:val="clear" w:color="auto" w:fill="FFFFFF" w:themeFill="background1"/>
        <w:ind w:left="800"/>
        <w:jc w:val="both"/>
      </w:pPr>
      <w:r w:rsidRPr="00EC387C">
        <w:rPr>
          <w:rStyle w:val="Subst"/>
        </w:rPr>
        <w:t>Эмитент</w:t>
      </w:r>
    </w:p>
    <w:p w14:paraId="2BF5E1B9"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70483F" w:rsidRPr="00EC387C">
        <w:rPr>
          <w:rStyle w:val="Subst"/>
        </w:rPr>
        <w:t>ь</w:t>
      </w:r>
    </w:p>
    <w:p w14:paraId="12E12EC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C266CF">
        <w:rPr>
          <w:rStyle w:val="Subst"/>
        </w:rPr>
        <w:t>2</w:t>
      </w:r>
      <w:r w:rsidRPr="00EC387C">
        <w:rPr>
          <w:rStyle w:val="Subst"/>
        </w:rPr>
        <w:t>,</w:t>
      </w:r>
      <w:r w:rsidR="00C266CF">
        <w:rPr>
          <w:rStyle w:val="Subst"/>
        </w:rPr>
        <w:t>736</w:t>
      </w:r>
      <w:r w:rsidRPr="00EC387C">
        <w:rPr>
          <w:rStyle w:val="Subst"/>
        </w:rPr>
        <w:t xml:space="preserve"> млн.т нефти по классификации SPE-PRMS на </w:t>
      </w:r>
      <w:r w:rsidR="00C266CF">
        <w:rPr>
          <w:rStyle w:val="Subst"/>
        </w:rPr>
        <w:t>31</w:t>
      </w:r>
      <w:r w:rsidR="00C266CF" w:rsidRPr="00EC387C">
        <w:rPr>
          <w:rStyle w:val="Subst"/>
        </w:rPr>
        <w:t>.</w:t>
      </w:r>
      <w:r w:rsidR="00C266CF">
        <w:rPr>
          <w:rStyle w:val="Subst"/>
        </w:rPr>
        <w:t>12</w:t>
      </w:r>
      <w:r w:rsidR="00C266CF" w:rsidRPr="00EC387C">
        <w:rPr>
          <w:rStyle w:val="Subst"/>
        </w:rPr>
        <w:t>.2017</w:t>
      </w:r>
      <w:r w:rsidRPr="00EC387C">
        <w:rPr>
          <w:rStyle w:val="Subst"/>
        </w:rPr>
        <w:t>.</w:t>
      </w:r>
    </w:p>
    <w:p w14:paraId="63CC6773"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C3A0A">
        <w:rPr>
          <w:rStyle w:val="Subst"/>
        </w:rPr>
        <w:t>12</w:t>
      </w:r>
      <w:r w:rsidRPr="00EC387C">
        <w:rPr>
          <w:rStyle w:val="Subst"/>
        </w:rPr>
        <w:t xml:space="preserve"> месяц</w:t>
      </w:r>
      <w:r w:rsidR="002423BA">
        <w:rPr>
          <w:rStyle w:val="Subst"/>
        </w:rPr>
        <w:t>ев</w:t>
      </w:r>
      <w:r w:rsidRPr="00EC387C">
        <w:rPr>
          <w:rStyle w:val="Subst"/>
        </w:rPr>
        <w:t xml:space="preserve"> 201</w:t>
      </w:r>
      <w:r w:rsidR="00ED011A" w:rsidRPr="00EC387C">
        <w:rPr>
          <w:rStyle w:val="Subst"/>
        </w:rPr>
        <w:t>7</w:t>
      </w:r>
      <w:r w:rsidRPr="00EC387C">
        <w:rPr>
          <w:rStyle w:val="Subst"/>
        </w:rPr>
        <w:t xml:space="preserve"> года: </w:t>
      </w:r>
      <w:r w:rsidR="009C3A0A">
        <w:rPr>
          <w:rStyle w:val="Subst"/>
        </w:rPr>
        <w:t>97,129</w:t>
      </w:r>
      <w:r w:rsidRPr="00EC387C">
        <w:rPr>
          <w:rStyle w:val="Subst"/>
        </w:rPr>
        <w:t xml:space="preserve"> тыс.т (нефть), 0,</w:t>
      </w:r>
      <w:r w:rsidR="009C3A0A">
        <w:rPr>
          <w:rStyle w:val="Subst"/>
        </w:rPr>
        <w:t>226</w:t>
      </w:r>
      <w:r w:rsidRPr="00EC387C">
        <w:rPr>
          <w:rStyle w:val="Subst"/>
        </w:rPr>
        <w:t xml:space="preserve"> млн.м3  (попутный нефтяной газ)</w:t>
      </w:r>
    </w:p>
    <w:p w14:paraId="33A99AD8" w14:textId="77777777" w:rsidR="00324E71" w:rsidRPr="00EC387C" w:rsidRDefault="00324E71" w:rsidP="00540625">
      <w:pPr>
        <w:shd w:val="clear" w:color="auto" w:fill="FFFFFF" w:themeFill="background1"/>
        <w:ind w:left="600"/>
        <w:jc w:val="both"/>
      </w:pPr>
    </w:p>
    <w:p w14:paraId="0CA611CF" w14:textId="77777777" w:rsidR="00324E71" w:rsidRPr="00EC387C" w:rsidRDefault="00324E71" w:rsidP="00540625">
      <w:pPr>
        <w:shd w:val="clear" w:color="auto" w:fill="FFFFFF" w:themeFill="background1"/>
        <w:ind w:left="600"/>
        <w:jc w:val="both"/>
      </w:pPr>
      <w:r w:rsidRPr="000D1C58">
        <w:rPr>
          <w:rStyle w:val="Subst"/>
        </w:rPr>
        <w:t>91. Наименование месторождения: Зимницкое</w:t>
      </w:r>
    </w:p>
    <w:p w14:paraId="5A05F4A9"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187D5A8" w14:textId="77777777" w:rsidR="00324E71" w:rsidRPr="00EC387C" w:rsidRDefault="00324E71" w:rsidP="00540625">
      <w:pPr>
        <w:shd w:val="clear" w:color="auto" w:fill="FFFFFF" w:themeFill="background1"/>
        <w:ind w:left="800"/>
        <w:jc w:val="both"/>
      </w:pPr>
      <w:r w:rsidRPr="00EC387C">
        <w:rPr>
          <w:rStyle w:val="Subst"/>
        </w:rPr>
        <w:t>Эмитент</w:t>
      </w:r>
    </w:p>
    <w:p w14:paraId="431C54D7"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5C2743" w:rsidRPr="00EC387C">
        <w:rPr>
          <w:rStyle w:val="Subst"/>
        </w:rPr>
        <w:t>ь</w:t>
      </w:r>
    </w:p>
    <w:p w14:paraId="30EF8889"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2,0</w:t>
      </w:r>
      <w:r w:rsidR="000D1C58">
        <w:rPr>
          <w:rStyle w:val="Subst"/>
        </w:rPr>
        <w:t>05</w:t>
      </w:r>
      <w:r w:rsidRPr="00EC387C">
        <w:rPr>
          <w:rStyle w:val="Subst"/>
        </w:rPr>
        <w:t xml:space="preserve"> млн.т нефти по классификации SPE-PRMS на </w:t>
      </w:r>
      <w:r w:rsidR="000D1C58">
        <w:rPr>
          <w:rStyle w:val="Subst"/>
        </w:rPr>
        <w:t>31</w:t>
      </w:r>
      <w:r w:rsidR="000D1C58" w:rsidRPr="00EC387C">
        <w:rPr>
          <w:rStyle w:val="Subst"/>
        </w:rPr>
        <w:t>.</w:t>
      </w:r>
      <w:r w:rsidR="000D1C58">
        <w:rPr>
          <w:rStyle w:val="Subst"/>
        </w:rPr>
        <w:t>12</w:t>
      </w:r>
      <w:r w:rsidR="000D1C58" w:rsidRPr="00EC387C">
        <w:rPr>
          <w:rStyle w:val="Subst"/>
        </w:rPr>
        <w:t>.2017</w:t>
      </w:r>
      <w:r w:rsidRPr="00EC387C">
        <w:rPr>
          <w:rStyle w:val="Subst"/>
        </w:rPr>
        <w:t>.</w:t>
      </w:r>
    </w:p>
    <w:p w14:paraId="7055ADBC"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E72BF">
        <w:rPr>
          <w:rStyle w:val="Subst"/>
        </w:rPr>
        <w:t>12</w:t>
      </w:r>
      <w:r w:rsidRPr="00EC387C">
        <w:rPr>
          <w:rStyle w:val="Subst"/>
        </w:rPr>
        <w:t xml:space="preserve"> месяц</w:t>
      </w:r>
      <w:r w:rsidR="002328E1">
        <w:rPr>
          <w:rStyle w:val="Subst"/>
        </w:rPr>
        <w:t>ев</w:t>
      </w:r>
      <w:r w:rsidRPr="00EC387C">
        <w:rPr>
          <w:rStyle w:val="Subst"/>
        </w:rPr>
        <w:t xml:space="preserve"> 20</w:t>
      </w:r>
      <w:r w:rsidR="002F4685" w:rsidRPr="00EC387C">
        <w:rPr>
          <w:rStyle w:val="Subst"/>
        </w:rPr>
        <w:t>17</w:t>
      </w:r>
      <w:r w:rsidRPr="00EC387C">
        <w:rPr>
          <w:rStyle w:val="Subst"/>
        </w:rPr>
        <w:t xml:space="preserve"> года: </w:t>
      </w:r>
      <w:r w:rsidR="00820D43">
        <w:rPr>
          <w:rStyle w:val="Subst"/>
        </w:rPr>
        <w:t>3</w:t>
      </w:r>
      <w:r w:rsidRPr="00EC387C">
        <w:rPr>
          <w:rStyle w:val="Subst"/>
        </w:rPr>
        <w:t>,</w:t>
      </w:r>
      <w:r w:rsidR="009E72BF">
        <w:rPr>
          <w:rStyle w:val="Subst"/>
        </w:rPr>
        <w:t>723</w:t>
      </w:r>
      <w:r w:rsidRPr="00EC387C">
        <w:rPr>
          <w:rStyle w:val="Subst"/>
        </w:rPr>
        <w:t xml:space="preserve"> тыс.т (нефть), 0,0</w:t>
      </w:r>
      <w:r w:rsidR="00820D43">
        <w:rPr>
          <w:rStyle w:val="Subst"/>
        </w:rPr>
        <w:t>1</w:t>
      </w:r>
      <w:r w:rsidR="009E72BF">
        <w:rPr>
          <w:rStyle w:val="Subst"/>
        </w:rPr>
        <w:t>4</w:t>
      </w:r>
      <w:r w:rsidRPr="00EC387C">
        <w:rPr>
          <w:rStyle w:val="Subst"/>
        </w:rPr>
        <w:t xml:space="preserve"> млн.м3  (попутный нефтяной газ)</w:t>
      </w:r>
    </w:p>
    <w:p w14:paraId="21F6E775" w14:textId="77777777" w:rsidR="00324E71" w:rsidRPr="00EC387C" w:rsidRDefault="00324E71" w:rsidP="00540625">
      <w:pPr>
        <w:shd w:val="clear" w:color="auto" w:fill="FFFFFF" w:themeFill="background1"/>
        <w:ind w:left="600"/>
        <w:jc w:val="both"/>
      </w:pPr>
    </w:p>
    <w:p w14:paraId="181A252F" w14:textId="77777777" w:rsidR="00324E71" w:rsidRPr="00EC387C" w:rsidRDefault="00324E71" w:rsidP="00540625">
      <w:pPr>
        <w:shd w:val="clear" w:color="auto" w:fill="FFFFFF" w:themeFill="background1"/>
        <w:ind w:left="600"/>
        <w:jc w:val="both"/>
      </w:pPr>
      <w:r w:rsidRPr="000D1C58">
        <w:rPr>
          <w:rStyle w:val="Subst"/>
        </w:rPr>
        <w:t>92. Наименование месторождения: Северо-Зимницкое</w:t>
      </w:r>
    </w:p>
    <w:p w14:paraId="3E113FF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6CF8993" w14:textId="77777777" w:rsidR="00324E71" w:rsidRPr="00EC387C" w:rsidRDefault="00324E71" w:rsidP="00540625">
      <w:pPr>
        <w:shd w:val="clear" w:color="auto" w:fill="FFFFFF" w:themeFill="background1"/>
        <w:ind w:left="800"/>
        <w:jc w:val="both"/>
      </w:pPr>
      <w:r w:rsidRPr="00EC387C">
        <w:rPr>
          <w:rStyle w:val="Subst"/>
        </w:rPr>
        <w:t>Эмитент</w:t>
      </w:r>
    </w:p>
    <w:p w14:paraId="52DD91A3" w14:textId="77777777" w:rsidR="00324E71" w:rsidRPr="00EC387C" w:rsidRDefault="00324E71" w:rsidP="00540625">
      <w:pPr>
        <w:shd w:val="clear" w:color="auto" w:fill="FFFFFF" w:themeFill="background1"/>
        <w:ind w:left="600"/>
        <w:jc w:val="both"/>
      </w:pPr>
      <w:r w:rsidRPr="00EC387C">
        <w:lastRenderedPageBreak/>
        <w:t>Вид полезного ископаемого:</w:t>
      </w:r>
      <w:r w:rsidRPr="00EC387C">
        <w:rPr>
          <w:rStyle w:val="Subst"/>
        </w:rPr>
        <w:t xml:space="preserve"> Нефт</w:t>
      </w:r>
      <w:r w:rsidR="00FF7AB5" w:rsidRPr="00EC387C">
        <w:rPr>
          <w:rStyle w:val="Subst"/>
        </w:rPr>
        <w:t>ь</w:t>
      </w:r>
    </w:p>
    <w:p w14:paraId="1928EDC3"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0D1C58">
        <w:rPr>
          <w:rStyle w:val="Subst"/>
        </w:rPr>
        <w:t>1</w:t>
      </w:r>
      <w:r w:rsidRPr="00EC387C">
        <w:rPr>
          <w:rStyle w:val="Subst"/>
        </w:rPr>
        <w:t>,</w:t>
      </w:r>
      <w:r w:rsidR="000D1C58">
        <w:rPr>
          <w:rStyle w:val="Subst"/>
        </w:rPr>
        <w:t>934</w:t>
      </w:r>
      <w:r w:rsidRPr="00EC387C">
        <w:rPr>
          <w:rStyle w:val="Subst"/>
        </w:rPr>
        <w:t xml:space="preserve"> млн.т нефти по классификации SPE-PRMS на </w:t>
      </w:r>
      <w:r w:rsidR="000D1C58">
        <w:rPr>
          <w:rStyle w:val="Subst"/>
        </w:rPr>
        <w:t>31</w:t>
      </w:r>
      <w:r w:rsidR="000D1C58" w:rsidRPr="00EC387C">
        <w:rPr>
          <w:rStyle w:val="Subst"/>
        </w:rPr>
        <w:t>.</w:t>
      </w:r>
      <w:r w:rsidR="000D1C58">
        <w:rPr>
          <w:rStyle w:val="Subst"/>
        </w:rPr>
        <w:t>12</w:t>
      </w:r>
      <w:r w:rsidR="000D1C58" w:rsidRPr="00EC387C">
        <w:rPr>
          <w:rStyle w:val="Subst"/>
        </w:rPr>
        <w:t>.2017</w:t>
      </w:r>
      <w:r w:rsidRPr="00EC387C">
        <w:rPr>
          <w:rStyle w:val="Subst"/>
        </w:rPr>
        <w:t>.</w:t>
      </w:r>
    </w:p>
    <w:p w14:paraId="5236199F"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4C0C29">
        <w:rPr>
          <w:rStyle w:val="Subst"/>
        </w:rPr>
        <w:t>12</w:t>
      </w:r>
      <w:r w:rsidRPr="00EC387C">
        <w:rPr>
          <w:rStyle w:val="Subst"/>
        </w:rPr>
        <w:t xml:space="preserve"> месяц</w:t>
      </w:r>
      <w:r w:rsidR="00B74BEC">
        <w:rPr>
          <w:rStyle w:val="Subst"/>
        </w:rPr>
        <w:t>ев</w:t>
      </w:r>
      <w:r w:rsidRPr="00EC387C">
        <w:rPr>
          <w:rStyle w:val="Subst"/>
        </w:rPr>
        <w:t xml:space="preserve"> 201</w:t>
      </w:r>
      <w:r w:rsidR="008859A5" w:rsidRPr="00EC387C">
        <w:rPr>
          <w:rStyle w:val="Subst"/>
        </w:rPr>
        <w:t>7</w:t>
      </w:r>
      <w:r w:rsidRPr="00EC387C">
        <w:rPr>
          <w:rStyle w:val="Subst"/>
        </w:rPr>
        <w:t xml:space="preserve"> года: </w:t>
      </w:r>
      <w:r w:rsidR="00D06557">
        <w:rPr>
          <w:rStyle w:val="Subst"/>
        </w:rPr>
        <w:t>1</w:t>
      </w:r>
      <w:r w:rsidR="004C0C29">
        <w:rPr>
          <w:rStyle w:val="Subst"/>
        </w:rPr>
        <w:t>6</w:t>
      </w:r>
      <w:r w:rsidRPr="00EC387C">
        <w:rPr>
          <w:rStyle w:val="Subst"/>
        </w:rPr>
        <w:t>,</w:t>
      </w:r>
      <w:r w:rsidR="004C0C29">
        <w:rPr>
          <w:rStyle w:val="Subst"/>
        </w:rPr>
        <w:t>699</w:t>
      </w:r>
      <w:r w:rsidRPr="00EC387C">
        <w:rPr>
          <w:rStyle w:val="Subst"/>
        </w:rPr>
        <w:t xml:space="preserve"> тыс.т (нефть), 0,0</w:t>
      </w:r>
      <w:r w:rsidR="004C0C29">
        <w:rPr>
          <w:rStyle w:val="Subst"/>
        </w:rPr>
        <w:t>56</w:t>
      </w:r>
      <w:r w:rsidRPr="00EC387C">
        <w:rPr>
          <w:rStyle w:val="Subst"/>
        </w:rPr>
        <w:t xml:space="preserve"> млн.м3  (попутный нефтяной газ)</w:t>
      </w:r>
    </w:p>
    <w:p w14:paraId="0081C30E" w14:textId="77777777" w:rsidR="00324E71" w:rsidRPr="00EC387C" w:rsidRDefault="00324E71" w:rsidP="00540625">
      <w:pPr>
        <w:shd w:val="clear" w:color="auto" w:fill="FFFFFF" w:themeFill="background1"/>
        <w:ind w:left="600"/>
        <w:jc w:val="both"/>
      </w:pPr>
    </w:p>
    <w:p w14:paraId="0D249ED8" w14:textId="77777777" w:rsidR="00324E71" w:rsidRPr="00EC387C" w:rsidRDefault="00324E71" w:rsidP="00540625">
      <w:pPr>
        <w:shd w:val="clear" w:color="auto" w:fill="FFFFFF" w:themeFill="background1"/>
        <w:ind w:left="600"/>
        <w:jc w:val="both"/>
      </w:pPr>
      <w:r w:rsidRPr="000D1C58">
        <w:rPr>
          <w:rStyle w:val="Subst"/>
        </w:rPr>
        <w:t>93. Наименование месторождения: Поселковое</w:t>
      </w:r>
    </w:p>
    <w:p w14:paraId="50EE8522"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9764553" w14:textId="77777777" w:rsidR="00324E71" w:rsidRPr="00EC387C" w:rsidRDefault="00324E71" w:rsidP="00540625">
      <w:pPr>
        <w:shd w:val="clear" w:color="auto" w:fill="FFFFFF" w:themeFill="background1"/>
        <w:ind w:left="800"/>
        <w:jc w:val="both"/>
      </w:pPr>
      <w:r w:rsidRPr="00EC387C">
        <w:rPr>
          <w:rStyle w:val="Subst"/>
        </w:rPr>
        <w:t>Эмитент</w:t>
      </w:r>
    </w:p>
    <w:p w14:paraId="794E6CBF"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4975A2" w:rsidRPr="00EC387C">
        <w:rPr>
          <w:rStyle w:val="Subst"/>
        </w:rPr>
        <w:t>ь</w:t>
      </w:r>
    </w:p>
    <w:p w14:paraId="50AED54B"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0D1C58">
        <w:rPr>
          <w:rStyle w:val="Subst"/>
        </w:rPr>
        <w:t>399</w:t>
      </w:r>
      <w:r w:rsidRPr="00EC387C">
        <w:rPr>
          <w:rStyle w:val="Subst"/>
        </w:rPr>
        <w:t xml:space="preserve"> млн.т нефти по классификации SPE-PRMS на </w:t>
      </w:r>
      <w:r w:rsidR="000D1C58">
        <w:rPr>
          <w:rStyle w:val="Subst"/>
        </w:rPr>
        <w:t>31</w:t>
      </w:r>
      <w:r w:rsidR="000D1C58" w:rsidRPr="00EC387C">
        <w:rPr>
          <w:rStyle w:val="Subst"/>
        </w:rPr>
        <w:t>.</w:t>
      </w:r>
      <w:r w:rsidR="000D1C58">
        <w:rPr>
          <w:rStyle w:val="Subst"/>
        </w:rPr>
        <w:t>12</w:t>
      </w:r>
      <w:r w:rsidR="000D1C58" w:rsidRPr="00EC387C">
        <w:rPr>
          <w:rStyle w:val="Subst"/>
        </w:rPr>
        <w:t>.2017</w:t>
      </w:r>
      <w:r w:rsidRPr="00EC387C">
        <w:rPr>
          <w:rStyle w:val="Subst"/>
        </w:rPr>
        <w:t>.</w:t>
      </w:r>
    </w:p>
    <w:p w14:paraId="5E398C77" w14:textId="77777777" w:rsidR="004975A2" w:rsidRPr="00EC387C" w:rsidRDefault="004975A2" w:rsidP="004975A2">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D6092">
        <w:rPr>
          <w:rStyle w:val="Subst"/>
        </w:rPr>
        <w:t>12</w:t>
      </w:r>
      <w:r w:rsidRPr="00EC387C">
        <w:rPr>
          <w:rStyle w:val="Subst"/>
        </w:rPr>
        <w:t xml:space="preserve"> месяц</w:t>
      </w:r>
      <w:r w:rsidR="0073483F">
        <w:rPr>
          <w:rStyle w:val="Subst"/>
        </w:rPr>
        <w:t>ев</w:t>
      </w:r>
      <w:r w:rsidRPr="00EC387C">
        <w:rPr>
          <w:rStyle w:val="Subst"/>
        </w:rPr>
        <w:t xml:space="preserve"> 2017 года: </w:t>
      </w:r>
      <w:r w:rsidR="00AB2765">
        <w:rPr>
          <w:rStyle w:val="Subst"/>
        </w:rPr>
        <w:t>30,431</w:t>
      </w:r>
      <w:r w:rsidRPr="00EC387C">
        <w:rPr>
          <w:rStyle w:val="Subst"/>
        </w:rPr>
        <w:t xml:space="preserve"> тыс.т (нефть), </w:t>
      </w:r>
      <w:r w:rsidR="00AB2765">
        <w:rPr>
          <w:rStyle w:val="Subst"/>
        </w:rPr>
        <w:t>1,623</w:t>
      </w:r>
      <w:r w:rsidRPr="00EC387C">
        <w:rPr>
          <w:rStyle w:val="Subst"/>
        </w:rPr>
        <w:t xml:space="preserve"> млн.м3  (попутный нефтяной газ)</w:t>
      </w:r>
    </w:p>
    <w:p w14:paraId="60CE927C" w14:textId="77777777" w:rsidR="00DE55B6" w:rsidRPr="00EC387C" w:rsidRDefault="00DE55B6" w:rsidP="00540625">
      <w:pPr>
        <w:shd w:val="clear" w:color="auto" w:fill="FFFFFF" w:themeFill="background1"/>
        <w:ind w:left="600"/>
        <w:jc w:val="both"/>
      </w:pPr>
    </w:p>
    <w:p w14:paraId="6FD69668" w14:textId="77777777" w:rsidR="00324E71" w:rsidRPr="00EC387C" w:rsidRDefault="00324E71" w:rsidP="00540625">
      <w:pPr>
        <w:shd w:val="clear" w:color="auto" w:fill="FFFFFF" w:themeFill="background1"/>
        <w:ind w:left="600"/>
        <w:jc w:val="both"/>
      </w:pPr>
      <w:r w:rsidRPr="000D1C58">
        <w:rPr>
          <w:rStyle w:val="Subst"/>
        </w:rPr>
        <w:t>94. Наименование месторождения: Верхнесалатское</w:t>
      </w:r>
    </w:p>
    <w:p w14:paraId="1654FB2F"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5350706" w14:textId="77777777" w:rsidR="00324E71" w:rsidRPr="00EC387C" w:rsidRDefault="00324E71" w:rsidP="00540625">
      <w:pPr>
        <w:shd w:val="clear" w:color="auto" w:fill="FFFFFF" w:themeFill="background1"/>
        <w:ind w:left="800"/>
        <w:jc w:val="both"/>
      </w:pPr>
      <w:r w:rsidRPr="00EC387C">
        <w:rPr>
          <w:rStyle w:val="Subst"/>
        </w:rPr>
        <w:t>Эмитент</w:t>
      </w:r>
    </w:p>
    <w:p w14:paraId="6E5B5FEC"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859A5" w:rsidRPr="00EC387C">
        <w:rPr>
          <w:rStyle w:val="Subst"/>
        </w:rPr>
        <w:t>ь</w:t>
      </w:r>
    </w:p>
    <w:p w14:paraId="427BCC6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1,2</w:t>
      </w:r>
      <w:r w:rsidR="000D1C58">
        <w:rPr>
          <w:rStyle w:val="Subst"/>
        </w:rPr>
        <w:t>75</w:t>
      </w:r>
      <w:r w:rsidRPr="00EC387C">
        <w:rPr>
          <w:rStyle w:val="Subst"/>
        </w:rPr>
        <w:t xml:space="preserve"> млн.т нефти по классификации SPE-PRMS на </w:t>
      </w:r>
      <w:r w:rsidR="000D1C58">
        <w:rPr>
          <w:rStyle w:val="Subst"/>
        </w:rPr>
        <w:t>31</w:t>
      </w:r>
      <w:r w:rsidR="000D1C58" w:rsidRPr="00EC387C">
        <w:rPr>
          <w:rStyle w:val="Subst"/>
        </w:rPr>
        <w:t>.</w:t>
      </w:r>
      <w:r w:rsidR="000D1C58">
        <w:rPr>
          <w:rStyle w:val="Subst"/>
        </w:rPr>
        <w:t>12</w:t>
      </w:r>
      <w:r w:rsidR="000D1C58" w:rsidRPr="00EC387C">
        <w:rPr>
          <w:rStyle w:val="Subst"/>
        </w:rPr>
        <w:t>.2017</w:t>
      </w:r>
      <w:r w:rsidRPr="00EC387C">
        <w:rPr>
          <w:rStyle w:val="Subst"/>
        </w:rPr>
        <w:t>.</w:t>
      </w:r>
    </w:p>
    <w:p w14:paraId="225D8C5F"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9C1E04">
        <w:rPr>
          <w:rStyle w:val="Subst"/>
        </w:rPr>
        <w:t>12</w:t>
      </w:r>
      <w:r w:rsidRPr="00EC387C">
        <w:rPr>
          <w:rStyle w:val="Subst"/>
        </w:rPr>
        <w:t xml:space="preserve"> месяц</w:t>
      </w:r>
      <w:r w:rsidR="00CE6A35">
        <w:rPr>
          <w:rStyle w:val="Subst"/>
        </w:rPr>
        <w:t>ев</w:t>
      </w:r>
      <w:r w:rsidRPr="00EC387C">
        <w:rPr>
          <w:rStyle w:val="Subst"/>
        </w:rPr>
        <w:t xml:space="preserve"> 201</w:t>
      </w:r>
      <w:r w:rsidR="00CB0DAC" w:rsidRPr="00EC387C">
        <w:rPr>
          <w:rStyle w:val="Subst"/>
        </w:rPr>
        <w:t>7</w:t>
      </w:r>
      <w:r w:rsidRPr="00EC387C">
        <w:rPr>
          <w:rStyle w:val="Subst"/>
        </w:rPr>
        <w:t xml:space="preserve"> года: </w:t>
      </w:r>
      <w:r w:rsidR="009C1E04">
        <w:rPr>
          <w:rStyle w:val="Subst"/>
        </w:rPr>
        <w:t>29,584</w:t>
      </w:r>
      <w:r w:rsidRPr="00EC387C">
        <w:rPr>
          <w:rStyle w:val="Subst"/>
        </w:rPr>
        <w:t xml:space="preserve"> тыс.т (нефть), </w:t>
      </w:r>
      <w:r w:rsidR="009C1E04">
        <w:rPr>
          <w:rStyle w:val="Subst"/>
        </w:rPr>
        <w:t>6,075</w:t>
      </w:r>
      <w:r w:rsidRPr="00EC387C">
        <w:rPr>
          <w:rStyle w:val="Subst"/>
        </w:rPr>
        <w:t xml:space="preserve"> млн.м3  (попутный нефтяной газ)</w:t>
      </w:r>
    </w:p>
    <w:p w14:paraId="79DEE323" w14:textId="77777777" w:rsidR="00324E71" w:rsidRPr="00EC387C" w:rsidRDefault="00324E71" w:rsidP="00540625">
      <w:pPr>
        <w:shd w:val="clear" w:color="auto" w:fill="FFFFFF" w:themeFill="background1"/>
        <w:ind w:left="600"/>
        <w:jc w:val="both"/>
      </w:pPr>
    </w:p>
    <w:p w14:paraId="76BCB29E" w14:textId="77777777" w:rsidR="00324E71" w:rsidRPr="00EC387C" w:rsidRDefault="00324E71" w:rsidP="00540625">
      <w:pPr>
        <w:shd w:val="clear" w:color="auto" w:fill="FFFFFF" w:themeFill="background1"/>
        <w:ind w:left="600"/>
        <w:jc w:val="both"/>
      </w:pPr>
      <w:r w:rsidRPr="001618F3">
        <w:rPr>
          <w:rStyle w:val="Subst"/>
        </w:rPr>
        <w:t>95. Наименование месторождения: Южно-Мыльджинское</w:t>
      </w:r>
    </w:p>
    <w:p w14:paraId="401D4FCF"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F8B8E24" w14:textId="77777777" w:rsidR="00324E71" w:rsidRPr="00EC387C" w:rsidRDefault="00324E71" w:rsidP="00540625">
      <w:pPr>
        <w:shd w:val="clear" w:color="auto" w:fill="FFFFFF" w:themeFill="background1"/>
        <w:ind w:left="800"/>
        <w:jc w:val="both"/>
      </w:pPr>
      <w:r w:rsidRPr="00EC387C">
        <w:rPr>
          <w:rStyle w:val="Subst"/>
        </w:rPr>
        <w:t>Эмитент</w:t>
      </w:r>
    </w:p>
    <w:p w14:paraId="67D8E207"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CB4C0B" w:rsidRPr="00EC387C">
        <w:rPr>
          <w:rStyle w:val="Subst"/>
        </w:rPr>
        <w:t>ь</w:t>
      </w:r>
    </w:p>
    <w:p w14:paraId="0664166A"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0,5</w:t>
      </w:r>
      <w:r w:rsidR="001618F3">
        <w:rPr>
          <w:rStyle w:val="Subst"/>
        </w:rPr>
        <w:t>10</w:t>
      </w:r>
      <w:r w:rsidRPr="00EC387C">
        <w:rPr>
          <w:rStyle w:val="Subst"/>
        </w:rPr>
        <w:t xml:space="preserve"> млн.т нефти по классификации SPE-PRMS на </w:t>
      </w:r>
      <w:r w:rsidR="001618F3">
        <w:rPr>
          <w:rStyle w:val="Subst"/>
        </w:rPr>
        <w:t>31</w:t>
      </w:r>
      <w:r w:rsidR="001618F3" w:rsidRPr="00EC387C">
        <w:rPr>
          <w:rStyle w:val="Subst"/>
        </w:rPr>
        <w:t>.</w:t>
      </w:r>
      <w:r w:rsidR="001618F3">
        <w:rPr>
          <w:rStyle w:val="Subst"/>
        </w:rPr>
        <w:t>12</w:t>
      </w:r>
      <w:r w:rsidR="001618F3" w:rsidRPr="00EC387C">
        <w:rPr>
          <w:rStyle w:val="Subst"/>
        </w:rPr>
        <w:t>.2017</w:t>
      </w:r>
      <w:r w:rsidRPr="00EC387C">
        <w:rPr>
          <w:rStyle w:val="Subst"/>
        </w:rPr>
        <w:t>.</w:t>
      </w:r>
    </w:p>
    <w:p w14:paraId="48BC9B4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E6276C">
        <w:rPr>
          <w:rStyle w:val="Subst"/>
        </w:rPr>
        <w:t>12</w:t>
      </w:r>
      <w:r w:rsidR="00CB4C0B" w:rsidRPr="00EC387C">
        <w:rPr>
          <w:rStyle w:val="Subst"/>
        </w:rPr>
        <w:t xml:space="preserve"> </w:t>
      </w:r>
      <w:r w:rsidRPr="00EC387C">
        <w:rPr>
          <w:rStyle w:val="Subst"/>
        </w:rPr>
        <w:t>месяц</w:t>
      </w:r>
      <w:r w:rsidR="00B3632A">
        <w:rPr>
          <w:rStyle w:val="Subst"/>
        </w:rPr>
        <w:t>ев</w:t>
      </w:r>
      <w:r w:rsidRPr="00EC387C">
        <w:rPr>
          <w:rStyle w:val="Subst"/>
        </w:rPr>
        <w:t xml:space="preserve"> 201</w:t>
      </w:r>
      <w:r w:rsidR="00CB4C0B" w:rsidRPr="00EC387C">
        <w:rPr>
          <w:rStyle w:val="Subst"/>
        </w:rPr>
        <w:t>7</w:t>
      </w:r>
      <w:r w:rsidRPr="00EC387C">
        <w:rPr>
          <w:rStyle w:val="Subst"/>
        </w:rPr>
        <w:t xml:space="preserve"> года: </w:t>
      </w:r>
      <w:r w:rsidR="00E6276C">
        <w:rPr>
          <w:rStyle w:val="Subst"/>
        </w:rPr>
        <w:t>5,318</w:t>
      </w:r>
      <w:r w:rsidRPr="00EC387C">
        <w:rPr>
          <w:rStyle w:val="Subst"/>
        </w:rPr>
        <w:t xml:space="preserve"> тыс.т (нефть), 0,</w:t>
      </w:r>
      <w:r w:rsidR="00E6276C">
        <w:rPr>
          <w:rStyle w:val="Subst"/>
        </w:rPr>
        <w:t>687</w:t>
      </w:r>
      <w:r w:rsidRPr="00EC387C">
        <w:rPr>
          <w:rStyle w:val="Subst"/>
        </w:rPr>
        <w:t xml:space="preserve"> млн.м3  (попутный нефтяной газ)</w:t>
      </w:r>
    </w:p>
    <w:p w14:paraId="069CCFAE" w14:textId="77777777" w:rsidR="00324E71" w:rsidRPr="00EC387C" w:rsidRDefault="00324E71" w:rsidP="00540625">
      <w:pPr>
        <w:shd w:val="clear" w:color="auto" w:fill="FFFFFF" w:themeFill="background1"/>
        <w:ind w:left="600"/>
        <w:jc w:val="both"/>
      </w:pPr>
    </w:p>
    <w:p w14:paraId="48D7E921" w14:textId="77777777" w:rsidR="00324E71" w:rsidRPr="00EC387C" w:rsidRDefault="00324E71" w:rsidP="00540625">
      <w:pPr>
        <w:shd w:val="clear" w:color="auto" w:fill="FFFFFF" w:themeFill="background1"/>
        <w:ind w:left="600"/>
        <w:jc w:val="both"/>
      </w:pPr>
      <w:r w:rsidRPr="001618F3">
        <w:rPr>
          <w:rStyle w:val="Subst"/>
        </w:rPr>
        <w:t>96. Наименование месторождения: Речное</w:t>
      </w:r>
    </w:p>
    <w:p w14:paraId="1E176331"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2451E3B" w14:textId="77777777" w:rsidR="00324E71" w:rsidRPr="00EC387C" w:rsidRDefault="00324E71" w:rsidP="00540625">
      <w:pPr>
        <w:shd w:val="clear" w:color="auto" w:fill="FFFFFF" w:themeFill="background1"/>
        <w:ind w:left="800"/>
        <w:jc w:val="both"/>
      </w:pPr>
      <w:r w:rsidRPr="00EC387C">
        <w:rPr>
          <w:rStyle w:val="Subst"/>
        </w:rPr>
        <w:t>Эмитент</w:t>
      </w:r>
    </w:p>
    <w:p w14:paraId="30A55F3A"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DD115D" w:rsidRPr="00EC387C">
        <w:rPr>
          <w:rStyle w:val="Subst"/>
        </w:rPr>
        <w:t>Газ</w:t>
      </w:r>
    </w:p>
    <w:p w14:paraId="53430AD7" w14:textId="77777777" w:rsidR="00CB10A2" w:rsidRPr="00EC387C" w:rsidRDefault="00664C18"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01.01.2016 года размер изв</w:t>
      </w:r>
      <w:r w:rsidR="006E2397">
        <w:t xml:space="preserve">лекаемых запасов по категориям </w:t>
      </w:r>
      <w:r w:rsidRPr="00EC387C">
        <w:t>В1:</w:t>
      </w:r>
      <w:r w:rsidRPr="00EC387C">
        <w:rPr>
          <w:rStyle w:val="Subst"/>
        </w:rPr>
        <w:t xml:space="preserve"> 1,575 млн.т конденсата, 8,867 млрд.м3 газа.</w:t>
      </w:r>
    </w:p>
    <w:p w14:paraId="4E03B19F" w14:textId="77777777" w:rsidR="00324E71"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7EC20097" w14:textId="77777777" w:rsidR="00324E71" w:rsidRPr="00EC387C" w:rsidRDefault="00324E71" w:rsidP="00540625">
      <w:pPr>
        <w:shd w:val="clear" w:color="auto" w:fill="FFFFFF" w:themeFill="background1"/>
        <w:ind w:left="600"/>
        <w:jc w:val="both"/>
      </w:pPr>
    </w:p>
    <w:p w14:paraId="739DAD45" w14:textId="77777777" w:rsidR="00324E71" w:rsidRPr="00EC387C" w:rsidRDefault="00324E71" w:rsidP="00540625">
      <w:pPr>
        <w:shd w:val="clear" w:color="auto" w:fill="FFFFFF" w:themeFill="background1"/>
        <w:ind w:left="600"/>
        <w:jc w:val="both"/>
      </w:pPr>
      <w:r w:rsidRPr="006E2397">
        <w:rPr>
          <w:rStyle w:val="Subst"/>
        </w:rPr>
        <w:t>97. Наименование месторождения: Грушевое</w:t>
      </w:r>
    </w:p>
    <w:p w14:paraId="030D1932"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288C40A6" w14:textId="77777777" w:rsidR="00324E71" w:rsidRPr="00EC387C" w:rsidRDefault="00324E71" w:rsidP="00540625">
      <w:pPr>
        <w:shd w:val="clear" w:color="auto" w:fill="FFFFFF" w:themeFill="background1"/>
        <w:ind w:left="800"/>
        <w:jc w:val="both"/>
      </w:pPr>
      <w:r w:rsidRPr="00EC387C">
        <w:rPr>
          <w:rStyle w:val="Subst"/>
        </w:rPr>
        <w:t>Эмитент</w:t>
      </w:r>
    </w:p>
    <w:p w14:paraId="2798DD9A"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DD115D" w:rsidRPr="00EC387C">
        <w:rPr>
          <w:rStyle w:val="Subst"/>
        </w:rPr>
        <w:t>ь</w:t>
      </w:r>
    </w:p>
    <w:p w14:paraId="2E7A1764"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6E2397">
        <w:rPr>
          <w:rStyle w:val="Subst"/>
        </w:rPr>
        <w:t>087</w:t>
      </w:r>
      <w:r w:rsidRPr="00EC387C">
        <w:rPr>
          <w:rStyle w:val="Subst"/>
        </w:rPr>
        <w:t xml:space="preserve"> млн.т нефти  по классификации SPE-PRMS на </w:t>
      </w:r>
      <w:r w:rsidR="006E2397">
        <w:rPr>
          <w:rStyle w:val="Subst"/>
        </w:rPr>
        <w:t>31</w:t>
      </w:r>
      <w:r w:rsidR="006E2397" w:rsidRPr="00EC387C">
        <w:rPr>
          <w:rStyle w:val="Subst"/>
        </w:rPr>
        <w:t>.</w:t>
      </w:r>
      <w:r w:rsidR="006E2397">
        <w:rPr>
          <w:rStyle w:val="Subst"/>
        </w:rPr>
        <w:t>12</w:t>
      </w:r>
      <w:r w:rsidR="006E2397" w:rsidRPr="00EC387C">
        <w:rPr>
          <w:rStyle w:val="Subst"/>
        </w:rPr>
        <w:t>.2017</w:t>
      </w:r>
      <w:r w:rsidRPr="00EC387C">
        <w:rPr>
          <w:rStyle w:val="Subst"/>
        </w:rPr>
        <w:t>.</w:t>
      </w:r>
    </w:p>
    <w:p w14:paraId="1CE024E2"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7700F1">
        <w:rPr>
          <w:rStyle w:val="Subst"/>
        </w:rPr>
        <w:t>12</w:t>
      </w:r>
      <w:r w:rsidRPr="00EC387C">
        <w:rPr>
          <w:rStyle w:val="Subst"/>
        </w:rPr>
        <w:t xml:space="preserve"> месяц</w:t>
      </w:r>
      <w:r w:rsidR="00AF3418">
        <w:rPr>
          <w:rStyle w:val="Subst"/>
        </w:rPr>
        <w:t>ев</w:t>
      </w:r>
      <w:r w:rsidRPr="00EC387C">
        <w:rPr>
          <w:rStyle w:val="Subst"/>
        </w:rPr>
        <w:t xml:space="preserve"> 201</w:t>
      </w:r>
      <w:r w:rsidR="00603CF8" w:rsidRPr="00EC387C">
        <w:rPr>
          <w:rStyle w:val="Subst"/>
        </w:rPr>
        <w:t>7</w:t>
      </w:r>
      <w:r w:rsidRPr="00EC387C">
        <w:rPr>
          <w:rStyle w:val="Subst"/>
        </w:rPr>
        <w:t xml:space="preserve"> года: </w:t>
      </w:r>
      <w:r w:rsidR="007700F1">
        <w:rPr>
          <w:rStyle w:val="Subst"/>
        </w:rPr>
        <w:t>47,082</w:t>
      </w:r>
      <w:r w:rsidRPr="00EC387C">
        <w:rPr>
          <w:rStyle w:val="Subst"/>
        </w:rPr>
        <w:t xml:space="preserve"> тыс.т (нефть), </w:t>
      </w:r>
      <w:r w:rsidR="007700F1">
        <w:rPr>
          <w:rStyle w:val="Subst"/>
        </w:rPr>
        <w:t>5,478</w:t>
      </w:r>
      <w:r w:rsidRPr="00EC387C">
        <w:rPr>
          <w:rStyle w:val="Subst"/>
        </w:rPr>
        <w:t xml:space="preserve"> млн.м3  (попутный нефтяной газ)</w:t>
      </w:r>
    </w:p>
    <w:p w14:paraId="5DF3A580" w14:textId="77777777" w:rsidR="00324E71" w:rsidRPr="00EC387C" w:rsidRDefault="00324E71" w:rsidP="00540625">
      <w:pPr>
        <w:shd w:val="clear" w:color="auto" w:fill="FFFFFF" w:themeFill="background1"/>
        <w:ind w:left="600"/>
        <w:jc w:val="both"/>
      </w:pPr>
    </w:p>
    <w:p w14:paraId="67211091" w14:textId="77777777" w:rsidR="00324E71" w:rsidRPr="00724D88" w:rsidRDefault="00324E71" w:rsidP="00540625">
      <w:pPr>
        <w:shd w:val="clear" w:color="auto" w:fill="FFFFFF" w:themeFill="background1"/>
        <w:ind w:left="600"/>
        <w:jc w:val="both"/>
      </w:pPr>
      <w:r w:rsidRPr="006E2397">
        <w:rPr>
          <w:rStyle w:val="Subst"/>
        </w:rPr>
        <w:t>98. Наименование месторождения: Федюшкинское</w:t>
      </w:r>
    </w:p>
    <w:p w14:paraId="7A85682F" w14:textId="77777777" w:rsidR="00324E71" w:rsidRPr="00724D88" w:rsidRDefault="00324E71" w:rsidP="00540625">
      <w:pPr>
        <w:pStyle w:val="SubHeading"/>
        <w:shd w:val="clear" w:color="auto" w:fill="FFFFFF" w:themeFill="background1"/>
        <w:spacing w:before="0" w:after="0"/>
        <w:ind w:left="600"/>
        <w:jc w:val="both"/>
      </w:pPr>
      <w:r w:rsidRPr="00724D88">
        <w:t>Владелец прав на месторождение</w:t>
      </w:r>
    </w:p>
    <w:p w14:paraId="6AFAC749" w14:textId="77777777" w:rsidR="00324E71" w:rsidRPr="00724D88" w:rsidRDefault="00324E71" w:rsidP="00540625">
      <w:pPr>
        <w:shd w:val="clear" w:color="auto" w:fill="FFFFFF" w:themeFill="background1"/>
        <w:ind w:left="800"/>
        <w:jc w:val="both"/>
      </w:pPr>
      <w:r w:rsidRPr="00724D88">
        <w:rPr>
          <w:rStyle w:val="Subst"/>
        </w:rPr>
        <w:t>Эмитент</w:t>
      </w:r>
    </w:p>
    <w:p w14:paraId="31BC313C" w14:textId="77777777" w:rsidR="00324E71" w:rsidRPr="00724D88" w:rsidRDefault="00324E71" w:rsidP="00540625">
      <w:pPr>
        <w:shd w:val="clear" w:color="auto" w:fill="FFFFFF" w:themeFill="background1"/>
        <w:ind w:left="600"/>
        <w:jc w:val="both"/>
      </w:pPr>
      <w:r w:rsidRPr="00724D88">
        <w:t>Вид полезного ископаемого:</w:t>
      </w:r>
      <w:r w:rsidRPr="00724D88">
        <w:rPr>
          <w:rStyle w:val="Subst"/>
        </w:rPr>
        <w:t xml:space="preserve"> Нефт</w:t>
      </w:r>
      <w:r w:rsidR="00F660EA" w:rsidRPr="00724D88">
        <w:rPr>
          <w:rStyle w:val="Subst"/>
        </w:rPr>
        <w:t>ь</w:t>
      </w:r>
    </w:p>
    <w:p w14:paraId="1BB98C10" w14:textId="77777777" w:rsidR="00324E71" w:rsidRPr="00724D88" w:rsidRDefault="00324E71" w:rsidP="00540625">
      <w:pPr>
        <w:shd w:val="clear" w:color="auto" w:fill="FFFFFF" w:themeFill="background1"/>
        <w:ind w:left="600"/>
        <w:jc w:val="both"/>
      </w:pPr>
      <w:r w:rsidRPr="00724D88">
        <w:t>Размер доказанных запасов:</w:t>
      </w:r>
      <w:r w:rsidR="007C2B05" w:rsidRPr="00724D88">
        <w:rPr>
          <w:rStyle w:val="Subst"/>
        </w:rPr>
        <w:t xml:space="preserve"> </w:t>
      </w:r>
      <w:r w:rsidR="00EF33BA" w:rsidRPr="00724D88">
        <w:rPr>
          <w:rStyle w:val="Subst"/>
        </w:rPr>
        <w:t>0,</w:t>
      </w:r>
      <w:r w:rsidR="006E2397">
        <w:rPr>
          <w:rStyle w:val="Subst"/>
        </w:rPr>
        <w:t>107</w:t>
      </w:r>
      <w:r w:rsidR="00533EAD" w:rsidRPr="00724D88">
        <w:rPr>
          <w:rStyle w:val="Subst"/>
        </w:rPr>
        <w:t xml:space="preserve"> </w:t>
      </w:r>
      <w:r w:rsidR="006E2397">
        <w:rPr>
          <w:rStyle w:val="Subst"/>
        </w:rPr>
        <w:t xml:space="preserve">млн.т нефти </w:t>
      </w:r>
      <w:r w:rsidRPr="00724D88">
        <w:rPr>
          <w:rStyle w:val="Subst"/>
        </w:rPr>
        <w:t xml:space="preserve">по классификации SPE-PRMS на </w:t>
      </w:r>
      <w:r w:rsidR="006E2397">
        <w:rPr>
          <w:rStyle w:val="Subst"/>
        </w:rPr>
        <w:t>31</w:t>
      </w:r>
      <w:r w:rsidR="006E2397" w:rsidRPr="00EC387C">
        <w:rPr>
          <w:rStyle w:val="Subst"/>
        </w:rPr>
        <w:t>.</w:t>
      </w:r>
      <w:r w:rsidR="006E2397">
        <w:rPr>
          <w:rStyle w:val="Subst"/>
        </w:rPr>
        <w:t>12</w:t>
      </w:r>
      <w:r w:rsidR="006E2397" w:rsidRPr="00EC387C">
        <w:rPr>
          <w:rStyle w:val="Subst"/>
        </w:rPr>
        <w:t>.2017</w:t>
      </w:r>
      <w:r w:rsidRPr="00724D88">
        <w:rPr>
          <w:rStyle w:val="Subst"/>
        </w:rPr>
        <w:t>.</w:t>
      </w:r>
    </w:p>
    <w:p w14:paraId="383EFD4E" w14:textId="77777777" w:rsidR="00324E71" w:rsidRPr="00724D88" w:rsidRDefault="00324E71" w:rsidP="00540625">
      <w:pPr>
        <w:shd w:val="clear" w:color="auto" w:fill="FFFFFF" w:themeFill="background1"/>
        <w:ind w:left="600"/>
        <w:jc w:val="both"/>
      </w:pPr>
      <w:r w:rsidRPr="00724D88">
        <w:t>Уровень добычи за соответствующий отчетный период (периоды):</w:t>
      </w:r>
      <w:r w:rsidRPr="00724D88">
        <w:rPr>
          <w:rStyle w:val="Subst"/>
        </w:rPr>
        <w:t xml:space="preserve"> Уровень добычи за </w:t>
      </w:r>
      <w:r w:rsidR="00AB2765">
        <w:rPr>
          <w:rStyle w:val="Subst"/>
        </w:rPr>
        <w:t>12</w:t>
      </w:r>
      <w:r w:rsidRPr="00724D88">
        <w:rPr>
          <w:rStyle w:val="Subst"/>
        </w:rPr>
        <w:t xml:space="preserve"> месяц</w:t>
      </w:r>
      <w:r w:rsidR="00400480" w:rsidRPr="00724D88">
        <w:rPr>
          <w:rStyle w:val="Subst"/>
        </w:rPr>
        <w:t>ев</w:t>
      </w:r>
      <w:r w:rsidRPr="00724D88">
        <w:rPr>
          <w:rStyle w:val="Subst"/>
        </w:rPr>
        <w:t xml:space="preserve"> 201</w:t>
      </w:r>
      <w:r w:rsidR="00425B99" w:rsidRPr="00724D88">
        <w:rPr>
          <w:rStyle w:val="Subst"/>
        </w:rPr>
        <w:t>7</w:t>
      </w:r>
      <w:r w:rsidRPr="00724D88">
        <w:rPr>
          <w:rStyle w:val="Subst"/>
        </w:rPr>
        <w:t xml:space="preserve"> года: </w:t>
      </w:r>
      <w:r w:rsidR="00AB2765">
        <w:rPr>
          <w:rStyle w:val="Subst"/>
        </w:rPr>
        <w:t>71,647</w:t>
      </w:r>
      <w:r w:rsidRPr="00724D88">
        <w:rPr>
          <w:rStyle w:val="Subst"/>
        </w:rPr>
        <w:t xml:space="preserve"> тыс.т (нефть), </w:t>
      </w:r>
      <w:r w:rsidR="00AB2765">
        <w:rPr>
          <w:rStyle w:val="Subst"/>
        </w:rPr>
        <w:t>12</w:t>
      </w:r>
      <w:r w:rsidRPr="00724D88">
        <w:rPr>
          <w:rStyle w:val="Subst"/>
        </w:rPr>
        <w:t>,</w:t>
      </w:r>
      <w:r w:rsidR="00AB2765">
        <w:rPr>
          <w:rStyle w:val="Subst"/>
        </w:rPr>
        <w:t>314</w:t>
      </w:r>
      <w:r w:rsidRPr="00724D88">
        <w:rPr>
          <w:rStyle w:val="Subst"/>
        </w:rPr>
        <w:t xml:space="preserve"> млн.м3  (попутный нефтяной газ)</w:t>
      </w:r>
    </w:p>
    <w:p w14:paraId="63887BB7" w14:textId="77777777" w:rsidR="00324E71" w:rsidRPr="00EC387C" w:rsidRDefault="00324E71" w:rsidP="00540625">
      <w:pPr>
        <w:shd w:val="clear" w:color="auto" w:fill="FFFFFF" w:themeFill="background1"/>
        <w:ind w:left="600"/>
        <w:jc w:val="both"/>
      </w:pPr>
    </w:p>
    <w:p w14:paraId="05FF0848" w14:textId="77777777" w:rsidR="00324E71" w:rsidRPr="00EC387C" w:rsidRDefault="00324E71" w:rsidP="00540625">
      <w:pPr>
        <w:shd w:val="clear" w:color="auto" w:fill="FFFFFF" w:themeFill="background1"/>
        <w:ind w:left="600"/>
        <w:jc w:val="both"/>
      </w:pPr>
      <w:r w:rsidRPr="006E2397">
        <w:rPr>
          <w:rStyle w:val="Subst"/>
        </w:rPr>
        <w:t>99. Наименование месторождения: Дуклинское</w:t>
      </w:r>
    </w:p>
    <w:p w14:paraId="23ED5BBE"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63E55A98" w14:textId="77777777" w:rsidR="00324E71" w:rsidRPr="00EC387C" w:rsidRDefault="00324E71" w:rsidP="00540625">
      <w:pPr>
        <w:shd w:val="clear" w:color="auto" w:fill="FFFFFF" w:themeFill="background1"/>
        <w:ind w:left="800"/>
        <w:jc w:val="both"/>
      </w:pPr>
      <w:r w:rsidRPr="00EC387C">
        <w:rPr>
          <w:rStyle w:val="Subst"/>
        </w:rPr>
        <w:t>Эмитент</w:t>
      </w:r>
    </w:p>
    <w:p w14:paraId="70D15980"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241154" w:rsidRPr="00EC387C">
        <w:rPr>
          <w:rStyle w:val="Subst"/>
        </w:rPr>
        <w:t>ь</w:t>
      </w:r>
    </w:p>
    <w:p w14:paraId="2A636D00"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0,</w:t>
      </w:r>
      <w:r w:rsidR="00B272DD">
        <w:rPr>
          <w:rStyle w:val="Subst"/>
        </w:rPr>
        <w:t>0</w:t>
      </w:r>
      <w:r w:rsidR="006E2397">
        <w:rPr>
          <w:rStyle w:val="Subst"/>
        </w:rPr>
        <w:t>92</w:t>
      </w:r>
      <w:r w:rsidRPr="00EC387C">
        <w:rPr>
          <w:rStyle w:val="Subst"/>
        </w:rPr>
        <w:t xml:space="preserve"> млн.т нефти по классификации SPE-PRMS на </w:t>
      </w:r>
      <w:r w:rsidR="006E2397">
        <w:rPr>
          <w:rStyle w:val="Subst"/>
        </w:rPr>
        <w:t>31</w:t>
      </w:r>
      <w:r w:rsidR="006E2397" w:rsidRPr="00EC387C">
        <w:rPr>
          <w:rStyle w:val="Subst"/>
        </w:rPr>
        <w:t>.</w:t>
      </w:r>
      <w:r w:rsidR="006E2397">
        <w:rPr>
          <w:rStyle w:val="Subst"/>
        </w:rPr>
        <w:t>12</w:t>
      </w:r>
      <w:r w:rsidR="006E2397" w:rsidRPr="00EC387C">
        <w:rPr>
          <w:rStyle w:val="Subst"/>
        </w:rPr>
        <w:t>.2017</w:t>
      </w:r>
      <w:r w:rsidRPr="00EC387C">
        <w:rPr>
          <w:rStyle w:val="Subst"/>
        </w:rPr>
        <w:t>.</w:t>
      </w:r>
    </w:p>
    <w:p w14:paraId="4359694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7700F1">
        <w:rPr>
          <w:rStyle w:val="Subst"/>
        </w:rPr>
        <w:t>12</w:t>
      </w:r>
      <w:r w:rsidRPr="00EC387C">
        <w:rPr>
          <w:rStyle w:val="Subst"/>
        </w:rPr>
        <w:t xml:space="preserve"> месяц</w:t>
      </w:r>
      <w:r w:rsidR="00862BD9">
        <w:rPr>
          <w:rStyle w:val="Subst"/>
        </w:rPr>
        <w:t>ев</w:t>
      </w:r>
      <w:r w:rsidRPr="00EC387C">
        <w:rPr>
          <w:rStyle w:val="Subst"/>
        </w:rPr>
        <w:t xml:space="preserve"> 201</w:t>
      </w:r>
      <w:r w:rsidR="00241154" w:rsidRPr="00EC387C">
        <w:rPr>
          <w:rStyle w:val="Subst"/>
        </w:rPr>
        <w:t>7</w:t>
      </w:r>
      <w:r w:rsidRPr="00EC387C">
        <w:rPr>
          <w:rStyle w:val="Subst"/>
        </w:rPr>
        <w:t xml:space="preserve"> года: </w:t>
      </w:r>
      <w:r w:rsidR="007B43FC">
        <w:rPr>
          <w:rStyle w:val="Subst"/>
        </w:rPr>
        <w:t>2</w:t>
      </w:r>
      <w:r w:rsidR="007700F1">
        <w:rPr>
          <w:rStyle w:val="Subst"/>
        </w:rPr>
        <w:t>8</w:t>
      </w:r>
      <w:r w:rsidRPr="00EC387C">
        <w:rPr>
          <w:rStyle w:val="Subst"/>
        </w:rPr>
        <w:t>,</w:t>
      </w:r>
      <w:r w:rsidR="007700F1">
        <w:rPr>
          <w:rStyle w:val="Subst"/>
        </w:rPr>
        <w:t>609</w:t>
      </w:r>
      <w:r w:rsidR="00241154" w:rsidRPr="00EC387C">
        <w:rPr>
          <w:rStyle w:val="Subst"/>
        </w:rPr>
        <w:t xml:space="preserve"> тыс.т (нефть), </w:t>
      </w:r>
      <w:r w:rsidR="007B43FC">
        <w:rPr>
          <w:rStyle w:val="Subst"/>
        </w:rPr>
        <w:t>1</w:t>
      </w:r>
      <w:r w:rsidRPr="00EC387C">
        <w:rPr>
          <w:rStyle w:val="Subst"/>
        </w:rPr>
        <w:t>,</w:t>
      </w:r>
      <w:r w:rsidR="007700F1">
        <w:rPr>
          <w:rStyle w:val="Subst"/>
        </w:rPr>
        <w:t>496</w:t>
      </w:r>
      <w:r w:rsidRPr="00EC387C">
        <w:rPr>
          <w:rStyle w:val="Subst"/>
        </w:rPr>
        <w:t xml:space="preserve"> млн.м3  (попутный нефтяной газ)</w:t>
      </w:r>
    </w:p>
    <w:p w14:paraId="58278454" w14:textId="77777777" w:rsidR="00324E71" w:rsidRPr="00EC387C" w:rsidRDefault="00324E71" w:rsidP="00540625">
      <w:pPr>
        <w:shd w:val="clear" w:color="auto" w:fill="FFFFFF" w:themeFill="background1"/>
        <w:ind w:left="600"/>
        <w:jc w:val="both"/>
      </w:pPr>
    </w:p>
    <w:p w14:paraId="7F0C80AD" w14:textId="77777777" w:rsidR="00324E71" w:rsidRPr="00EC387C" w:rsidRDefault="00324E71" w:rsidP="00540625">
      <w:pPr>
        <w:shd w:val="clear" w:color="auto" w:fill="FFFFFF" w:themeFill="background1"/>
        <w:ind w:left="600"/>
        <w:jc w:val="both"/>
      </w:pPr>
      <w:r w:rsidRPr="00180E29">
        <w:rPr>
          <w:rStyle w:val="Subst"/>
        </w:rPr>
        <w:t>100. Наименование месторождения: Столбовое</w:t>
      </w:r>
    </w:p>
    <w:p w14:paraId="1DB157D9" w14:textId="77777777" w:rsidR="00324E71" w:rsidRPr="00EC387C" w:rsidRDefault="00324E71" w:rsidP="00540625">
      <w:pPr>
        <w:pStyle w:val="SubHeading"/>
        <w:shd w:val="clear" w:color="auto" w:fill="FFFFFF" w:themeFill="background1"/>
        <w:spacing w:before="0" w:after="0"/>
        <w:ind w:left="600"/>
        <w:jc w:val="both"/>
      </w:pPr>
      <w:r w:rsidRPr="00EC387C">
        <w:lastRenderedPageBreak/>
        <w:t>Владелец прав на месторождение</w:t>
      </w:r>
    </w:p>
    <w:p w14:paraId="3783E1FF" w14:textId="77777777" w:rsidR="00324E71" w:rsidRPr="00EC387C" w:rsidRDefault="00324E71" w:rsidP="00540625">
      <w:pPr>
        <w:shd w:val="clear" w:color="auto" w:fill="FFFFFF" w:themeFill="background1"/>
        <w:ind w:left="800"/>
        <w:jc w:val="both"/>
      </w:pPr>
      <w:r w:rsidRPr="00EC387C">
        <w:rPr>
          <w:rStyle w:val="Subst"/>
        </w:rPr>
        <w:t>Эмитент</w:t>
      </w:r>
    </w:p>
    <w:p w14:paraId="5981B60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8A12FD" w:rsidRPr="00EC387C">
        <w:rPr>
          <w:rStyle w:val="Subst"/>
        </w:rPr>
        <w:t>ь</w:t>
      </w:r>
    </w:p>
    <w:p w14:paraId="6030DB78"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w:t>
      </w:r>
      <w:r w:rsidR="00180E29">
        <w:rPr>
          <w:rStyle w:val="Subst"/>
        </w:rPr>
        <w:t>4</w:t>
      </w:r>
      <w:r w:rsidRPr="00EC387C">
        <w:rPr>
          <w:rStyle w:val="Subst"/>
        </w:rPr>
        <w:t>,</w:t>
      </w:r>
      <w:r w:rsidR="00180E29">
        <w:rPr>
          <w:rStyle w:val="Subst"/>
        </w:rPr>
        <w:t>286</w:t>
      </w:r>
      <w:r w:rsidRPr="00EC387C">
        <w:rPr>
          <w:rStyle w:val="Subst"/>
        </w:rPr>
        <w:t xml:space="preserve"> млн.т нефти, 0,15</w:t>
      </w:r>
      <w:r w:rsidR="00180E29">
        <w:rPr>
          <w:rStyle w:val="Subst"/>
        </w:rPr>
        <w:t>6</w:t>
      </w:r>
      <w:r w:rsidRPr="00EC387C">
        <w:rPr>
          <w:rStyle w:val="Subst"/>
        </w:rPr>
        <w:t xml:space="preserve"> млрд.м3 газа по классификации SPE-PRMS на </w:t>
      </w:r>
      <w:r w:rsidR="00180E29">
        <w:rPr>
          <w:rStyle w:val="Subst"/>
        </w:rPr>
        <w:t>31</w:t>
      </w:r>
      <w:r w:rsidR="00180E29" w:rsidRPr="00EC387C">
        <w:rPr>
          <w:rStyle w:val="Subst"/>
        </w:rPr>
        <w:t>.</w:t>
      </w:r>
      <w:r w:rsidR="00180E29">
        <w:rPr>
          <w:rStyle w:val="Subst"/>
        </w:rPr>
        <w:t>12</w:t>
      </w:r>
      <w:r w:rsidR="00180E29" w:rsidRPr="00EC387C">
        <w:rPr>
          <w:rStyle w:val="Subst"/>
        </w:rPr>
        <w:t>.2017</w:t>
      </w:r>
      <w:r w:rsidRPr="00EC387C">
        <w:rPr>
          <w:rStyle w:val="Subst"/>
        </w:rPr>
        <w:t>.</w:t>
      </w:r>
    </w:p>
    <w:p w14:paraId="4D607BE3" w14:textId="77777777" w:rsidR="00324E71" w:rsidRPr="00EC387C" w:rsidRDefault="00324E71" w:rsidP="00540625">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AB2765">
        <w:rPr>
          <w:rStyle w:val="Subst"/>
        </w:rPr>
        <w:t>12</w:t>
      </w:r>
      <w:r w:rsidRPr="00EC387C">
        <w:rPr>
          <w:rStyle w:val="Subst"/>
        </w:rPr>
        <w:t xml:space="preserve"> месяц</w:t>
      </w:r>
      <w:r w:rsidR="00210197">
        <w:rPr>
          <w:rStyle w:val="Subst"/>
        </w:rPr>
        <w:t>ев</w:t>
      </w:r>
      <w:r w:rsidRPr="00EC387C">
        <w:rPr>
          <w:rStyle w:val="Subst"/>
        </w:rPr>
        <w:t xml:space="preserve"> 201</w:t>
      </w:r>
      <w:r w:rsidR="00CE5AC3" w:rsidRPr="00EC387C">
        <w:rPr>
          <w:rStyle w:val="Subst"/>
        </w:rPr>
        <w:t>7</w:t>
      </w:r>
      <w:r w:rsidRPr="00EC387C">
        <w:rPr>
          <w:rStyle w:val="Subst"/>
        </w:rPr>
        <w:t xml:space="preserve"> года: </w:t>
      </w:r>
      <w:r w:rsidR="00AB2765">
        <w:rPr>
          <w:rStyle w:val="Subst"/>
        </w:rPr>
        <w:t>371,549</w:t>
      </w:r>
      <w:r w:rsidRPr="00EC387C">
        <w:rPr>
          <w:rStyle w:val="Subst"/>
        </w:rPr>
        <w:t xml:space="preserve"> тыс.т (нефть), </w:t>
      </w:r>
      <w:r w:rsidR="00AB2765">
        <w:rPr>
          <w:rStyle w:val="Subst"/>
        </w:rPr>
        <w:t>35,186</w:t>
      </w:r>
      <w:r w:rsidRPr="00EC387C">
        <w:rPr>
          <w:rStyle w:val="Subst"/>
        </w:rPr>
        <w:t xml:space="preserve"> млн.м3  (попутный нефтяной газ)</w:t>
      </w:r>
    </w:p>
    <w:p w14:paraId="097D7F85" w14:textId="77777777" w:rsidR="001A03AD" w:rsidRPr="00EC387C" w:rsidRDefault="001A03AD" w:rsidP="00540625">
      <w:pPr>
        <w:shd w:val="clear" w:color="auto" w:fill="FFFFFF" w:themeFill="background1"/>
        <w:ind w:left="600"/>
        <w:jc w:val="both"/>
        <w:rPr>
          <w:rStyle w:val="Subst"/>
        </w:rPr>
      </w:pPr>
    </w:p>
    <w:p w14:paraId="2E91D2CE" w14:textId="77777777" w:rsidR="00B63F3C" w:rsidRPr="00EC387C" w:rsidRDefault="00B63F3C" w:rsidP="00B63F3C">
      <w:pPr>
        <w:shd w:val="clear" w:color="auto" w:fill="FFFFFF" w:themeFill="background1"/>
        <w:ind w:left="600"/>
        <w:jc w:val="both"/>
      </w:pPr>
      <w:r w:rsidRPr="00180E29">
        <w:rPr>
          <w:rStyle w:val="Subst"/>
        </w:rPr>
        <w:t>101. Наименование месторождения: Восточно-Филипповское</w:t>
      </w:r>
    </w:p>
    <w:p w14:paraId="2B50F93C" w14:textId="77777777" w:rsidR="00B63F3C" w:rsidRPr="00EC387C" w:rsidRDefault="00B63F3C" w:rsidP="00B63F3C">
      <w:pPr>
        <w:pStyle w:val="SubHeading"/>
        <w:shd w:val="clear" w:color="auto" w:fill="FFFFFF" w:themeFill="background1"/>
        <w:spacing w:before="0" w:after="0"/>
        <w:ind w:left="600"/>
        <w:jc w:val="both"/>
      </w:pPr>
      <w:r w:rsidRPr="00EC387C">
        <w:t>Владелец прав на месторождение</w:t>
      </w:r>
    </w:p>
    <w:p w14:paraId="5C7648D0" w14:textId="77777777" w:rsidR="00B63F3C" w:rsidRPr="00EC387C" w:rsidRDefault="00B63F3C" w:rsidP="00B63F3C">
      <w:pPr>
        <w:shd w:val="clear" w:color="auto" w:fill="FFFFFF" w:themeFill="background1"/>
        <w:ind w:left="800"/>
        <w:jc w:val="both"/>
      </w:pPr>
      <w:r w:rsidRPr="00EC387C">
        <w:rPr>
          <w:rStyle w:val="Subst"/>
        </w:rPr>
        <w:t>Эмитент</w:t>
      </w:r>
    </w:p>
    <w:p w14:paraId="40D4417C" w14:textId="77777777" w:rsidR="00B63F3C" w:rsidRPr="00EC387C" w:rsidRDefault="00B63F3C" w:rsidP="00B63F3C">
      <w:pPr>
        <w:shd w:val="clear" w:color="auto" w:fill="FFFFFF" w:themeFill="background1"/>
        <w:ind w:left="600"/>
        <w:jc w:val="both"/>
      </w:pPr>
      <w:r w:rsidRPr="00EC387C">
        <w:t>Вид полезного ископаемого:</w:t>
      </w:r>
      <w:r w:rsidRPr="00EC387C">
        <w:rPr>
          <w:rStyle w:val="Subst"/>
        </w:rPr>
        <w:t xml:space="preserve"> Нефть</w:t>
      </w:r>
    </w:p>
    <w:p w14:paraId="29E0F76F" w14:textId="77777777" w:rsidR="00B63F3C" w:rsidRPr="00EC387C" w:rsidRDefault="00B63F3C" w:rsidP="00B63F3C">
      <w:pPr>
        <w:shd w:val="clear" w:color="auto" w:fill="FFFFFF" w:themeFill="background1"/>
        <w:ind w:left="600"/>
        <w:jc w:val="both"/>
      </w:pPr>
      <w:r w:rsidRPr="00EC387C">
        <w:t>Размер доказанных запасов:</w:t>
      </w:r>
      <w:r w:rsidRPr="00EC387C">
        <w:rPr>
          <w:rStyle w:val="Subst"/>
        </w:rPr>
        <w:t xml:space="preserve"> 0,0</w:t>
      </w:r>
      <w:r w:rsidR="00F743CB">
        <w:rPr>
          <w:rStyle w:val="Subst"/>
        </w:rPr>
        <w:t>03</w:t>
      </w:r>
      <w:r w:rsidRPr="00EC387C">
        <w:rPr>
          <w:rStyle w:val="Subst"/>
        </w:rPr>
        <w:t xml:space="preserve">  млн.т нефти по классификации SPE-PRMS на </w:t>
      </w:r>
      <w:r w:rsidR="00F743CB">
        <w:rPr>
          <w:rStyle w:val="Subst"/>
        </w:rPr>
        <w:t>31</w:t>
      </w:r>
      <w:r w:rsidR="00F743CB" w:rsidRPr="00EC387C">
        <w:rPr>
          <w:rStyle w:val="Subst"/>
        </w:rPr>
        <w:t>.</w:t>
      </w:r>
      <w:r w:rsidR="00F743CB">
        <w:rPr>
          <w:rStyle w:val="Subst"/>
        </w:rPr>
        <w:t>12</w:t>
      </w:r>
      <w:r w:rsidR="00F743CB" w:rsidRPr="00EC387C">
        <w:rPr>
          <w:rStyle w:val="Subst"/>
        </w:rPr>
        <w:t>.2017</w:t>
      </w:r>
      <w:r w:rsidRPr="00EC387C">
        <w:rPr>
          <w:rStyle w:val="Subst"/>
        </w:rPr>
        <w:t>.</w:t>
      </w:r>
    </w:p>
    <w:p w14:paraId="36811872" w14:textId="77777777" w:rsidR="00B63F3C" w:rsidRPr="00EC387C" w:rsidRDefault="00B63F3C" w:rsidP="00B63F3C">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75361C">
        <w:rPr>
          <w:rStyle w:val="Subst"/>
        </w:rPr>
        <w:t>12</w:t>
      </w:r>
      <w:r w:rsidRPr="00EC387C">
        <w:rPr>
          <w:rStyle w:val="Subst"/>
        </w:rPr>
        <w:t xml:space="preserve"> месяц</w:t>
      </w:r>
      <w:r w:rsidR="0092200B">
        <w:rPr>
          <w:rStyle w:val="Subst"/>
        </w:rPr>
        <w:t>ев</w:t>
      </w:r>
      <w:r w:rsidR="00220FDA">
        <w:rPr>
          <w:rStyle w:val="Subst"/>
        </w:rPr>
        <w:t xml:space="preserve"> 2017 года: </w:t>
      </w:r>
      <w:r w:rsidR="0075361C">
        <w:rPr>
          <w:rStyle w:val="Subst"/>
        </w:rPr>
        <w:t>2,23</w:t>
      </w:r>
      <w:r w:rsidRPr="00EC387C">
        <w:rPr>
          <w:rStyle w:val="Subst"/>
        </w:rPr>
        <w:t xml:space="preserve"> тыс.т (нефть), 0,0</w:t>
      </w:r>
      <w:r w:rsidR="002516B0">
        <w:rPr>
          <w:rStyle w:val="Subst"/>
        </w:rPr>
        <w:t>1</w:t>
      </w:r>
      <w:r w:rsidR="0075361C">
        <w:rPr>
          <w:rStyle w:val="Subst"/>
        </w:rPr>
        <w:t>8</w:t>
      </w:r>
      <w:r w:rsidRPr="00EC387C">
        <w:rPr>
          <w:rStyle w:val="Subst"/>
        </w:rPr>
        <w:t xml:space="preserve"> млн.м3  (попутный нефтяной газ)</w:t>
      </w:r>
    </w:p>
    <w:p w14:paraId="11938CF5" w14:textId="77777777" w:rsidR="00B63F3C" w:rsidRPr="00EC387C" w:rsidRDefault="00B63F3C" w:rsidP="001A03AD">
      <w:pPr>
        <w:shd w:val="clear" w:color="auto" w:fill="FFFFFF" w:themeFill="background1"/>
        <w:ind w:left="600"/>
        <w:jc w:val="both"/>
        <w:rPr>
          <w:rStyle w:val="Subst"/>
        </w:rPr>
      </w:pPr>
    </w:p>
    <w:p w14:paraId="649347AD" w14:textId="77777777" w:rsidR="001A03AD" w:rsidRPr="00EC387C" w:rsidRDefault="001A03AD" w:rsidP="001A03AD">
      <w:pPr>
        <w:shd w:val="clear" w:color="auto" w:fill="FFFFFF" w:themeFill="background1"/>
        <w:ind w:left="600"/>
        <w:jc w:val="both"/>
      </w:pPr>
      <w:r w:rsidRPr="00F743CB">
        <w:rPr>
          <w:rStyle w:val="Subst"/>
        </w:rPr>
        <w:t>10</w:t>
      </w:r>
      <w:r w:rsidR="00955AAB" w:rsidRPr="00F743CB">
        <w:rPr>
          <w:rStyle w:val="Subst"/>
        </w:rPr>
        <w:t>2</w:t>
      </w:r>
      <w:r w:rsidRPr="00F743CB">
        <w:rPr>
          <w:rStyle w:val="Subst"/>
        </w:rPr>
        <w:t xml:space="preserve">. Наименование месторождения: </w:t>
      </w:r>
      <w:r w:rsidR="00C93E1A" w:rsidRPr="00F743CB">
        <w:rPr>
          <w:rStyle w:val="Subst"/>
        </w:rPr>
        <w:t>Ириновское</w:t>
      </w:r>
    </w:p>
    <w:p w14:paraId="0131AC4A" w14:textId="77777777" w:rsidR="001A03AD" w:rsidRPr="00EC387C" w:rsidRDefault="001A03AD" w:rsidP="001A03AD">
      <w:pPr>
        <w:pStyle w:val="SubHeading"/>
        <w:shd w:val="clear" w:color="auto" w:fill="FFFFFF" w:themeFill="background1"/>
        <w:spacing w:before="0" w:after="0"/>
        <w:ind w:left="600"/>
        <w:jc w:val="both"/>
      </w:pPr>
      <w:r w:rsidRPr="00EC387C">
        <w:t>Владелец прав на месторождение</w:t>
      </w:r>
    </w:p>
    <w:p w14:paraId="69AB50B2" w14:textId="77777777" w:rsidR="001A03AD" w:rsidRPr="00EC387C" w:rsidRDefault="001A03AD" w:rsidP="001A03AD">
      <w:pPr>
        <w:shd w:val="clear" w:color="auto" w:fill="FFFFFF" w:themeFill="background1"/>
        <w:ind w:left="800"/>
        <w:jc w:val="both"/>
      </w:pPr>
      <w:r w:rsidRPr="00EC387C">
        <w:rPr>
          <w:rStyle w:val="Subst"/>
        </w:rPr>
        <w:t>Эмитент</w:t>
      </w:r>
    </w:p>
    <w:p w14:paraId="6C43B73F" w14:textId="77777777" w:rsidR="001A03AD" w:rsidRPr="00EC387C" w:rsidRDefault="001A03AD" w:rsidP="001A03AD">
      <w:pPr>
        <w:shd w:val="clear" w:color="auto" w:fill="FFFFFF" w:themeFill="background1"/>
        <w:ind w:left="600"/>
        <w:jc w:val="both"/>
      </w:pPr>
      <w:r w:rsidRPr="00EC387C">
        <w:t>Вид полезного ископаемого:</w:t>
      </w:r>
      <w:r w:rsidRPr="00EC387C">
        <w:rPr>
          <w:rStyle w:val="Subst"/>
        </w:rPr>
        <w:t xml:space="preserve"> </w:t>
      </w:r>
      <w:r w:rsidR="00C93E1A" w:rsidRPr="00EC387C">
        <w:rPr>
          <w:rStyle w:val="Subst"/>
        </w:rPr>
        <w:t>Газ, нефть</w:t>
      </w:r>
    </w:p>
    <w:p w14:paraId="7CD9D77B" w14:textId="77777777" w:rsidR="001A03AD" w:rsidRPr="00EC387C" w:rsidRDefault="001A03AD" w:rsidP="00A03155">
      <w:pPr>
        <w:shd w:val="clear" w:color="auto" w:fill="FFFFFF" w:themeFill="background1"/>
        <w:ind w:left="600"/>
        <w:jc w:val="both"/>
      </w:pPr>
      <w:r w:rsidRPr="00EC387C">
        <w:t>Размер доказанных запасов:</w:t>
      </w:r>
      <w:r w:rsidRPr="00EC387C">
        <w:rPr>
          <w:rStyle w:val="Subst"/>
        </w:rPr>
        <w:t xml:space="preserve"> </w:t>
      </w:r>
      <w:r w:rsidR="00A03155" w:rsidRPr="00EC387C">
        <w:rPr>
          <w:rStyle w:val="Subst"/>
        </w:rPr>
        <w:t>0,</w:t>
      </w:r>
      <w:r w:rsidR="00F743CB">
        <w:rPr>
          <w:rStyle w:val="Subst"/>
        </w:rPr>
        <w:t>203</w:t>
      </w:r>
      <w:r w:rsidR="00A03155" w:rsidRPr="00EC387C">
        <w:rPr>
          <w:rStyle w:val="Subst"/>
        </w:rPr>
        <w:t xml:space="preserve"> млн.т нефти</w:t>
      </w:r>
      <w:r w:rsidR="0024628A">
        <w:rPr>
          <w:rStyle w:val="Subst"/>
        </w:rPr>
        <w:t>, 0,010 млрд.м3 газа</w:t>
      </w:r>
      <w:r w:rsidR="00A03155" w:rsidRPr="00EC387C">
        <w:rPr>
          <w:rStyle w:val="Subst"/>
        </w:rPr>
        <w:t xml:space="preserve"> по классификации SPE-PRMS на </w:t>
      </w:r>
      <w:r w:rsidR="0024628A">
        <w:rPr>
          <w:rStyle w:val="Subst"/>
        </w:rPr>
        <w:t>31</w:t>
      </w:r>
      <w:r w:rsidR="0024628A" w:rsidRPr="00EC387C">
        <w:rPr>
          <w:rStyle w:val="Subst"/>
        </w:rPr>
        <w:t>.</w:t>
      </w:r>
      <w:r w:rsidR="0024628A">
        <w:rPr>
          <w:rStyle w:val="Subst"/>
        </w:rPr>
        <w:t>12</w:t>
      </w:r>
      <w:r w:rsidR="0024628A" w:rsidRPr="00EC387C">
        <w:rPr>
          <w:rStyle w:val="Subst"/>
        </w:rPr>
        <w:t>.2017</w:t>
      </w:r>
      <w:r w:rsidRPr="00EC387C">
        <w:rPr>
          <w:rStyle w:val="Subst"/>
        </w:rPr>
        <w:t>.</w:t>
      </w:r>
    </w:p>
    <w:p w14:paraId="4C2C8397" w14:textId="77777777" w:rsidR="001A03AD" w:rsidRPr="00EC387C" w:rsidRDefault="001A03AD" w:rsidP="001A03AD">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CE1EFA">
        <w:rPr>
          <w:rStyle w:val="Subst"/>
        </w:rPr>
        <w:t>12</w:t>
      </w:r>
      <w:r w:rsidRPr="00EC387C">
        <w:rPr>
          <w:rStyle w:val="Subst"/>
        </w:rPr>
        <w:t xml:space="preserve"> месяц</w:t>
      </w:r>
      <w:r w:rsidR="00AB07F8">
        <w:rPr>
          <w:rStyle w:val="Subst"/>
        </w:rPr>
        <w:t>ев</w:t>
      </w:r>
      <w:r w:rsidRPr="00EC387C">
        <w:rPr>
          <w:rStyle w:val="Subst"/>
        </w:rPr>
        <w:t xml:space="preserve"> 201</w:t>
      </w:r>
      <w:r w:rsidR="00CE76B7" w:rsidRPr="00EC387C">
        <w:rPr>
          <w:rStyle w:val="Subst"/>
        </w:rPr>
        <w:t>7</w:t>
      </w:r>
      <w:r w:rsidRPr="00EC387C">
        <w:rPr>
          <w:rStyle w:val="Subst"/>
        </w:rPr>
        <w:t xml:space="preserve"> года: </w:t>
      </w:r>
      <w:r w:rsidR="00CE1EFA">
        <w:rPr>
          <w:rStyle w:val="Subst"/>
        </w:rPr>
        <w:t>8</w:t>
      </w:r>
      <w:r w:rsidRPr="00EC387C">
        <w:rPr>
          <w:rStyle w:val="Subst"/>
        </w:rPr>
        <w:t>,</w:t>
      </w:r>
      <w:r w:rsidR="00CE1EFA">
        <w:rPr>
          <w:rStyle w:val="Subst"/>
        </w:rPr>
        <w:t>041</w:t>
      </w:r>
      <w:r w:rsidRPr="00EC387C">
        <w:rPr>
          <w:rStyle w:val="Subst"/>
        </w:rPr>
        <w:t xml:space="preserve"> тыс.т (нефть), </w:t>
      </w:r>
      <w:r w:rsidR="00CE76B7" w:rsidRPr="00EC387C">
        <w:rPr>
          <w:rStyle w:val="Subst"/>
        </w:rPr>
        <w:t>0</w:t>
      </w:r>
      <w:r w:rsidRPr="00EC387C">
        <w:rPr>
          <w:rStyle w:val="Subst"/>
        </w:rPr>
        <w:t>,</w:t>
      </w:r>
      <w:r w:rsidR="00C313DE">
        <w:rPr>
          <w:rStyle w:val="Subst"/>
        </w:rPr>
        <w:t>2</w:t>
      </w:r>
      <w:r w:rsidR="00EA5170">
        <w:rPr>
          <w:rStyle w:val="Subst"/>
        </w:rPr>
        <w:t>77</w:t>
      </w:r>
      <w:r w:rsidRPr="00EC387C">
        <w:rPr>
          <w:rStyle w:val="Subst"/>
        </w:rPr>
        <w:t xml:space="preserve"> млн.м3  (попутный нефтяной газ)</w:t>
      </w:r>
      <w:r w:rsidR="00CE76B7" w:rsidRPr="00EC387C">
        <w:rPr>
          <w:rStyle w:val="Subst"/>
        </w:rPr>
        <w:t xml:space="preserve">, </w:t>
      </w:r>
      <w:r w:rsidR="00846EE3">
        <w:rPr>
          <w:rStyle w:val="Subst"/>
        </w:rPr>
        <w:t>1</w:t>
      </w:r>
      <w:r w:rsidR="00CE76B7" w:rsidRPr="00EC387C">
        <w:rPr>
          <w:rStyle w:val="Subst"/>
        </w:rPr>
        <w:t>,</w:t>
      </w:r>
      <w:r w:rsidR="00846EE3">
        <w:rPr>
          <w:rStyle w:val="Subst"/>
        </w:rPr>
        <w:t>036</w:t>
      </w:r>
      <w:r w:rsidR="00CE76B7" w:rsidRPr="00EC387C">
        <w:rPr>
          <w:rStyle w:val="Subst"/>
        </w:rPr>
        <w:t xml:space="preserve"> (природный газ, млн.м3)</w:t>
      </w:r>
    </w:p>
    <w:p w14:paraId="62C12613" w14:textId="77777777" w:rsidR="006475AC" w:rsidRPr="00EC387C" w:rsidRDefault="006475AC" w:rsidP="001A03AD">
      <w:pPr>
        <w:shd w:val="clear" w:color="auto" w:fill="FFFFFF" w:themeFill="background1"/>
        <w:ind w:left="600"/>
        <w:jc w:val="both"/>
        <w:rPr>
          <w:rStyle w:val="Subst"/>
        </w:rPr>
      </w:pPr>
    </w:p>
    <w:p w14:paraId="26DE8829" w14:textId="77777777" w:rsidR="006475AC" w:rsidRPr="00EC387C" w:rsidRDefault="006475AC" w:rsidP="006475AC">
      <w:pPr>
        <w:shd w:val="clear" w:color="auto" w:fill="FFFFFF" w:themeFill="background1"/>
        <w:ind w:left="600"/>
        <w:jc w:val="both"/>
      </w:pPr>
      <w:r w:rsidRPr="00A17AC2">
        <w:rPr>
          <w:rStyle w:val="Subst"/>
        </w:rPr>
        <w:t>103. Наименование месторождения: Соболиное</w:t>
      </w:r>
    </w:p>
    <w:p w14:paraId="421A5DE4" w14:textId="77777777" w:rsidR="006475AC" w:rsidRPr="00EC387C" w:rsidRDefault="006475AC" w:rsidP="006475AC">
      <w:pPr>
        <w:pStyle w:val="SubHeading"/>
        <w:shd w:val="clear" w:color="auto" w:fill="FFFFFF" w:themeFill="background1"/>
        <w:spacing w:before="0" w:after="0"/>
        <w:ind w:left="600"/>
        <w:jc w:val="both"/>
      </w:pPr>
      <w:r w:rsidRPr="00EC387C">
        <w:t>Владелец прав на месторождение</w:t>
      </w:r>
    </w:p>
    <w:p w14:paraId="0890DB3C" w14:textId="77777777" w:rsidR="006475AC" w:rsidRPr="00EC387C" w:rsidRDefault="006475AC" w:rsidP="006475AC">
      <w:pPr>
        <w:shd w:val="clear" w:color="auto" w:fill="FFFFFF" w:themeFill="background1"/>
        <w:ind w:left="800"/>
        <w:jc w:val="both"/>
      </w:pPr>
      <w:r w:rsidRPr="00EC387C">
        <w:rPr>
          <w:rStyle w:val="Subst"/>
        </w:rPr>
        <w:t>Эмитент</w:t>
      </w:r>
    </w:p>
    <w:p w14:paraId="38373363" w14:textId="77777777" w:rsidR="006475AC" w:rsidRPr="00EC387C" w:rsidRDefault="006475AC" w:rsidP="006475AC">
      <w:pPr>
        <w:shd w:val="clear" w:color="auto" w:fill="FFFFFF" w:themeFill="background1"/>
        <w:ind w:left="600"/>
        <w:jc w:val="both"/>
      </w:pPr>
      <w:r w:rsidRPr="00EC387C">
        <w:t>Вид полезного ископаемого:</w:t>
      </w:r>
      <w:r w:rsidRPr="00EC387C">
        <w:rPr>
          <w:rStyle w:val="Subst"/>
        </w:rPr>
        <w:t xml:space="preserve"> Нефть, газ, конденсат</w:t>
      </w:r>
    </w:p>
    <w:p w14:paraId="38BB2559" w14:textId="77777777" w:rsidR="006475AC" w:rsidRPr="00EC387C" w:rsidRDefault="006475AC" w:rsidP="006475AC">
      <w:pPr>
        <w:shd w:val="clear" w:color="auto" w:fill="FFFFFF" w:themeFill="background1"/>
        <w:ind w:left="600"/>
        <w:jc w:val="both"/>
      </w:pPr>
      <w:r w:rsidRPr="00EC387C">
        <w:t>Размер доказанных запасов:</w:t>
      </w:r>
      <w:r w:rsidRPr="00EC387C">
        <w:rPr>
          <w:rStyle w:val="Subst"/>
        </w:rPr>
        <w:t xml:space="preserve"> </w:t>
      </w:r>
      <w:r w:rsidR="00A17AC2">
        <w:rPr>
          <w:rStyle w:val="Subst"/>
        </w:rPr>
        <w:t>0</w:t>
      </w:r>
      <w:r w:rsidRPr="00EC387C">
        <w:rPr>
          <w:rStyle w:val="Subst"/>
        </w:rPr>
        <w:t xml:space="preserve"> млн.т нефти по классификации SPE-PRMS на </w:t>
      </w:r>
      <w:r w:rsidR="009D6E8E">
        <w:rPr>
          <w:rStyle w:val="Subst"/>
        </w:rPr>
        <w:t>31</w:t>
      </w:r>
      <w:r w:rsidR="009D6E8E" w:rsidRPr="00EC387C">
        <w:rPr>
          <w:rStyle w:val="Subst"/>
        </w:rPr>
        <w:t>.</w:t>
      </w:r>
      <w:r w:rsidR="009D6E8E">
        <w:rPr>
          <w:rStyle w:val="Subst"/>
        </w:rPr>
        <w:t>12</w:t>
      </w:r>
      <w:r w:rsidR="009D6E8E" w:rsidRPr="00EC387C">
        <w:rPr>
          <w:rStyle w:val="Subst"/>
        </w:rPr>
        <w:t>.2017</w:t>
      </w:r>
      <w:r w:rsidRPr="00EC387C">
        <w:rPr>
          <w:rStyle w:val="Subst"/>
        </w:rPr>
        <w:t>.</w:t>
      </w:r>
    </w:p>
    <w:p w14:paraId="7E948CA3" w14:textId="77777777" w:rsidR="006475AC" w:rsidRPr="00EC387C" w:rsidRDefault="006475AC" w:rsidP="006475AC">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5B1794">
        <w:rPr>
          <w:rStyle w:val="Subst"/>
        </w:rPr>
        <w:t>12</w:t>
      </w:r>
      <w:r w:rsidRPr="00EC387C">
        <w:rPr>
          <w:rStyle w:val="Subst"/>
        </w:rPr>
        <w:t xml:space="preserve"> месяц</w:t>
      </w:r>
      <w:r w:rsidR="008C0A69">
        <w:rPr>
          <w:rStyle w:val="Subst"/>
        </w:rPr>
        <w:t>ев</w:t>
      </w:r>
      <w:r w:rsidRPr="00EC387C">
        <w:rPr>
          <w:rStyle w:val="Subst"/>
        </w:rPr>
        <w:t xml:space="preserve"> 2017 года: </w:t>
      </w:r>
      <w:r w:rsidR="00847F47">
        <w:rPr>
          <w:rStyle w:val="Subst"/>
        </w:rPr>
        <w:t>10</w:t>
      </w:r>
      <w:r w:rsidRPr="00EC387C">
        <w:rPr>
          <w:rStyle w:val="Subst"/>
        </w:rPr>
        <w:t>,</w:t>
      </w:r>
      <w:r w:rsidR="00847F47">
        <w:rPr>
          <w:rStyle w:val="Subst"/>
        </w:rPr>
        <w:t>18</w:t>
      </w:r>
      <w:r w:rsidRPr="00EC387C">
        <w:rPr>
          <w:rStyle w:val="Subst"/>
        </w:rPr>
        <w:t xml:space="preserve"> тыс.т (нефть), </w:t>
      </w:r>
      <w:r w:rsidR="008D0776">
        <w:rPr>
          <w:rStyle w:val="Subst"/>
        </w:rPr>
        <w:t>8</w:t>
      </w:r>
      <w:r w:rsidRPr="00EC387C">
        <w:rPr>
          <w:rStyle w:val="Subst"/>
        </w:rPr>
        <w:t>,</w:t>
      </w:r>
      <w:r w:rsidR="008D0776">
        <w:rPr>
          <w:rStyle w:val="Subst"/>
        </w:rPr>
        <w:t>401</w:t>
      </w:r>
      <w:r w:rsidRPr="00EC387C">
        <w:rPr>
          <w:rStyle w:val="Subst"/>
        </w:rPr>
        <w:t xml:space="preserve"> млн.м3 (природный газ),  0,</w:t>
      </w:r>
      <w:r w:rsidR="00D556BE">
        <w:rPr>
          <w:rStyle w:val="Subst"/>
        </w:rPr>
        <w:t>404</w:t>
      </w:r>
      <w:r w:rsidRPr="00EC387C">
        <w:rPr>
          <w:rStyle w:val="Subst"/>
        </w:rPr>
        <w:t xml:space="preserve"> млн.м3  (попутный нефтяной газ), 0,0</w:t>
      </w:r>
      <w:r w:rsidR="00C604CC">
        <w:rPr>
          <w:rStyle w:val="Subst"/>
        </w:rPr>
        <w:t>71</w:t>
      </w:r>
      <w:r w:rsidRPr="00EC387C">
        <w:rPr>
          <w:rStyle w:val="Subst"/>
        </w:rPr>
        <w:t xml:space="preserve"> тыс.т (конденсат)</w:t>
      </w:r>
    </w:p>
    <w:p w14:paraId="23E44A18" w14:textId="77777777" w:rsidR="00D12387" w:rsidRPr="00EC387C" w:rsidRDefault="00D12387" w:rsidP="006475AC">
      <w:pPr>
        <w:shd w:val="clear" w:color="auto" w:fill="FFFFFF" w:themeFill="background1"/>
        <w:ind w:left="600"/>
        <w:jc w:val="both"/>
        <w:rPr>
          <w:rStyle w:val="Subst"/>
        </w:rPr>
      </w:pPr>
    </w:p>
    <w:p w14:paraId="07FB3E62" w14:textId="77777777" w:rsidR="00D12387" w:rsidRPr="00EC5439" w:rsidRDefault="00D12387" w:rsidP="009D6E8E">
      <w:pPr>
        <w:ind w:left="600"/>
        <w:jc w:val="both"/>
      </w:pPr>
      <w:r w:rsidRPr="009D6E8E">
        <w:rPr>
          <w:rStyle w:val="Subst"/>
        </w:rPr>
        <w:t>104. Наименование месторождения: Ясное</w:t>
      </w:r>
    </w:p>
    <w:p w14:paraId="4C94E9E7" w14:textId="77777777" w:rsidR="00D5406C" w:rsidRPr="00EC5439" w:rsidRDefault="00D5406C" w:rsidP="00D5406C">
      <w:pPr>
        <w:pStyle w:val="SubHeading"/>
        <w:shd w:val="clear" w:color="auto" w:fill="FFFFFF" w:themeFill="background1"/>
        <w:spacing w:before="0" w:after="0"/>
        <w:ind w:left="600"/>
        <w:jc w:val="both"/>
      </w:pPr>
      <w:r w:rsidRPr="00EC5439">
        <w:t>Владелец прав на месторождение</w:t>
      </w:r>
    </w:p>
    <w:p w14:paraId="07DE1485" w14:textId="77777777" w:rsidR="00D5406C" w:rsidRPr="00EC5439" w:rsidRDefault="00D5406C" w:rsidP="00D5406C">
      <w:pPr>
        <w:shd w:val="clear" w:color="auto" w:fill="FFFFFF" w:themeFill="background1"/>
        <w:ind w:left="800"/>
        <w:jc w:val="both"/>
      </w:pPr>
      <w:r w:rsidRPr="00EC5439">
        <w:rPr>
          <w:rStyle w:val="Subst"/>
        </w:rPr>
        <w:t>Эмитент</w:t>
      </w:r>
    </w:p>
    <w:p w14:paraId="6DC5DE5F" w14:textId="77777777" w:rsidR="00D12387" w:rsidRPr="00EC5439" w:rsidRDefault="00D12387" w:rsidP="00D12387">
      <w:pPr>
        <w:shd w:val="clear" w:color="auto" w:fill="FFFFFF" w:themeFill="background1"/>
        <w:ind w:left="600"/>
        <w:jc w:val="both"/>
      </w:pPr>
      <w:r w:rsidRPr="00EC5439">
        <w:t>Вид полезного ископаемого:</w:t>
      </w:r>
      <w:r w:rsidRPr="00EC5439">
        <w:rPr>
          <w:rStyle w:val="Subst"/>
        </w:rPr>
        <w:t xml:space="preserve"> Нефть</w:t>
      </w:r>
    </w:p>
    <w:p w14:paraId="5AF0DB38" w14:textId="77777777" w:rsidR="00D12387" w:rsidRPr="00EC5439" w:rsidRDefault="00D12387" w:rsidP="00D12387">
      <w:pPr>
        <w:shd w:val="clear" w:color="auto" w:fill="FFFFFF" w:themeFill="background1"/>
        <w:ind w:left="600"/>
        <w:jc w:val="both"/>
      </w:pPr>
      <w:r w:rsidRPr="00EC5439">
        <w:t>Размер доказанных запасов:</w:t>
      </w:r>
      <w:r w:rsidRPr="00EC5439">
        <w:rPr>
          <w:rStyle w:val="Subst"/>
        </w:rPr>
        <w:t xml:space="preserve"> </w:t>
      </w:r>
      <w:r w:rsidR="009D6E8E">
        <w:rPr>
          <w:rStyle w:val="Subst"/>
        </w:rPr>
        <w:t>0</w:t>
      </w:r>
      <w:r w:rsidRPr="00EC5439">
        <w:rPr>
          <w:rStyle w:val="Subst"/>
        </w:rPr>
        <w:t xml:space="preserve"> млн.т нефти по классификации SPE-PRMS на </w:t>
      </w:r>
      <w:r w:rsidR="009D6E8E">
        <w:rPr>
          <w:rStyle w:val="Subst"/>
        </w:rPr>
        <w:t>31</w:t>
      </w:r>
      <w:r w:rsidR="009D6E8E" w:rsidRPr="00EC387C">
        <w:rPr>
          <w:rStyle w:val="Subst"/>
        </w:rPr>
        <w:t>.</w:t>
      </w:r>
      <w:r w:rsidR="009D6E8E">
        <w:rPr>
          <w:rStyle w:val="Subst"/>
        </w:rPr>
        <w:t>12</w:t>
      </w:r>
      <w:r w:rsidR="009D6E8E" w:rsidRPr="00EC387C">
        <w:rPr>
          <w:rStyle w:val="Subst"/>
        </w:rPr>
        <w:t>.2017</w:t>
      </w:r>
      <w:r w:rsidRPr="00EC5439">
        <w:rPr>
          <w:rStyle w:val="Subst"/>
        </w:rPr>
        <w:t>.</w:t>
      </w:r>
    </w:p>
    <w:p w14:paraId="6516E528" w14:textId="77777777" w:rsidR="00F24441" w:rsidRPr="00EC5439" w:rsidRDefault="00F24441" w:rsidP="00F24441">
      <w:pPr>
        <w:shd w:val="clear" w:color="auto" w:fill="FFFFFF" w:themeFill="background1"/>
        <w:ind w:left="600"/>
        <w:jc w:val="both"/>
        <w:rPr>
          <w:rStyle w:val="Subst"/>
        </w:rPr>
      </w:pPr>
      <w:r w:rsidRPr="00EC5439">
        <w:t>Уровень добычи за соответствующий отчетный период (периоды):</w:t>
      </w:r>
      <w:r w:rsidR="00337214" w:rsidRPr="00EC5439">
        <w:rPr>
          <w:rStyle w:val="Subst"/>
        </w:rPr>
        <w:t xml:space="preserve"> Уровень добычи за </w:t>
      </w:r>
      <w:r w:rsidR="005A0550">
        <w:rPr>
          <w:rStyle w:val="Subst"/>
        </w:rPr>
        <w:t>12</w:t>
      </w:r>
      <w:r w:rsidRPr="00EC5439">
        <w:rPr>
          <w:rStyle w:val="Subst"/>
        </w:rPr>
        <w:t xml:space="preserve"> месяц</w:t>
      </w:r>
      <w:r w:rsidR="00337214" w:rsidRPr="00EC5439">
        <w:rPr>
          <w:rStyle w:val="Subst"/>
        </w:rPr>
        <w:t>ев</w:t>
      </w:r>
      <w:r w:rsidR="005A0550">
        <w:rPr>
          <w:rStyle w:val="Subst"/>
        </w:rPr>
        <w:t xml:space="preserve"> 2017 года: 1</w:t>
      </w:r>
      <w:r w:rsidRPr="00EC5439">
        <w:rPr>
          <w:rStyle w:val="Subst"/>
        </w:rPr>
        <w:t>,</w:t>
      </w:r>
      <w:r w:rsidR="005A0550">
        <w:rPr>
          <w:rStyle w:val="Subst"/>
        </w:rPr>
        <w:t>486</w:t>
      </w:r>
      <w:r w:rsidRPr="00EC5439">
        <w:rPr>
          <w:rStyle w:val="Subst"/>
        </w:rPr>
        <w:t xml:space="preserve"> тыс.т (нефть), 0,</w:t>
      </w:r>
      <w:r w:rsidR="00ED691C">
        <w:rPr>
          <w:rStyle w:val="Subst"/>
        </w:rPr>
        <w:t>102</w:t>
      </w:r>
      <w:r w:rsidRPr="00EC5439">
        <w:rPr>
          <w:rStyle w:val="Subst"/>
        </w:rPr>
        <w:t xml:space="preserve"> млн.м3  (попутный нефтяной газ)</w:t>
      </w:r>
    </w:p>
    <w:p w14:paraId="3A622C5D" w14:textId="77777777" w:rsidR="002639A8" w:rsidRPr="00EC387C" w:rsidRDefault="002639A8" w:rsidP="00F24441">
      <w:pPr>
        <w:shd w:val="clear" w:color="auto" w:fill="FFFFFF" w:themeFill="background1"/>
        <w:ind w:left="600"/>
        <w:jc w:val="both"/>
        <w:rPr>
          <w:rStyle w:val="Subst"/>
        </w:rPr>
      </w:pPr>
    </w:p>
    <w:p w14:paraId="634CB6C9" w14:textId="77777777" w:rsidR="002639A8" w:rsidRPr="00EC387C" w:rsidRDefault="002639A8" w:rsidP="009D6E8E">
      <w:pPr>
        <w:ind w:left="600"/>
        <w:jc w:val="both"/>
      </w:pPr>
      <w:r w:rsidRPr="00523349">
        <w:rPr>
          <w:rStyle w:val="Subst"/>
        </w:rPr>
        <w:t>105. Наименование месторождения: Гураринское</w:t>
      </w:r>
    </w:p>
    <w:p w14:paraId="110D3668" w14:textId="77777777" w:rsidR="002639A8" w:rsidRPr="00EC387C" w:rsidRDefault="002639A8" w:rsidP="002639A8">
      <w:pPr>
        <w:pStyle w:val="SubHeading"/>
        <w:shd w:val="clear" w:color="auto" w:fill="FFFFFF" w:themeFill="background1"/>
        <w:spacing w:before="0" w:after="0"/>
        <w:ind w:left="600"/>
        <w:jc w:val="both"/>
      </w:pPr>
      <w:r w:rsidRPr="00EC387C">
        <w:t>Владелец прав на месторождение</w:t>
      </w:r>
    </w:p>
    <w:p w14:paraId="42ECF126" w14:textId="77777777" w:rsidR="002639A8" w:rsidRPr="00EC387C" w:rsidRDefault="002639A8" w:rsidP="002639A8">
      <w:pPr>
        <w:shd w:val="clear" w:color="auto" w:fill="FFFFFF" w:themeFill="background1"/>
        <w:ind w:left="800"/>
        <w:jc w:val="both"/>
      </w:pPr>
      <w:r w:rsidRPr="00EC387C">
        <w:rPr>
          <w:rStyle w:val="Subst"/>
        </w:rPr>
        <w:t>Эмитент</w:t>
      </w:r>
    </w:p>
    <w:p w14:paraId="16EC0F95" w14:textId="77777777" w:rsidR="002639A8" w:rsidRPr="00EC387C" w:rsidRDefault="002639A8" w:rsidP="002639A8">
      <w:pPr>
        <w:shd w:val="clear" w:color="auto" w:fill="FFFFFF" w:themeFill="background1"/>
        <w:ind w:left="600"/>
        <w:jc w:val="both"/>
      </w:pPr>
      <w:r w:rsidRPr="00EC387C">
        <w:t>Вид полезного ископаемого:</w:t>
      </w:r>
      <w:r w:rsidRPr="00EC387C">
        <w:rPr>
          <w:rStyle w:val="Subst"/>
        </w:rPr>
        <w:t xml:space="preserve"> Нефть, газ, конденсат</w:t>
      </w:r>
    </w:p>
    <w:p w14:paraId="791E7342" w14:textId="77777777" w:rsidR="002639A8" w:rsidRPr="00EC387C" w:rsidRDefault="002639A8" w:rsidP="002639A8">
      <w:pPr>
        <w:shd w:val="clear" w:color="auto" w:fill="FFFFFF" w:themeFill="background1"/>
        <w:ind w:left="600"/>
        <w:jc w:val="both"/>
      </w:pPr>
      <w:r w:rsidRPr="00EC387C">
        <w:t>Размер доказанных запасов:</w:t>
      </w:r>
      <w:r w:rsidRPr="00EC387C">
        <w:rPr>
          <w:rStyle w:val="Subst"/>
        </w:rPr>
        <w:t xml:space="preserve"> 1,</w:t>
      </w:r>
      <w:r w:rsidR="009D6E8E">
        <w:rPr>
          <w:rStyle w:val="Subst"/>
        </w:rPr>
        <w:t>871</w:t>
      </w:r>
      <w:r w:rsidRPr="00EC387C">
        <w:rPr>
          <w:rStyle w:val="Subst"/>
        </w:rPr>
        <w:t xml:space="preserve"> млн.т нефти по классификации SPE-PRMS на </w:t>
      </w:r>
      <w:r w:rsidR="009D6E8E">
        <w:rPr>
          <w:rStyle w:val="Subst"/>
        </w:rPr>
        <w:t>31</w:t>
      </w:r>
      <w:r w:rsidR="009D6E8E" w:rsidRPr="00EC387C">
        <w:rPr>
          <w:rStyle w:val="Subst"/>
        </w:rPr>
        <w:t>.</w:t>
      </w:r>
      <w:r w:rsidR="009D6E8E">
        <w:rPr>
          <w:rStyle w:val="Subst"/>
        </w:rPr>
        <w:t>12</w:t>
      </w:r>
      <w:r w:rsidR="009D6E8E" w:rsidRPr="00EC387C">
        <w:rPr>
          <w:rStyle w:val="Subst"/>
        </w:rPr>
        <w:t>.2017</w:t>
      </w:r>
      <w:r w:rsidRPr="00EC387C">
        <w:rPr>
          <w:rStyle w:val="Subst"/>
        </w:rPr>
        <w:t>.</w:t>
      </w:r>
    </w:p>
    <w:p w14:paraId="2038AAA8" w14:textId="77777777" w:rsidR="002639A8" w:rsidRDefault="002639A8" w:rsidP="002639A8">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2C2C15">
        <w:rPr>
          <w:rStyle w:val="Subst"/>
        </w:rPr>
        <w:t>12</w:t>
      </w:r>
      <w:r w:rsidRPr="00EC387C">
        <w:rPr>
          <w:rStyle w:val="Subst"/>
        </w:rPr>
        <w:t xml:space="preserve"> месяц</w:t>
      </w:r>
      <w:r w:rsidR="002336ED">
        <w:rPr>
          <w:rStyle w:val="Subst"/>
        </w:rPr>
        <w:t>ев</w:t>
      </w:r>
      <w:r w:rsidRPr="00EC387C">
        <w:rPr>
          <w:rStyle w:val="Subst"/>
        </w:rPr>
        <w:t xml:space="preserve"> 2017 года: </w:t>
      </w:r>
      <w:r w:rsidR="002C2C15">
        <w:rPr>
          <w:rStyle w:val="Subst"/>
        </w:rPr>
        <w:t>57,543</w:t>
      </w:r>
      <w:r w:rsidRPr="00EC387C">
        <w:rPr>
          <w:rStyle w:val="Subst"/>
        </w:rPr>
        <w:t xml:space="preserve"> тыс.т (нефть),  </w:t>
      </w:r>
      <w:r w:rsidR="00590716">
        <w:rPr>
          <w:rStyle w:val="Subst"/>
        </w:rPr>
        <w:t>2</w:t>
      </w:r>
      <w:r w:rsidRPr="00EC387C">
        <w:rPr>
          <w:rStyle w:val="Subst"/>
        </w:rPr>
        <w:t>,</w:t>
      </w:r>
      <w:r w:rsidR="00590716">
        <w:rPr>
          <w:rStyle w:val="Subst"/>
        </w:rPr>
        <w:t>448</w:t>
      </w:r>
      <w:r w:rsidRPr="00EC387C">
        <w:rPr>
          <w:rStyle w:val="Subst"/>
        </w:rPr>
        <w:t xml:space="preserve"> млн.м3  (попутный нефтяной газ)</w:t>
      </w:r>
    </w:p>
    <w:p w14:paraId="38F7B64A" w14:textId="77777777" w:rsidR="009A4510" w:rsidRDefault="009A4510" w:rsidP="00815C16">
      <w:pPr>
        <w:shd w:val="clear" w:color="auto" w:fill="FFFFFF" w:themeFill="background1"/>
        <w:ind w:left="600"/>
        <w:jc w:val="both"/>
        <w:rPr>
          <w:rStyle w:val="Subst"/>
        </w:rPr>
      </w:pPr>
    </w:p>
    <w:p w14:paraId="121904C2" w14:textId="77777777" w:rsidR="009A4510" w:rsidRPr="00EC387C" w:rsidRDefault="009A4510" w:rsidP="00815C16">
      <w:pPr>
        <w:shd w:val="clear" w:color="auto" w:fill="FFFFFF" w:themeFill="background1"/>
        <w:ind w:left="600"/>
        <w:jc w:val="both"/>
      </w:pPr>
      <w:r w:rsidRPr="009D6E8E">
        <w:rPr>
          <w:rStyle w:val="Subst"/>
        </w:rPr>
        <w:t>106. Наименование месторождения: Восточно-Каменное</w:t>
      </w:r>
    </w:p>
    <w:p w14:paraId="64D85214" w14:textId="77777777" w:rsidR="009A4510" w:rsidRPr="00EC387C" w:rsidRDefault="009A4510" w:rsidP="00815C16">
      <w:pPr>
        <w:pStyle w:val="SubHeading"/>
        <w:shd w:val="clear" w:color="auto" w:fill="FFFFFF" w:themeFill="background1"/>
        <w:spacing w:before="0" w:after="0"/>
        <w:ind w:left="600"/>
        <w:jc w:val="both"/>
      </w:pPr>
      <w:r w:rsidRPr="00EC387C">
        <w:t>Владелец прав на месторождение</w:t>
      </w:r>
    </w:p>
    <w:p w14:paraId="59D1ADAB" w14:textId="77777777" w:rsidR="009A4510" w:rsidRPr="00E96736" w:rsidRDefault="009A4510" w:rsidP="00815C16">
      <w:pPr>
        <w:shd w:val="clear" w:color="auto" w:fill="FFFFFF" w:themeFill="background1"/>
        <w:ind w:left="800"/>
        <w:jc w:val="both"/>
        <w:rPr>
          <w:b/>
          <w:i/>
        </w:rPr>
      </w:pPr>
      <w:r w:rsidRPr="00E96736">
        <w:rPr>
          <w:b/>
          <w:i/>
        </w:rPr>
        <w:t>Эмитент</w:t>
      </w:r>
    </w:p>
    <w:p w14:paraId="5C00623E" w14:textId="77777777" w:rsidR="009A4510" w:rsidRPr="00EC387C" w:rsidRDefault="009A4510" w:rsidP="00815C16">
      <w:pPr>
        <w:pStyle w:val="ThinDelim"/>
        <w:shd w:val="clear" w:color="auto" w:fill="FFFFFF" w:themeFill="background1"/>
        <w:jc w:val="both"/>
      </w:pPr>
    </w:p>
    <w:p w14:paraId="15C5DEA9" w14:textId="77777777" w:rsidR="009A4510" w:rsidRPr="00EC387C" w:rsidRDefault="009A4510" w:rsidP="00815C16">
      <w:pPr>
        <w:shd w:val="clear" w:color="auto" w:fill="FFFFFF" w:themeFill="background1"/>
        <w:ind w:left="600"/>
        <w:jc w:val="both"/>
      </w:pPr>
      <w:r w:rsidRPr="00EC387C">
        <w:t>Вид полезного ископаемого:</w:t>
      </w:r>
      <w:r w:rsidRPr="00EC387C">
        <w:rPr>
          <w:rStyle w:val="Subst"/>
        </w:rPr>
        <w:t xml:space="preserve"> Нефть</w:t>
      </w:r>
    </w:p>
    <w:p w14:paraId="62FBAFB7" w14:textId="77777777" w:rsidR="009A4510" w:rsidRPr="00EC387C" w:rsidRDefault="009A4510" w:rsidP="00815C16">
      <w:pPr>
        <w:shd w:val="clear" w:color="auto" w:fill="FFFFFF" w:themeFill="background1"/>
        <w:ind w:left="600"/>
        <w:jc w:val="both"/>
      </w:pPr>
      <w:r w:rsidRPr="00EC387C">
        <w:t>Размер доказанных запасов:</w:t>
      </w:r>
      <w:r w:rsidRPr="00EC387C">
        <w:rPr>
          <w:rStyle w:val="Subst"/>
        </w:rPr>
        <w:t xml:space="preserve"> 2,</w:t>
      </w:r>
      <w:r w:rsidR="009D6E8E">
        <w:rPr>
          <w:rStyle w:val="Subst"/>
        </w:rPr>
        <w:t>516</w:t>
      </w:r>
      <w:r w:rsidRPr="00EC387C">
        <w:rPr>
          <w:rStyle w:val="Subst"/>
        </w:rPr>
        <w:t xml:space="preserve">  млн.т нефти по классификации SPE-PRMS на </w:t>
      </w:r>
      <w:r w:rsidR="009D6E8E">
        <w:rPr>
          <w:rStyle w:val="Subst"/>
        </w:rPr>
        <w:t>31</w:t>
      </w:r>
      <w:r w:rsidR="009D6E8E" w:rsidRPr="00EC387C">
        <w:rPr>
          <w:rStyle w:val="Subst"/>
        </w:rPr>
        <w:t>.</w:t>
      </w:r>
      <w:r w:rsidR="009D6E8E">
        <w:rPr>
          <w:rStyle w:val="Subst"/>
        </w:rPr>
        <w:t>12</w:t>
      </w:r>
      <w:r w:rsidR="009D6E8E" w:rsidRPr="00EC387C">
        <w:rPr>
          <w:rStyle w:val="Subst"/>
        </w:rPr>
        <w:t>.2017</w:t>
      </w:r>
      <w:r w:rsidRPr="00EC387C">
        <w:rPr>
          <w:rStyle w:val="Subst"/>
        </w:rPr>
        <w:t>.</w:t>
      </w:r>
    </w:p>
    <w:p w14:paraId="6C90F3C4" w14:textId="77777777" w:rsidR="009A4510" w:rsidRDefault="009A4510" w:rsidP="00815C16">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354246">
        <w:rPr>
          <w:rStyle w:val="Subst"/>
        </w:rPr>
        <w:t>12</w:t>
      </w:r>
      <w:r w:rsidRPr="00EC387C">
        <w:rPr>
          <w:rStyle w:val="Subst"/>
        </w:rPr>
        <w:t xml:space="preserve"> месяц</w:t>
      </w:r>
      <w:r>
        <w:rPr>
          <w:rStyle w:val="Subst"/>
        </w:rPr>
        <w:t>ев</w:t>
      </w:r>
      <w:r w:rsidRPr="00EC387C">
        <w:rPr>
          <w:rStyle w:val="Subst"/>
        </w:rPr>
        <w:t xml:space="preserve"> 2017 года: </w:t>
      </w:r>
      <w:r>
        <w:rPr>
          <w:rStyle w:val="Subst"/>
        </w:rPr>
        <w:t>11,</w:t>
      </w:r>
      <w:r w:rsidR="00354246">
        <w:rPr>
          <w:rStyle w:val="Subst"/>
        </w:rPr>
        <w:t>805</w:t>
      </w:r>
      <w:r w:rsidRPr="00EC387C">
        <w:rPr>
          <w:rStyle w:val="Subst"/>
        </w:rPr>
        <w:t xml:space="preserve"> тыс.т (нефть), </w:t>
      </w:r>
      <w:r>
        <w:rPr>
          <w:rStyle w:val="Subst"/>
        </w:rPr>
        <w:t>0,3</w:t>
      </w:r>
      <w:r w:rsidR="00354246">
        <w:rPr>
          <w:rStyle w:val="Subst"/>
        </w:rPr>
        <w:t xml:space="preserve">81 </w:t>
      </w:r>
      <w:r w:rsidRPr="00EC387C">
        <w:rPr>
          <w:rStyle w:val="Subst"/>
        </w:rPr>
        <w:t>млн.м3  (попутный нефтяной газ)</w:t>
      </w:r>
    </w:p>
    <w:p w14:paraId="0FE4A2D0" w14:textId="77777777" w:rsidR="00ED075C" w:rsidRDefault="00ED075C" w:rsidP="009A4510">
      <w:pPr>
        <w:shd w:val="clear" w:color="auto" w:fill="FFFFFF" w:themeFill="background1"/>
        <w:ind w:left="600"/>
        <w:jc w:val="both"/>
        <w:rPr>
          <w:rStyle w:val="Subst"/>
        </w:rPr>
      </w:pPr>
    </w:p>
    <w:p w14:paraId="5146BBBC" w14:textId="77777777" w:rsidR="00ED075C" w:rsidRPr="00EC387C" w:rsidRDefault="00ED075C" w:rsidP="00ED075C">
      <w:pPr>
        <w:shd w:val="clear" w:color="auto" w:fill="FFFFFF" w:themeFill="background1"/>
        <w:ind w:left="600"/>
        <w:jc w:val="both"/>
      </w:pPr>
      <w:r w:rsidRPr="009D6E8E">
        <w:rPr>
          <w:rStyle w:val="Subst"/>
        </w:rPr>
        <w:t>1</w:t>
      </w:r>
      <w:r w:rsidR="00DF1DC1" w:rsidRPr="009D6E8E">
        <w:rPr>
          <w:rStyle w:val="Subst"/>
        </w:rPr>
        <w:t>07</w:t>
      </w:r>
      <w:r w:rsidRPr="009D6E8E">
        <w:rPr>
          <w:rStyle w:val="Subst"/>
        </w:rPr>
        <w:t>. Наименование месторождения: Егурьяхское</w:t>
      </w:r>
    </w:p>
    <w:p w14:paraId="219D01A7" w14:textId="77777777" w:rsidR="00ED075C" w:rsidRPr="00EC387C" w:rsidRDefault="00ED075C" w:rsidP="00ED075C">
      <w:pPr>
        <w:pStyle w:val="SubHeading"/>
        <w:shd w:val="clear" w:color="auto" w:fill="FFFFFF" w:themeFill="background1"/>
        <w:spacing w:before="0" w:after="0"/>
        <w:ind w:left="600"/>
        <w:jc w:val="both"/>
      </w:pPr>
      <w:r w:rsidRPr="00EC387C">
        <w:t>Владелец прав на месторождение</w:t>
      </w:r>
    </w:p>
    <w:p w14:paraId="1F551BCB" w14:textId="77777777" w:rsidR="00ED075C" w:rsidRPr="00160E77" w:rsidRDefault="00ED075C" w:rsidP="00ED075C">
      <w:pPr>
        <w:shd w:val="clear" w:color="auto" w:fill="FFFFFF" w:themeFill="background1"/>
        <w:ind w:left="800"/>
        <w:jc w:val="both"/>
        <w:rPr>
          <w:b/>
          <w:i/>
        </w:rPr>
      </w:pPr>
      <w:r w:rsidRPr="00160E77">
        <w:rPr>
          <w:b/>
          <w:i/>
        </w:rPr>
        <w:t>Эмитент</w:t>
      </w:r>
    </w:p>
    <w:p w14:paraId="1F17F019" w14:textId="77777777" w:rsidR="00ED075C" w:rsidRPr="00EC387C" w:rsidRDefault="00ED075C" w:rsidP="00ED075C">
      <w:pPr>
        <w:pStyle w:val="ThinDelim"/>
        <w:shd w:val="clear" w:color="auto" w:fill="FFFFFF" w:themeFill="background1"/>
        <w:jc w:val="both"/>
      </w:pPr>
    </w:p>
    <w:p w14:paraId="7462AF25" w14:textId="77777777" w:rsidR="00ED075C" w:rsidRPr="00EC387C" w:rsidRDefault="00ED075C" w:rsidP="00ED075C">
      <w:pPr>
        <w:shd w:val="clear" w:color="auto" w:fill="FFFFFF" w:themeFill="background1"/>
        <w:ind w:left="600"/>
        <w:jc w:val="both"/>
      </w:pPr>
      <w:r w:rsidRPr="00EC387C">
        <w:t>Вид полезного ископаемого:</w:t>
      </w:r>
      <w:r w:rsidRPr="00EC387C">
        <w:rPr>
          <w:rStyle w:val="Subst"/>
        </w:rPr>
        <w:t xml:space="preserve"> Нефть</w:t>
      </w:r>
    </w:p>
    <w:p w14:paraId="08E603E6" w14:textId="77777777" w:rsidR="00ED075C" w:rsidRPr="00EC387C" w:rsidRDefault="00ED075C" w:rsidP="00ED075C">
      <w:pPr>
        <w:shd w:val="clear" w:color="auto" w:fill="FFFFFF" w:themeFill="background1"/>
        <w:ind w:left="600"/>
        <w:jc w:val="both"/>
      </w:pPr>
      <w:r w:rsidRPr="00EC387C">
        <w:t>Размер доказанных запасов:</w:t>
      </w:r>
      <w:r w:rsidRPr="00EC387C">
        <w:rPr>
          <w:rStyle w:val="Subst"/>
        </w:rPr>
        <w:t xml:space="preserve">  0,</w:t>
      </w:r>
      <w:r w:rsidR="009D6E8E">
        <w:rPr>
          <w:rStyle w:val="Subst"/>
        </w:rPr>
        <w:t>513</w:t>
      </w:r>
      <w:r w:rsidRPr="00EC387C">
        <w:rPr>
          <w:rStyle w:val="Subst"/>
        </w:rPr>
        <w:t xml:space="preserve"> млн.т нефти по классификации SPE-PRMS на </w:t>
      </w:r>
      <w:r w:rsidR="009D6E8E">
        <w:rPr>
          <w:rStyle w:val="Subst"/>
        </w:rPr>
        <w:t>31</w:t>
      </w:r>
      <w:r w:rsidR="009D6E8E" w:rsidRPr="00EC387C">
        <w:rPr>
          <w:rStyle w:val="Subst"/>
        </w:rPr>
        <w:t>.</w:t>
      </w:r>
      <w:r w:rsidR="009D6E8E">
        <w:rPr>
          <w:rStyle w:val="Subst"/>
        </w:rPr>
        <w:t>12</w:t>
      </w:r>
      <w:r w:rsidR="009D6E8E" w:rsidRPr="00EC387C">
        <w:rPr>
          <w:rStyle w:val="Subst"/>
        </w:rPr>
        <w:t>.2017</w:t>
      </w:r>
      <w:r w:rsidRPr="00EC387C">
        <w:rPr>
          <w:rStyle w:val="Subst"/>
        </w:rPr>
        <w:t>.</w:t>
      </w:r>
    </w:p>
    <w:p w14:paraId="7B303FEE" w14:textId="77777777" w:rsidR="00ED075C" w:rsidRDefault="00ED075C" w:rsidP="00ED075C">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8E34C2">
        <w:rPr>
          <w:rStyle w:val="Subst"/>
        </w:rPr>
        <w:t>12</w:t>
      </w:r>
      <w:r w:rsidRPr="00EC387C">
        <w:rPr>
          <w:rStyle w:val="Subst"/>
        </w:rPr>
        <w:t xml:space="preserve"> месяц</w:t>
      </w:r>
      <w:r>
        <w:rPr>
          <w:rStyle w:val="Subst"/>
        </w:rPr>
        <w:t>ев</w:t>
      </w:r>
      <w:r w:rsidRPr="00EC387C">
        <w:rPr>
          <w:rStyle w:val="Subst"/>
        </w:rPr>
        <w:t xml:space="preserve"> 2017 года: </w:t>
      </w:r>
      <w:r w:rsidR="008E34C2">
        <w:rPr>
          <w:rStyle w:val="Subst"/>
        </w:rPr>
        <w:t>47</w:t>
      </w:r>
      <w:r>
        <w:rPr>
          <w:rStyle w:val="Subst"/>
        </w:rPr>
        <w:t>,</w:t>
      </w:r>
      <w:r w:rsidR="008E34C2">
        <w:rPr>
          <w:rStyle w:val="Subst"/>
        </w:rPr>
        <w:t>952</w:t>
      </w:r>
      <w:r w:rsidRPr="00EC387C">
        <w:rPr>
          <w:rStyle w:val="Subst"/>
        </w:rPr>
        <w:t xml:space="preserve"> тыс.т (нефть), </w:t>
      </w:r>
      <w:r w:rsidR="000E297D">
        <w:rPr>
          <w:rStyle w:val="Subst"/>
        </w:rPr>
        <w:t>7</w:t>
      </w:r>
      <w:r w:rsidRPr="00EC387C">
        <w:rPr>
          <w:rStyle w:val="Subst"/>
        </w:rPr>
        <w:t>,</w:t>
      </w:r>
      <w:r w:rsidR="00611433">
        <w:rPr>
          <w:rStyle w:val="Subst"/>
        </w:rPr>
        <w:t>2</w:t>
      </w:r>
      <w:r w:rsidR="000E297D">
        <w:rPr>
          <w:rStyle w:val="Subst"/>
        </w:rPr>
        <w:t>1</w:t>
      </w:r>
      <w:r w:rsidRPr="00EC387C">
        <w:rPr>
          <w:rStyle w:val="Subst"/>
        </w:rPr>
        <w:t xml:space="preserve"> млн.м3  (попутный нефтяной газ)</w:t>
      </w:r>
    </w:p>
    <w:p w14:paraId="05118234" w14:textId="77777777" w:rsidR="00D704F5" w:rsidRDefault="00D704F5" w:rsidP="00ED075C">
      <w:pPr>
        <w:shd w:val="clear" w:color="auto" w:fill="FFFFFF" w:themeFill="background1"/>
        <w:ind w:left="600"/>
        <w:jc w:val="both"/>
        <w:rPr>
          <w:rStyle w:val="Subst"/>
        </w:rPr>
      </w:pPr>
    </w:p>
    <w:p w14:paraId="0BBCB85F" w14:textId="77777777" w:rsidR="00D704F5" w:rsidRPr="009D6E8E" w:rsidRDefault="00D704F5" w:rsidP="009D6E8E">
      <w:pPr>
        <w:ind w:left="600"/>
        <w:jc w:val="both"/>
      </w:pPr>
      <w:r w:rsidRPr="009D6E8E">
        <w:rPr>
          <w:rStyle w:val="Subst"/>
        </w:rPr>
        <w:t>1</w:t>
      </w:r>
      <w:r w:rsidR="00DF1DC1" w:rsidRPr="009D6E8E">
        <w:rPr>
          <w:rStyle w:val="Subst"/>
        </w:rPr>
        <w:t>08</w:t>
      </w:r>
      <w:r w:rsidRPr="009D6E8E">
        <w:rPr>
          <w:rStyle w:val="Subst"/>
        </w:rPr>
        <w:t>. Наименование месторождения: Восточно-Голевое</w:t>
      </w:r>
    </w:p>
    <w:p w14:paraId="61F9BFD2" w14:textId="77777777" w:rsidR="00D704F5" w:rsidRPr="00EC5439" w:rsidRDefault="00D704F5" w:rsidP="009D6E8E">
      <w:pPr>
        <w:pStyle w:val="SubHeading"/>
        <w:spacing w:before="0" w:after="0"/>
        <w:ind w:left="600"/>
        <w:jc w:val="both"/>
      </w:pPr>
      <w:r w:rsidRPr="009D6E8E">
        <w:t>Владелец прав на месторождение</w:t>
      </w:r>
    </w:p>
    <w:p w14:paraId="4540B4AE" w14:textId="77777777" w:rsidR="00D704F5" w:rsidRPr="00EC5439" w:rsidRDefault="00D704F5" w:rsidP="00D704F5">
      <w:pPr>
        <w:shd w:val="clear" w:color="auto" w:fill="FFFFFF" w:themeFill="background1"/>
        <w:ind w:left="800"/>
        <w:jc w:val="both"/>
        <w:rPr>
          <w:b/>
          <w:i/>
        </w:rPr>
      </w:pPr>
      <w:r w:rsidRPr="00EC5439">
        <w:rPr>
          <w:b/>
          <w:i/>
        </w:rPr>
        <w:t>Эмитент</w:t>
      </w:r>
    </w:p>
    <w:p w14:paraId="5E60456F" w14:textId="77777777" w:rsidR="00D704F5" w:rsidRPr="00EC5439" w:rsidRDefault="00D704F5" w:rsidP="00D704F5">
      <w:pPr>
        <w:pStyle w:val="ThinDelim"/>
        <w:shd w:val="clear" w:color="auto" w:fill="FFFFFF" w:themeFill="background1"/>
        <w:jc w:val="both"/>
      </w:pPr>
    </w:p>
    <w:p w14:paraId="2E54A571" w14:textId="77777777" w:rsidR="00D704F5" w:rsidRPr="00EC5439" w:rsidRDefault="00D704F5" w:rsidP="00D704F5">
      <w:pPr>
        <w:shd w:val="clear" w:color="auto" w:fill="FFFFFF" w:themeFill="background1"/>
        <w:ind w:left="600"/>
        <w:jc w:val="both"/>
      </w:pPr>
      <w:r w:rsidRPr="00EC5439">
        <w:t>Вид полезного ископаемого:</w:t>
      </w:r>
      <w:r w:rsidRPr="00EC5439">
        <w:rPr>
          <w:rStyle w:val="Subst"/>
        </w:rPr>
        <w:t xml:space="preserve"> Нефть</w:t>
      </w:r>
    </w:p>
    <w:p w14:paraId="005BAC08" w14:textId="77777777" w:rsidR="00D704F5" w:rsidRPr="00EC5439" w:rsidRDefault="00D704F5" w:rsidP="00D704F5">
      <w:pPr>
        <w:shd w:val="clear" w:color="auto" w:fill="FFFFFF" w:themeFill="background1"/>
        <w:ind w:left="600"/>
        <w:jc w:val="both"/>
      </w:pPr>
      <w:r w:rsidRPr="00EC5439">
        <w:t>Размер доказанных запасов:</w:t>
      </w:r>
      <w:r w:rsidR="00EC5439" w:rsidRPr="00EC5439">
        <w:rPr>
          <w:rStyle w:val="Subst"/>
        </w:rPr>
        <w:t xml:space="preserve"> </w:t>
      </w:r>
      <w:r w:rsidR="00EF33BA" w:rsidRPr="00EC5439">
        <w:rPr>
          <w:rStyle w:val="Subst"/>
        </w:rPr>
        <w:t>0,1</w:t>
      </w:r>
      <w:r w:rsidR="009D6E8E">
        <w:rPr>
          <w:rStyle w:val="Subst"/>
        </w:rPr>
        <w:t>28</w:t>
      </w:r>
      <w:r w:rsidRPr="00EC5439">
        <w:rPr>
          <w:rStyle w:val="Subst"/>
        </w:rPr>
        <w:t xml:space="preserve"> млн.т нефти по классификации SPE-PRMS на </w:t>
      </w:r>
      <w:r w:rsidR="009D6E8E">
        <w:rPr>
          <w:rStyle w:val="Subst"/>
        </w:rPr>
        <w:t>31</w:t>
      </w:r>
      <w:r w:rsidR="009D6E8E" w:rsidRPr="00EC387C">
        <w:rPr>
          <w:rStyle w:val="Subst"/>
        </w:rPr>
        <w:t>.</w:t>
      </w:r>
      <w:r w:rsidR="009D6E8E">
        <w:rPr>
          <w:rStyle w:val="Subst"/>
        </w:rPr>
        <w:t>12</w:t>
      </w:r>
      <w:r w:rsidR="009D6E8E" w:rsidRPr="00EC387C">
        <w:rPr>
          <w:rStyle w:val="Subst"/>
        </w:rPr>
        <w:t>.2017</w:t>
      </w:r>
      <w:r w:rsidRPr="00EC5439">
        <w:rPr>
          <w:rStyle w:val="Subst"/>
        </w:rPr>
        <w:t>.</w:t>
      </w:r>
    </w:p>
    <w:p w14:paraId="57E3696D" w14:textId="77777777" w:rsidR="00D704F5" w:rsidRDefault="00D704F5" w:rsidP="00D704F5">
      <w:pPr>
        <w:shd w:val="clear" w:color="auto" w:fill="FFFFFF" w:themeFill="background1"/>
        <w:ind w:left="600"/>
        <w:jc w:val="both"/>
        <w:rPr>
          <w:rStyle w:val="Subst"/>
        </w:rPr>
      </w:pPr>
      <w:r w:rsidRPr="00EC5439">
        <w:t>Уровень добычи за соответствующий отчетный период (периоды):</w:t>
      </w:r>
      <w:r w:rsidRPr="00EC5439">
        <w:rPr>
          <w:rStyle w:val="Subst"/>
        </w:rPr>
        <w:t xml:space="preserve"> Уровень добычи за </w:t>
      </w:r>
      <w:r w:rsidR="004D2723">
        <w:rPr>
          <w:rStyle w:val="Subst"/>
        </w:rPr>
        <w:t>12</w:t>
      </w:r>
      <w:r w:rsidRPr="00EC5439">
        <w:rPr>
          <w:rStyle w:val="Subst"/>
        </w:rPr>
        <w:t xml:space="preserve"> месяцев 2017 года: </w:t>
      </w:r>
      <w:r w:rsidR="004D2723">
        <w:rPr>
          <w:rStyle w:val="Subst"/>
        </w:rPr>
        <w:t>7</w:t>
      </w:r>
      <w:r w:rsidRPr="00EC5439">
        <w:rPr>
          <w:rStyle w:val="Subst"/>
        </w:rPr>
        <w:t>,</w:t>
      </w:r>
      <w:r w:rsidR="004D2723">
        <w:rPr>
          <w:rStyle w:val="Subst"/>
        </w:rPr>
        <w:t>909</w:t>
      </w:r>
      <w:r w:rsidRPr="00EC5439">
        <w:rPr>
          <w:rStyle w:val="Subst"/>
        </w:rPr>
        <w:t xml:space="preserve"> тыс.т (нефть), </w:t>
      </w:r>
      <w:r w:rsidR="004622FD">
        <w:rPr>
          <w:rStyle w:val="Subst"/>
        </w:rPr>
        <w:t>0</w:t>
      </w:r>
      <w:r w:rsidRPr="00EC5439">
        <w:rPr>
          <w:rStyle w:val="Subst"/>
        </w:rPr>
        <w:t>,</w:t>
      </w:r>
      <w:r w:rsidR="004F1471">
        <w:rPr>
          <w:rStyle w:val="Subst"/>
        </w:rPr>
        <w:t>712</w:t>
      </w:r>
      <w:r w:rsidRPr="00EC5439">
        <w:rPr>
          <w:rStyle w:val="Subst"/>
        </w:rPr>
        <w:t xml:space="preserve"> млн.м3  (попутный нефтяной газ)</w:t>
      </w:r>
    </w:p>
    <w:p w14:paraId="4A504F1E" w14:textId="77777777" w:rsidR="00DD10BB" w:rsidRDefault="00DD10BB" w:rsidP="00D704F5">
      <w:pPr>
        <w:shd w:val="clear" w:color="auto" w:fill="FFFFFF" w:themeFill="background1"/>
        <w:ind w:left="600"/>
        <w:jc w:val="both"/>
        <w:rPr>
          <w:rStyle w:val="Subst"/>
        </w:rPr>
      </w:pPr>
    </w:p>
    <w:p w14:paraId="05F815EE" w14:textId="77777777" w:rsidR="00DD10BB" w:rsidRPr="00523349" w:rsidRDefault="00DD10BB" w:rsidP="00DD10BB">
      <w:pPr>
        <w:shd w:val="clear" w:color="auto" w:fill="FFFFFF" w:themeFill="background1"/>
        <w:ind w:left="600"/>
        <w:jc w:val="both"/>
      </w:pPr>
      <w:r w:rsidRPr="002D27B6">
        <w:rPr>
          <w:rStyle w:val="Subst"/>
        </w:rPr>
        <w:t>1</w:t>
      </w:r>
      <w:r w:rsidR="00DF1DC1" w:rsidRPr="002D27B6">
        <w:rPr>
          <w:rStyle w:val="Subst"/>
        </w:rPr>
        <w:t>09</w:t>
      </w:r>
      <w:r w:rsidRPr="002D27B6">
        <w:rPr>
          <w:rStyle w:val="Subst"/>
        </w:rPr>
        <w:t>. Наименование месторождения: Южно-Егурьяхское</w:t>
      </w:r>
    </w:p>
    <w:p w14:paraId="196E11BF" w14:textId="77777777" w:rsidR="00DD10BB" w:rsidRPr="00EC387C" w:rsidRDefault="00DD10BB" w:rsidP="00DD10BB">
      <w:pPr>
        <w:pStyle w:val="SubHeading"/>
        <w:shd w:val="clear" w:color="auto" w:fill="FFFFFF" w:themeFill="background1"/>
        <w:spacing w:before="0" w:after="0"/>
        <w:ind w:left="600"/>
        <w:jc w:val="both"/>
      </w:pPr>
      <w:r w:rsidRPr="00523349">
        <w:t>Владелец прав на месторождение</w:t>
      </w:r>
    </w:p>
    <w:p w14:paraId="2EAB8E66" w14:textId="77777777" w:rsidR="00DD10BB" w:rsidRPr="00516C8A" w:rsidRDefault="00DD10BB" w:rsidP="00DD10BB">
      <w:pPr>
        <w:shd w:val="clear" w:color="auto" w:fill="FFFFFF" w:themeFill="background1"/>
        <w:ind w:left="800"/>
        <w:jc w:val="both"/>
        <w:rPr>
          <w:b/>
          <w:i/>
        </w:rPr>
      </w:pPr>
      <w:r w:rsidRPr="00516C8A">
        <w:rPr>
          <w:b/>
          <w:i/>
        </w:rPr>
        <w:t>Эмитент</w:t>
      </w:r>
    </w:p>
    <w:p w14:paraId="0682B9DF" w14:textId="77777777" w:rsidR="00DD10BB" w:rsidRPr="00EC387C" w:rsidRDefault="00DD10BB" w:rsidP="00DD10BB">
      <w:pPr>
        <w:pStyle w:val="ThinDelim"/>
        <w:shd w:val="clear" w:color="auto" w:fill="FFFFFF" w:themeFill="background1"/>
        <w:jc w:val="both"/>
      </w:pPr>
    </w:p>
    <w:p w14:paraId="6021592E" w14:textId="77777777" w:rsidR="00DD10BB" w:rsidRPr="00EC387C" w:rsidRDefault="00DD10BB" w:rsidP="00DD10BB">
      <w:pPr>
        <w:shd w:val="clear" w:color="auto" w:fill="FFFFFF" w:themeFill="background1"/>
        <w:ind w:left="600"/>
        <w:jc w:val="both"/>
      </w:pPr>
      <w:r w:rsidRPr="00EC387C">
        <w:t>Вид полезного ископаемого:</w:t>
      </w:r>
      <w:r w:rsidRPr="00EC387C">
        <w:rPr>
          <w:rStyle w:val="Subst"/>
        </w:rPr>
        <w:t xml:space="preserve"> Нефть</w:t>
      </w:r>
    </w:p>
    <w:p w14:paraId="7A672A40" w14:textId="77777777" w:rsidR="00DD10BB" w:rsidRPr="00EC387C" w:rsidRDefault="00DD10BB" w:rsidP="00DD10BB">
      <w:pPr>
        <w:shd w:val="clear" w:color="auto" w:fill="FFFFFF" w:themeFill="background1"/>
        <w:ind w:left="600"/>
        <w:jc w:val="both"/>
      </w:pPr>
      <w:r w:rsidRPr="00EC387C">
        <w:t>Размер доказанных запасов:</w:t>
      </w:r>
      <w:r w:rsidRPr="00EC387C">
        <w:rPr>
          <w:rStyle w:val="Subst"/>
        </w:rPr>
        <w:t xml:space="preserve"> 0,</w:t>
      </w:r>
      <w:r w:rsidR="002D27B6">
        <w:rPr>
          <w:rStyle w:val="Subst"/>
        </w:rPr>
        <w:t>132</w:t>
      </w:r>
      <w:r w:rsidRPr="00EC387C">
        <w:rPr>
          <w:rStyle w:val="Subst"/>
        </w:rPr>
        <w:t xml:space="preserve">  млн.т нефти по классификации SPE-PRMS на </w:t>
      </w:r>
      <w:r w:rsidR="002D27B6">
        <w:rPr>
          <w:rStyle w:val="Subst"/>
        </w:rPr>
        <w:t>31</w:t>
      </w:r>
      <w:r w:rsidR="002D27B6" w:rsidRPr="00EC387C">
        <w:rPr>
          <w:rStyle w:val="Subst"/>
        </w:rPr>
        <w:t>.</w:t>
      </w:r>
      <w:r w:rsidR="002D27B6">
        <w:rPr>
          <w:rStyle w:val="Subst"/>
        </w:rPr>
        <w:t>12</w:t>
      </w:r>
      <w:r w:rsidR="002D27B6" w:rsidRPr="00EC387C">
        <w:rPr>
          <w:rStyle w:val="Subst"/>
        </w:rPr>
        <w:t>.2017</w:t>
      </w:r>
      <w:r w:rsidRPr="00EC387C">
        <w:rPr>
          <w:rStyle w:val="Subst"/>
        </w:rPr>
        <w:t>.</w:t>
      </w:r>
    </w:p>
    <w:p w14:paraId="62CCD2B5" w14:textId="77777777" w:rsidR="00DD10BB" w:rsidRDefault="00DD10BB" w:rsidP="00DD10BB">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60232C">
        <w:rPr>
          <w:rStyle w:val="Subst"/>
        </w:rPr>
        <w:t>12</w:t>
      </w:r>
      <w:r w:rsidRPr="00EC387C">
        <w:rPr>
          <w:rStyle w:val="Subst"/>
        </w:rPr>
        <w:t xml:space="preserve"> месяц</w:t>
      </w:r>
      <w:r>
        <w:rPr>
          <w:rStyle w:val="Subst"/>
        </w:rPr>
        <w:t>ев</w:t>
      </w:r>
      <w:r w:rsidRPr="00EC387C">
        <w:rPr>
          <w:rStyle w:val="Subst"/>
        </w:rPr>
        <w:t xml:space="preserve"> 2017 года: </w:t>
      </w:r>
      <w:r w:rsidR="00332255">
        <w:rPr>
          <w:rStyle w:val="Subst"/>
        </w:rPr>
        <w:t>12</w:t>
      </w:r>
      <w:r w:rsidRPr="00EC387C">
        <w:rPr>
          <w:rStyle w:val="Subst"/>
        </w:rPr>
        <w:t>,</w:t>
      </w:r>
      <w:r w:rsidR="00332255">
        <w:rPr>
          <w:rStyle w:val="Subst"/>
        </w:rPr>
        <w:t>028</w:t>
      </w:r>
      <w:r w:rsidRPr="00EC387C">
        <w:rPr>
          <w:rStyle w:val="Subst"/>
        </w:rPr>
        <w:t xml:space="preserve"> тыс.т (нефть), 0,</w:t>
      </w:r>
      <w:r w:rsidR="000C4885">
        <w:rPr>
          <w:rStyle w:val="Subst"/>
        </w:rPr>
        <w:t>902</w:t>
      </w:r>
      <w:r w:rsidRPr="00EC387C">
        <w:rPr>
          <w:rStyle w:val="Subst"/>
        </w:rPr>
        <w:t xml:space="preserve"> млн.м3  (попутный нефтяной газ)</w:t>
      </w:r>
    </w:p>
    <w:p w14:paraId="66BC5486" w14:textId="77777777" w:rsidR="00DF1DC1" w:rsidRDefault="00DF1DC1" w:rsidP="00DD10BB">
      <w:pPr>
        <w:shd w:val="clear" w:color="auto" w:fill="FFFFFF" w:themeFill="background1"/>
        <w:ind w:left="600"/>
        <w:jc w:val="both"/>
        <w:rPr>
          <w:rStyle w:val="Subst"/>
        </w:rPr>
      </w:pPr>
    </w:p>
    <w:p w14:paraId="620392A9" w14:textId="77777777" w:rsidR="00DF1DC1" w:rsidRPr="00523349" w:rsidRDefault="00DF1DC1" w:rsidP="00DF1DC1">
      <w:pPr>
        <w:shd w:val="clear" w:color="auto" w:fill="FFFFFF" w:themeFill="background1"/>
        <w:ind w:left="600"/>
        <w:jc w:val="both"/>
      </w:pPr>
      <w:r w:rsidRPr="002D27B6">
        <w:rPr>
          <w:rStyle w:val="Subst"/>
        </w:rPr>
        <w:t>110. Наименование месторождения: Голевое</w:t>
      </w:r>
    </w:p>
    <w:p w14:paraId="3E1E5282" w14:textId="77777777" w:rsidR="00DF1DC1" w:rsidRPr="00EC387C" w:rsidRDefault="00DF1DC1" w:rsidP="00DF1DC1">
      <w:pPr>
        <w:pStyle w:val="SubHeading"/>
        <w:shd w:val="clear" w:color="auto" w:fill="FFFFFF" w:themeFill="background1"/>
        <w:spacing w:before="0" w:after="0"/>
        <w:ind w:left="600"/>
        <w:jc w:val="both"/>
      </w:pPr>
      <w:r w:rsidRPr="00523349">
        <w:t>Владелец прав на месторождение</w:t>
      </w:r>
    </w:p>
    <w:p w14:paraId="2C501B65" w14:textId="77777777" w:rsidR="00DF1DC1" w:rsidRPr="00EB41C6" w:rsidRDefault="00DF1DC1" w:rsidP="00DF1DC1">
      <w:pPr>
        <w:shd w:val="clear" w:color="auto" w:fill="FFFFFF" w:themeFill="background1"/>
        <w:ind w:left="800"/>
        <w:jc w:val="both"/>
        <w:rPr>
          <w:b/>
          <w:i/>
        </w:rPr>
      </w:pPr>
      <w:r w:rsidRPr="00EB41C6">
        <w:rPr>
          <w:b/>
          <w:i/>
        </w:rPr>
        <w:t>Эмитент</w:t>
      </w:r>
    </w:p>
    <w:p w14:paraId="1837C730" w14:textId="77777777" w:rsidR="00DF1DC1" w:rsidRPr="00EC387C" w:rsidRDefault="00DF1DC1" w:rsidP="00DF1DC1">
      <w:pPr>
        <w:pStyle w:val="ThinDelim"/>
        <w:shd w:val="clear" w:color="auto" w:fill="FFFFFF" w:themeFill="background1"/>
        <w:jc w:val="both"/>
      </w:pPr>
    </w:p>
    <w:p w14:paraId="2EE13995" w14:textId="77777777" w:rsidR="00DF1DC1" w:rsidRPr="00EC387C" w:rsidRDefault="00DF1DC1" w:rsidP="00DF1DC1">
      <w:pPr>
        <w:shd w:val="clear" w:color="auto" w:fill="FFFFFF" w:themeFill="background1"/>
        <w:ind w:left="600"/>
        <w:jc w:val="both"/>
      </w:pPr>
      <w:r w:rsidRPr="00EC387C">
        <w:t>Вид полезного ископаемого:</w:t>
      </w:r>
      <w:r w:rsidRPr="00EC387C">
        <w:rPr>
          <w:rStyle w:val="Subst"/>
        </w:rPr>
        <w:t xml:space="preserve"> Нефть</w:t>
      </w:r>
    </w:p>
    <w:p w14:paraId="116AC500" w14:textId="77777777" w:rsidR="00DF1DC1" w:rsidRPr="00EC387C" w:rsidRDefault="00DF1DC1" w:rsidP="00DF1DC1">
      <w:pPr>
        <w:shd w:val="clear" w:color="auto" w:fill="FFFFFF" w:themeFill="background1"/>
        <w:ind w:left="600"/>
        <w:jc w:val="both"/>
      </w:pPr>
      <w:r w:rsidRPr="00EC387C">
        <w:t>Размер доказанных запасов:</w:t>
      </w:r>
      <w:r w:rsidRPr="00EC387C">
        <w:rPr>
          <w:rStyle w:val="Subst"/>
        </w:rPr>
        <w:t xml:space="preserve"> 0,01</w:t>
      </w:r>
      <w:r w:rsidR="002D27B6">
        <w:rPr>
          <w:rStyle w:val="Subst"/>
        </w:rPr>
        <w:t>7</w:t>
      </w:r>
      <w:r w:rsidRPr="00EC387C">
        <w:rPr>
          <w:rStyle w:val="Subst"/>
        </w:rPr>
        <w:t xml:space="preserve"> млн.т нефти по классификации SPE-PRMS на </w:t>
      </w:r>
      <w:r w:rsidR="002D27B6">
        <w:rPr>
          <w:rStyle w:val="Subst"/>
        </w:rPr>
        <w:t>31</w:t>
      </w:r>
      <w:r w:rsidR="002D27B6" w:rsidRPr="00EC387C">
        <w:rPr>
          <w:rStyle w:val="Subst"/>
        </w:rPr>
        <w:t>.</w:t>
      </w:r>
      <w:r w:rsidR="002D27B6">
        <w:rPr>
          <w:rStyle w:val="Subst"/>
        </w:rPr>
        <w:t>12</w:t>
      </w:r>
      <w:r w:rsidR="002D27B6" w:rsidRPr="00EC387C">
        <w:rPr>
          <w:rStyle w:val="Subst"/>
        </w:rPr>
        <w:t>.2017</w:t>
      </w:r>
      <w:r w:rsidRPr="00EC387C">
        <w:rPr>
          <w:rStyle w:val="Subst"/>
        </w:rPr>
        <w:t>.</w:t>
      </w:r>
    </w:p>
    <w:p w14:paraId="4814497F" w14:textId="77777777" w:rsidR="00DF1DC1" w:rsidRDefault="00DF1DC1" w:rsidP="00DF1DC1">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sidR="00F86823">
        <w:rPr>
          <w:rStyle w:val="Subst"/>
        </w:rPr>
        <w:t>12</w:t>
      </w:r>
      <w:r w:rsidRPr="00EC387C">
        <w:rPr>
          <w:rStyle w:val="Subst"/>
        </w:rPr>
        <w:t xml:space="preserve"> месяц</w:t>
      </w:r>
      <w:r>
        <w:rPr>
          <w:rStyle w:val="Subst"/>
        </w:rPr>
        <w:t>ев</w:t>
      </w:r>
      <w:r w:rsidRPr="00EC387C">
        <w:rPr>
          <w:rStyle w:val="Subst"/>
        </w:rPr>
        <w:t xml:space="preserve"> 2017 года: </w:t>
      </w:r>
      <w:r w:rsidR="000F486D">
        <w:rPr>
          <w:rStyle w:val="Subst"/>
        </w:rPr>
        <w:t>1</w:t>
      </w:r>
      <w:r w:rsidR="008428F6">
        <w:rPr>
          <w:rStyle w:val="Subst"/>
        </w:rPr>
        <w:t>5</w:t>
      </w:r>
      <w:r>
        <w:rPr>
          <w:rStyle w:val="Subst"/>
        </w:rPr>
        <w:t>,</w:t>
      </w:r>
      <w:r w:rsidR="008428F6">
        <w:rPr>
          <w:rStyle w:val="Subst"/>
        </w:rPr>
        <w:t>801</w:t>
      </w:r>
      <w:r w:rsidRPr="00EC387C">
        <w:rPr>
          <w:rStyle w:val="Subst"/>
        </w:rPr>
        <w:t xml:space="preserve"> тыс.т (нефть), </w:t>
      </w:r>
      <w:r w:rsidR="000F486D">
        <w:rPr>
          <w:rStyle w:val="Subst"/>
        </w:rPr>
        <w:t>1</w:t>
      </w:r>
      <w:r>
        <w:rPr>
          <w:rStyle w:val="Subst"/>
        </w:rPr>
        <w:t>,</w:t>
      </w:r>
      <w:r w:rsidR="007934D5">
        <w:rPr>
          <w:rStyle w:val="Subst"/>
        </w:rPr>
        <w:t>58</w:t>
      </w:r>
      <w:r w:rsidRPr="00EC387C">
        <w:rPr>
          <w:rStyle w:val="Subst"/>
        </w:rPr>
        <w:t xml:space="preserve"> млн.м3  (попутный нефтяной газ)</w:t>
      </w:r>
    </w:p>
    <w:p w14:paraId="4D546554" w14:textId="77777777" w:rsidR="00AB136B" w:rsidRDefault="00AB136B" w:rsidP="00DF1DC1">
      <w:pPr>
        <w:shd w:val="clear" w:color="auto" w:fill="FFFFFF" w:themeFill="background1"/>
        <w:ind w:left="600"/>
        <w:jc w:val="both"/>
        <w:rPr>
          <w:rStyle w:val="Subst"/>
        </w:rPr>
      </w:pPr>
    </w:p>
    <w:p w14:paraId="39C01957" w14:textId="77777777" w:rsidR="00AB136B" w:rsidRPr="00523349" w:rsidRDefault="00AB136B" w:rsidP="00AB136B">
      <w:pPr>
        <w:shd w:val="clear" w:color="auto" w:fill="FFFFFF" w:themeFill="background1"/>
        <w:ind w:left="600"/>
        <w:jc w:val="both"/>
      </w:pPr>
      <w:r w:rsidRPr="002D27B6">
        <w:rPr>
          <w:rStyle w:val="Subst"/>
        </w:rPr>
        <w:t>111. Наименование месторождения: Черногорское</w:t>
      </w:r>
    </w:p>
    <w:p w14:paraId="1998DF92" w14:textId="77777777" w:rsidR="00AB136B" w:rsidRPr="00EC387C" w:rsidRDefault="00AB136B" w:rsidP="00AB136B">
      <w:pPr>
        <w:pStyle w:val="SubHeading"/>
        <w:shd w:val="clear" w:color="auto" w:fill="FFFFFF" w:themeFill="background1"/>
        <w:spacing w:before="0" w:after="0"/>
        <w:ind w:left="600"/>
        <w:jc w:val="both"/>
      </w:pPr>
      <w:r w:rsidRPr="00523349">
        <w:t>Владелец прав на месторождение</w:t>
      </w:r>
    </w:p>
    <w:p w14:paraId="18C5AA06" w14:textId="77777777" w:rsidR="00AB136B" w:rsidRPr="00C651D7" w:rsidRDefault="00AB136B" w:rsidP="00AB136B">
      <w:pPr>
        <w:shd w:val="clear" w:color="auto" w:fill="FFFFFF" w:themeFill="background1"/>
        <w:ind w:left="800"/>
        <w:jc w:val="both"/>
        <w:rPr>
          <w:b/>
          <w:i/>
        </w:rPr>
      </w:pPr>
      <w:r w:rsidRPr="00C651D7">
        <w:rPr>
          <w:b/>
          <w:i/>
        </w:rPr>
        <w:t>Эмитент</w:t>
      </w:r>
    </w:p>
    <w:p w14:paraId="721874AE" w14:textId="77777777" w:rsidR="00AB136B" w:rsidRPr="00EC387C" w:rsidRDefault="00AB136B" w:rsidP="00AB136B">
      <w:pPr>
        <w:pStyle w:val="ThinDelim"/>
        <w:shd w:val="clear" w:color="auto" w:fill="FFFFFF" w:themeFill="background1"/>
        <w:jc w:val="both"/>
      </w:pPr>
    </w:p>
    <w:p w14:paraId="2F412282" w14:textId="77777777" w:rsidR="00AB136B" w:rsidRPr="00EC387C" w:rsidRDefault="00AB136B" w:rsidP="00AB136B">
      <w:pPr>
        <w:shd w:val="clear" w:color="auto" w:fill="FFFFFF" w:themeFill="background1"/>
        <w:ind w:left="600"/>
        <w:jc w:val="both"/>
      </w:pPr>
      <w:r w:rsidRPr="00EC387C">
        <w:t>Вид полезного ископаемого:</w:t>
      </w:r>
      <w:r w:rsidRPr="00EC387C">
        <w:rPr>
          <w:rStyle w:val="Subst"/>
        </w:rPr>
        <w:t xml:space="preserve"> Нефть</w:t>
      </w:r>
    </w:p>
    <w:p w14:paraId="70D5B342" w14:textId="77777777" w:rsidR="00AB136B" w:rsidRPr="00EC387C" w:rsidRDefault="00AB136B" w:rsidP="00AB136B">
      <w:pPr>
        <w:shd w:val="clear" w:color="auto" w:fill="FFFFFF" w:themeFill="background1"/>
        <w:ind w:left="600"/>
        <w:jc w:val="both"/>
      </w:pPr>
      <w:r w:rsidRPr="00EC387C">
        <w:t>Размер доказанных запасов:</w:t>
      </w:r>
      <w:r w:rsidRPr="00EC387C">
        <w:rPr>
          <w:rStyle w:val="Subst"/>
        </w:rPr>
        <w:t xml:space="preserve"> </w:t>
      </w:r>
      <w:r w:rsidR="002D27B6">
        <w:rPr>
          <w:rStyle w:val="Subst"/>
        </w:rPr>
        <w:t>0 млн.т нефти</w:t>
      </w:r>
      <w:r w:rsidRPr="00EC387C">
        <w:rPr>
          <w:rStyle w:val="Subst"/>
        </w:rPr>
        <w:t xml:space="preserve"> по классификации SPE-PRMS на </w:t>
      </w:r>
      <w:r w:rsidR="002D27B6">
        <w:rPr>
          <w:rStyle w:val="Subst"/>
        </w:rPr>
        <w:t>31</w:t>
      </w:r>
      <w:r w:rsidR="002D27B6" w:rsidRPr="00EC387C">
        <w:rPr>
          <w:rStyle w:val="Subst"/>
        </w:rPr>
        <w:t>.</w:t>
      </w:r>
      <w:r w:rsidR="002D27B6">
        <w:rPr>
          <w:rStyle w:val="Subst"/>
        </w:rPr>
        <w:t>12</w:t>
      </w:r>
      <w:r w:rsidR="002D27B6" w:rsidRPr="00EC387C">
        <w:rPr>
          <w:rStyle w:val="Subst"/>
        </w:rPr>
        <w:t>.2017</w:t>
      </w:r>
      <w:r w:rsidRPr="00EC387C">
        <w:rPr>
          <w:rStyle w:val="Subst"/>
        </w:rPr>
        <w:t>.</w:t>
      </w:r>
    </w:p>
    <w:p w14:paraId="514AE99B" w14:textId="77777777" w:rsidR="00AB136B" w:rsidRPr="00EC387C" w:rsidRDefault="00AB136B" w:rsidP="00AB136B">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0C4885">
        <w:rPr>
          <w:rStyle w:val="Subst"/>
        </w:rPr>
        <w:t>12</w:t>
      </w:r>
      <w:r w:rsidRPr="00EC387C">
        <w:rPr>
          <w:rStyle w:val="Subst"/>
        </w:rPr>
        <w:t xml:space="preserve"> месяц</w:t>
      </w:r>
      <w:r>
        <w:rPr>
          <w:rStyle w:val="Subst"/>
        </w:rPr>
        <w:t>ев</w:t>
      </w:r>
      <w:r w:rsidRPr="00EC387C">
        <w:rPr>
          <w:rStyle w:val="Subst"/>
        </w:rPr>
        <w:t xml:space="preserve"> 2017 года: </w:t>
      </w:r>
      <w:r w:rsidR="000C4885">
        <w:rPr>
          <w:rStyle w:val="Subst"/>
        </w:rPr>
        <w:t>50</w:t>
      </w:r>
      <w:r w:rsidRPr="00EC387C">
        <w:rPr>
          <w:rStyle w:val="Subst"/>
        </w:rPr>
        <w:t>,</w:t>
      </w:r>
      <w:r w:rsidR="000C4885">
        <w:rPr>
          <w:rStyle w:val="Subst"/>
        </w:rPr>
        <w:t>993</w:t>
      </w:r>
      <w:r w:rsidRPr="00EC387C">
        <w:rPr>
          <w:rStyle w:val="Subst"/>
        </w:rPr>
        <w:t xml:space="preserve"> тыс.т (нефть), </w:t>
      </w:r>
      <w:r w:rsidR="00D728CB">
        <w:rPr>
          <w:rStyle w:val="Subst"/>
        </w:rPr>
        <w:t>3</w:t>
      </w:r>
      <w:r w:rsidRPr="00EC387C">
        <w:rPr>
          <w:rStyle w:val="Subst"/>
        </w:rPr>
        <w:t>,</w:t>
      </w:r>
      <w:r w:rsidR="00D728CB">
        <w:rPr>
          <w:rStyle w:val="Subst"/>
        </w:rPr>
        <w:t>617</w:t>
      </w:r>
      <w:r w:rsidRPr="00EC387C">
        <w:rPr>
          <w:rStyle w:val="Subst"/>
        </w:rPr>
        <w:t xml:space="preserve"> млн.м3  (попутный нефтяной газ)</w:t>
      </w:r>
    </w:p>
    <w:p w14:paraId="41F0B840" w14:textId="77777777" w:rsidR="00DD10BB" w:rsidRPr="00EC387C" w:rsidRDefault="00DD10BB" w:rsidP="00DD10BB">
      <w:pPr>
        <w:shd w:val="clear" w:color="auto" w:fill="FFFFFF" w:themeFill="background1"/>
        <w:ind w:left="600"/>
        <w:jc w:val="both"/>
      </w:pPr>
    </w:p>
    <w:p w14:paraId="4AD93A07" w14:textId="77777777" w:rsidR="00F94E87" w:rsidRPr="00EC387C" w:rsidRDefault="00F94E87" w:rsidP="00F94E87">
      <w:pPr>
        <w:shd w:val="clear" w:color="auto" w:fill="FFFFFF" w:themeFill="background1"/>
        <w:ind w:left="600"/>
        <w:jc w:val="both"/>
      </w:pPr>
      <w:r w:rsidRPr="00CA4789">
        <w:rPr>
          <w:rStyle w:val="Subst"/>
        </w:rPr>
        <w:t>112. Наименование месторождения: Тагринское (северная часть)</w:t>
      </w:r>
    </w:p>
    <w:p w14:paraId="0A940307" w14:textId="77777777" w:rsidR="00F94E87" w:rsidRPr="00EC387C" w:rsidRDefault="00F94E87" w:rsidP="00F94E87">
      <w:pPr>
        <w:pStyle w:val="SubHeading"/>
        <w:shd w:val="clear" w:color="auto" w:fill="FFFFFF" w:themeFill="background1"/>
        <w:spacing w:before="0" w:after="0"/>
        <w:ind w:left="600"/>
        <w:jc w:val="both"/>
      </w:pPr>
      <w:r w:rsidRPr="00523349">
        <w:t>Владелец прав на месторождение</w:t>
      </w:r>
    </w:p>
    <w:p w14:paraId="6B44C6E8" w14:textId="77777777" w:rsidR="00F94E87" w:rsidRPr="00C651D7" w:rsidRDefault="00F94E87" w:rsidP="00F94E87">
      <w:pPr>
        <w:shd w:val="clear" w:color="auto" w:fill="FFFFFF" w:themeFill="background1"/>
        <w:ind w:left="800"/>
        <w:jc w:val="both"/>
        <w:rPr>
          <w:b/>
          <w:i/>
        </w:rPr>
      </w:pPr>
      <w:r w:rsidRPr="00C651D7">
        <w:rPr>
          <w:b/>
          <w:i/>
        </w:rPr>
        <w:t>Эмитент</w:t>
      </w:r>
    </w:p>
    <w:p w14:paraId="488FA84B" w14:textId="77777777" w:rsidR="00F94E87" w:rsidRPr="00EC387C" w:rsidRDefault="00F94E87" w:rsidP="00F94E87">
      <w:pPr>
        <w:pStyle w:val="ThinDelim"/>
        <w:shd w:val="clear" w:color="auto" w:fill="FFFFFF" w:themeFill="background1"/>
        <w:jc w:val="both"/>
      </w:pPr>
    </w:p>
    <w:p w14:paraId="4A382262" w14:textId="77777777" w:rsidR="00F94E87" w:rsidRPr="00EC387C" w:rsidRDefault="00F94E87" w:rsidP="00F94E87">
      <w:pPr>
        <w:shd w:val="clear" w:color="auto" w:fill="FFFFFF" w:themeFill="background1"/>
        <w:ind w:left="600"/>
        <w:jc w:val="both"/>
      </w:pPr>
      <w:r w:rsidRPr="00EC387C">
        <w:t>Вид полезного ископаемого:</w:t>
      </w:r>
      <w:r w:rsidRPr="00EC387C">
        <w:rPr>
          <w:rStyle w:val="Subst"/>
        </w:rPr>
        <w:t xml:space="preserve"> Нефть</w:t>
      </w:r>
    </w:p>
    <w:p w14:paraId="668BDAF9" w14:textId="77777777" w:rsidR="00F94E87" w:rsidRPr="00EC387C" w:rsidRDefault="00F94E87" w:rsidP="00F94E87">
      <w:pPr>
        <w:shd w:val="clear" w:color="auto" w:fill="FFFFFF" w:themeFill="background1"/>
        <w:ind w:left="600"/>
        <w:jc w:val="both"/>
      </w:pPr>
      <w:r w:rsidRPr="00EC387C">
        <w:t>Размер доказанных запасов:</w:t>
      </w:r>
      <w:r w:rsidRPr="00EC387C">
        <w:rPr>
          <w:rStyle w:val="Subst"/>
        </w:rPr>
        <w:t xml:space="preserve"> </w:t>
      </w:r>
      <w:r w:rsidR="00CA4789">
        <w:rPr>
          <w:rStyle w:val="Subst"/>
        </w:rPr>
        <w:t>0</w:t>
      </w:r>
      <w:r w:rsidRPr="00EC387C">
        <w:rPr>
          <w:rStyle w:val="Subst"/>
        </w:rPr>
        <w:t xml:space="preserve"> млн.т нефти по классификации SPE-PRMS на </w:t>
      </w:r>
      <w:r w:rsidR="00CA4789">
        <w:rPr>
          <w:rStyle w:val="Subst"/>
        </w:rPr>
        <w:t>31</w:t>
      </w:r>
      <w:r w:rsidR="00CA4789" w:rsidRPr="00EC387C">
        <w:rPr>
          <w:rStyle w:val="Subst"/>
        </w:rPr>
        <w:t>.</w:t>
      </w:r>
      <w:r w:rsidR="00CA4789">
        <w:rPr>
          <w:rStyle w:val="Subst"/>
        </w:rPr>
        <w:t>12</w:t>
      </w:r>
      <w:r w:rsidR="00CA4789" w:rsidRPr="00EC387C">
        <w:rPr>
          <w:rStyle w:val="Subst"/>
        </w:rPr>
        <w:t>.2017</w:t>
      </w:r>
      <w:r w:rsidRPr="00EC387C">
        <w:rPr>
          <w:rStyle w:val="Subst"/>
        </w:rPr>
        <w:t>.</w:t>
      </w:r>
    </w:p>
    <w:p w14:paraId="1E5C6657" w14:textId="77777777" w:rsidR="00F94E87" w:rsidRPr="00EC387C" w:rsidRDefault="00F94E87" w:rsidP="00F94E87">
      <w:pPr>
        <w:shd w:val="clear" w:color="auto" w:fill="FFFFFF" w:themeFill="background1"/>
        <w:ind w:left="600"/>
        <w:jc w:val="both"/>
      </w:pPr>
      <w:r w:rsidRPr="00EC387C">
        <w:t xml:space="preserve">Уровень добычи за соответствующий отчетный период (периоды): </w:t>
      </w:r>
      <w:r w:rsidRPr="00EC387C">
        <w:rPr>
          <w:rStyle w:val="Subst"/>
        </w:rPr>
        <w:t xml:space="preserve">Уровень добычи за </w:t>
      </w:r>
      <w:r w:rsidR="00A452E8">
        <w:rPr>
          <w:rStyle w:val="Subst"/>
        </w:rPr>
        <w:t>12</w:t>
      </w:r>
      <w:r w:rsidRPr="00EC387C">
        <w:rPr>
          <w:rStyle w:val="Subst"/>
        </w:rPr>
        <w:t xml:space="preserve"> месяц</w:t>
      </w:r>
      <w:r>
        <w:rPr>
          <w:rStyle w:val="Subst"/>
        </w:rPr>
        <w:t>ев</w:t>
      </w:r>
      <w:r w:rsidRPr="00EC387C">
        <w:rPr>
          <w:rStyle w:val="Subst"/>
        </w:rPr>
        <w:t xml:space="preserve"> 2017 года: </w:t>
      </w:r>
      <w:r w:rsidR="00A452E8">
        <w:rPr>
          <w:rStyle w:val="Subst"/>
        </w:rPr>
        <w:t>3</w:t>
      </w:r>
      <w:r w:rsidRPr="00EC387C">
        <w:rPr>
          <w:rStyle w:val="Subst"/>
        </w:rPr>
        <w:t>,</w:t>
      </w:r>
      <w:r w:rsidR="00A452E8">
        <w:rPr>
          <w:rStyle w:val="Subst"/>
        </w:rPr>
        <w:t>733</w:t>
      </w:r>
      <w:r w:rsidRPr="00EC387C">
        <w:rPr>
          <w:rStyle w:val="Subst"/>
        </w:rPr>
        <w:t xml:space="preserve"> тыс.т (нефть), </w:t>
      </w:r>
      <w:r w:rsidR="00A452E8">
        <w:rPr>
          <w:rStyle w:val="Subst"/>
        </w:rPr>
        <w:t>8</w:t>
      </w:r>
      <w:r w:rsidRPr="00EC387C">
        <w:rPr>
          <w:rStyle w:val="Subst"/>
        </w:rPr>
        <w:t>,</w:t>
      </w:r>
      <w:r w:rsidR="00A452E8">
        <w:rPr>
          <w:rStyle w:val="Subst"/>
        </w:rPr>
        <w:t>086</w:t>
      </w:r>
      <w:r w:rsidRPr="00EC387C">
        <w:rPr>
          <w:rStyle w:val="Subst"/>
        </w:rPr>
        <w:t xml:space="preserve"> млн.м3  (попутный нефтяной газ)</w:t>
      </w:r>
    </w:p>
    <w:p w14:paraId="59CECFF3" w14:textId="77777777" w:rsidR="00F94E87" w:rsidRPr="00EC387C" w:rsidRDefault="00F94E87" w:rsidP="00F94E87">
      <w:pPr>
        <w:shd w:val="clear" w:color="auto" w:fill="FFFFFF" w:themeFill="background1"/>
        <w:ind w:left="600"/>
        <w:jc w:val="both"/>
        <w:rPr>
          <w:b/>
          <w:i/>
        </w:rPr>
      </w:pPr>
    </w:p>
    <w:p w14:paraId="6E0C8DE4" w14:textId="77777777" w:rsidR="00D325F1" w:rsidRPr="00EC387C" w:rsidRDefault="00D325F1" w:rsidP="00D325F1">
      <w:pPr>
        <w:shd w:val="clear" w:color="auto" w:fill="FFFFFF" w:themeFill="background1"/>
        <w:ind w:left="600"/>
        <w:jc w:val="both"/>
      </w:pPr>
      <w:r w:rsidRPr="00CA4789">
        <w:rPr>
          <w:rStyle w:val="Subst"/>
        </w:rPr>
        <w:t>113. Наименование месторождения: Южно-Ярайнерское</w:t>
      </w:r>
    </w:p>
    <w:p w14:paraId="72AC6441" w14:textId="77777777" w:rsidR="00D325F1" w:rsidRDefault="00D325F1" w:rsidP="00D325F1">
      <w:pPr>
        <w:pStyle w:val="SubHeading"/>
        <w:shd w:val="clear" w:color="auto" w:fill="FFFFFF" w:themeFill="background1"/>
        <w:spacing w:before="0" w:after="0"/>
        <w:ind w:left="600"/>
        <w:jc w:val="both"/>
      </w:pPr>
      <w:r w:rsidRPr="00EC387C">
        <w:t>Владелец прав на месторождение</w:t>
      </w:r>
    </w:p>
    <w:p w14:paraId="5A8EF857" w14:textId="77777777" w:rsidR="00D325F1" w:rsidRPr="00C651D7" w:rsidRDefault="00D325F1" w:rsidP="00D325F1">
      <w:pPr>
        <w:shd w:val="clear" w:color="auto" w:fill="FFFFFF" w:themeFill="background1"/>
        <w:ind w:left="800"/>
        <w:jc w:val="both"/>
        <w:rPr>
          <w:b/>
          <w:i/>
        </w:rPr>
      </w:pPr>
      <w:r>
        <w:t xml:space="preserve">    </w:t>
      </w:r>
      <w:r w:rsidRPr="00C651D7">
        <w:rPr>
          <w:b/>
          <w:i/>
        </w:rPr>
        <w:t>Эмитент</w:t>
      </w:r>
    </w:p>
    <w:p w14:paraId="39D9FCA5" w14:textId="77777777" w:rsidR="00D325F1" w:rsidRPr="00EC387C" w:rsidRDefault="00D325F1" w:rsidP="00D325F1">
      <w:pPr>
        <w:pStyle w:val="ThinDelim"/>
        <w:shd w:val="clear" w:color="auto" w:fill="FFFFFF" w:themeFill="background1"/>
        <w:jc w:val="both"/>
      </w:pPr>
    </w:p>
    <w:p w14:paraId="7ABE1403" w14:textId="77777777" w:rsidR="00D325F1" w:rsidRPr="00EC387C" w:rsidRDefault="00D325F1" w:rsidP="00D325F1">
      <w:pPr>
        <w:shd w:val="clear" w:color="auto" w:fill="FFFFFF" w:themeFill="background1"/>
        <w:ind w:left="600"/>
        <w:jc w:val="both"/>
      </w:pPr>
      <w:r w:rsidRPr="00EC387C">
        <w:t>Вид полезного ископаемого:</w:t>
      </w:r>
      <w:r w:rsidRPr="00EC387C">
        <w:rPr>
          <w:rStyle w:val="Subst"/>
        </w:rPr>
        <w:t xml:space="preserve"> Нефть</w:t>
      </w:r>
    </w:p>
    <w:p w14:paraId="6912C1A1" w14:textId="77777777" w:rsidR="00D325F1" w:rsidRPr="00EC387C" w:rsidRDefault="00D325F1" w:rsidP="00D325F1">
      <w:pPr>
        <w:shd w:val="clear" w:color="auto" w:fill="FFFFFF" w:themeFill="background1"/>
        <w:ind w:left="600"/>
        <w:jc w:val="both"/>
      </w:pPr>
      <w:r w:rsidRPr="00EC387C">
        <w:t>Размер доказанных запасов:</w:t>
      </w:r>
      <w:r w:rsidRPr="00EC387C">
        <w:rPr>
          <w:rStyle w:val="Subst"/>
        </w:rPr>
        <w:t xml:space="preserve"> </w:t>
      </w:r>
      <w:r w:rsidR="00CA4789">
        <w:rPr>
          <w:rStyle w:val="Subst"/>
        </w:rPr>
        <w:t xml:space="preserve">0 </w:t>
      </w:r>
      <w:r w:rsidRPr="00EC387C">
        <w:rPr>
          <w:rStyle w:val="Subst"/>
        </w:rPr>
        <w:t xml:space="preserve">млн.т нефти по классификации SPE-PRMS на </w:t>
      </w:r>
      <w:r w:rsidR="00CA4789">
        <w:rPr>
          <w:rStyle w:val="Subst"/>
        </w:rPr>
        <w:t>31</w:t>
      </w:r>
      <w:r w:rsidR="00CA4789" w:rsidRPr="00EC387C">
        <w:rPr>
          <w:rStyle w:val="Subst"/>
        </w:rPr>
        <w:t>.</w:t>
      </w:r>
      <w:r w:rsidR="00CA4789">
        <w:rPr>
          <w:rStyle w:val="Subst"/>
        </w:rPr>
        <w:t>12</w:t>
      </w:r>
      <w:r w:rsidR="00CA4789" w:rsidRPr="00EC387C">
        <w:rPr>
          <w:rStyle w:val="Subst"/>
        </w:rPr>
        <w:t>.2017</w:t>
      </w:r>
      <w:r w:rsidRPr="00EC387C">
        <w:rPr>
          <w:rStyle w:val="Subst"/>
        </w:rPr>
        <w:t>.</w:t>
      </w:r>
    </w:p>
    <w:p w14:paraId="0F9B3826" w14:textId="77777777" w:rsidR="00D325F1" w:rsidRPr="00EC387C" w:rsidRDefault="00D325F1" w:rsidP="00D325F1">
      <w:pPr>
        <w:shd w:val="clear" w:color="auto" w:fill="FFFFFF" w:themeFill="background1"/>
        <w:ind w:left="600"/>
        <w:jc w:val="both"/>
        <w:rPr>
          <w:rStyle w:val="Subst"/>
        </w:rPr>
      </w:pPr>
      <w:r w:rsidRPr="00EC387C">
        <w:t xml:space="preserve">Уровень добычи за соответствующий отчетный период (периоды): </w:t>
      </w:r>
      <w:r w:rsidRPr="00EC387C">
        <w:rPr>
          <w:b/>
          <w:i/>
        </w:rPr>
        <w:t>0</w:t>
      </w:r>
      <w:r w:rsidRPr="00EC387C">
        <w:rPr>
          <w:rStyle w:val="Subst"/>
        </w:rPr>
        <w:t xml:space="preserve"> </w:t>
      </w:r>
    </w:p>
    <w:p w14:paraId="50C5CA8B" w14:textId="77777777" w:rsidR="00F94E87" w:rsidRDefault="00F94E87" w:rsidP="00540625">
      <w:pPr>
        <w:shd w:val="clear" w:color="auto" w:fill="FFFFFF" w:themeFill="background1"/>
        <w:ind w:left="600"/>
        <w:jc w:val="both"/>
        <w:rPr>
          <w:rStyle w:val="Subst"/>
        </w:rPr>
      </w:pPr>
    </w:p>
    <w:p w14:paraId="4EF80DF0" w14:textId="77777777" w:rsidR="00432982" w:rsidRPr="00EC387C" w:rsidRDefault="00432982" w:rsidP="005309A1">
      <w:pPr>
        <w:ind w:left="600"/>
        <w:jc w:val="both"/>
      </w:pPr>
      <w:r w:rsidRPr="00CA4789">
        <w:rPr>
          <w:rStyle w:val="Subst"/>
        </w:rPr>
        <w:t>114. Наименование месторождения: Западно-Перелюбское (часть)</w:t>
      </w:r>
    </w:p>
    <w:p w14:paraId="1D3B890E" w14:textId="77777777" w:rsidR="00432982" w:rsidRPr="00EC387C" w:rsidRDefault="00432982" w:rsidP="005309A1">
      <w:pPr>
        <w:pStyle w:val="SubHeading"/>
        <w:spacing w:before="0" w:after="0"/>
        <w:ind w:left="600"/>
        <w:jc w:val="both"/>
      </w:pPr>
      <w:r w:rsidRPr="00EC387C">
        <w:t>Владелец прав на месторождение</w:t>
      </w:r>
    </w:p>
    <w:p w14:paraId="1005A1E6" w14:textId="77777777" w:rsidR="00432982" w:rsidRPr="00EC387C" w:rsidRDefault="00432982" w:rsidP="005309A1">
      <w:pPr>
        <w:ind w:left="800"/>
        <w:jc w:val="both"/>
      </w:pPr>
      <w:r w:rsidRPr="00EC387C">
        <w:rPr>
          <w:rStyle w:val="Subst"/>
        </w:rPr>
        <w:t>Эмитент</w:t>
      </w:r>
    </w:p>
    <w:p w14:paraId="4320B6CB" w14:textId="77777777" w:rsidR="00432982" w:rsidRPr="00EC387C" w:rsidRDefault="00432982" w:rsidP="005309A1">
      <w:pPr>
        <w:ind w:left="600"/>
        <w:jc w:val="both"/>
      </w:pPr>
      <w:r w:rsidRPr="00EC387C">
        <w:t>Вид полезного ископаемого:</w:t>
      </w:r>
      <w:r w:rsidRPr="00EC387C">
        <w:rPr>
          <w:rStyle w:val="Subst"/>
        </w:rPr>
        <w:t xml:space="preserve"> </w:t>
      </w:r>
      <w:r w:rsidR="00CA4025" w:rsidRPr="00EC387C">
        <w:rPr>
          <w:rStyle w:val="Subst"/>
        </w:rPr>
        <w:t>Нефть, газ, конденсат</w:t>
      </w:r>
    </w:p>
    <w:p w14:paraId="5911531A" w14:textId="77777777" w:rsidR="00432982" w:rsidRPr="005309A1" w:rsidRDefault="00432982" w:rsidP="005309A1">
      <w:pPr>
        <w:ind w:left="600"/>
      </w:pPr>
      <w:r w:rsidRPr="00EC387C">
        <w:t>Размер доказанных запасов:</w:t>
      </w:r>
      <w:r w:rsidRPr="00EC387C">
        <w:rPr>
          <w:rStyle w:val="Subst"/>
        </w:rPr>
        <w:t xml:space="preserve"> </w:t>
      </w:r>
      <w:r w:rsidR="00CA4789">
        <w:rPr>
          <w:rStyle w:val="Subst"/>
        </w:rPr>
        <w:t>Запасов по ГБ категории А+В</w:t>
      </w:r>
      <w:r w:rsidR="005309A1" w:rsidRPr="005309A1">
        <w:rPr>
          <w:rStyle w:val="Subst"/>
        </w:rPr>
        <w:t>1 нет, доказанных запасов нет.</w:t>
      </w:r>
    </w:p>
    <w:p w14:paraId="08ADDF9F" w14:textId="77777777" w:rsidR="00432982" w:rsidRDefault="00432982" w:rsidP="005309A1">
      <w:pPr>
        <w:ind w:left="600"/>
        <w:jc w:val="both"/>
        <w:rPr>
          <w:b/>
          <w:i/>
        </w:rPr>
      </w:pPr>
      <w:r w:rsidRPr="00EC387C">
        <w:t xml:space="preserve">Уровень добычи за соответствующий отчетный период (периоды): </w:t>
      </w:r>
      <w:r w:rsidRPr="00EC387C">
        <w:rPr>
          <w:b/>
          <w:i/>
        </w:rPr>
        <w:t>0</w:t>
      </w:r>
    </w:p>
    <w:p w14:paraId="11687BB4" w14:textId="77777777" w:rsidR="00CA4025" w:rsidRDefault="00CA4025" w:rsidP="005309A1">
      <w:pPr>
        <w:ind w:left="600"/>
        <w:jc w:val="both"/>
        <w:rPr>
          <w:b/>
          <w:i/>
        </w:rPr>
      </w:pPr>
    </w:p>
    <w:p w14:paraId="705E70EB" w14:textId="77777777" w:rsidR="00CA4025" w:rsidRPr="00EC387C" w:rsidRDefault="00CA4025" w:rsidP="005309A1">
      <w:pPr>
        <w:ind w:left="600"/>
        <w:jc w:val="both"/>
      </w:pPr>
      <w:r w:rsidRPr="00CA4789">
        <w:rPr>
          <w:rStyle w:val="Subst"/>
        </w:rPr>
        <w:t>115. Наименование месторождения: Оленье (часть)</w:t>
      </w:r>
    </w:p>
    <w:p w14:paraId="721EE0FA" w14:textId="77777777" w:rsidR="00CA4025" w:rsidRPr="00EC387C" w:rsidRDefault="00CA4025" w:rsidP="005309A1">
      <w:pPr>
        <w:pStyle w:val="SubHeading"/>
        <w:spacing w:before="0" w:after="0"/>
        <w:ind w:left="600"/>
        <w:jc w:val="both"/>
      </w:pPr>
      <w:r w:rsidRPr="00EC387C">
        <w:t>Владелец прав на месторождение</w:t>
      </w:r>
    </w:p>
    <w:p w14:paraId="25A9CF88" w14:textId="77777777" w:rsidR="00CA4025" w:rsidRPr="00EC387C" w:rsidRDefault="00CA4025" w:rsidP="005309A1">
      <w:pPr>
        <w:ind w:left="800"/>
        <w:jc w:val="both"/>
      </w:pPr>
      <w:r w:rsidRPr="00EC387C">
        <w:rPr>
          <w:rStyle w:val="Subst"/>
        </w:rPr>
        <w:t>Эмитент</w:t>
      </w:r>
    </w:p>
    <w:p w14:paraId="7E8B5FDB" w14:textId="77777777" w:rsidR="00CA4025" w:rsidRPr="00EC387C" w:rsidRDefault="00CA4025" w:rsidP="005309A1">
      <w:pPr>
        <w:ind w:left="600"/>
        <w:jc w:val="both"/>
      </w:pPr>
      <w:r w:rsidRPr="00EC387C">
        <w:t>Вид полезного ископаемого:</w:t>
      </w:r>
      <w:r w:rsidRPr="00EC387C">
        <w:rPr>
          <w:rStyle w:val="Subst"/>
        </w:rPr>
        <w:t xml:space="preserve"> Нефть</w:t>
      </w:r>
    </w:p>
    <w:p w14:paraId="43E95164" w14:textId="77777777" w:rsidR="00CA4025" w:rsidRPr="005309A1" w:rsidRDefault="00CA4025" w:rsidP="005309A1">
      <w:pPr>
        <w:ind w:left="600"/>
      </w:pPr>
      <w:r w:rsidRPr="00EC387C">
        <w:t>По данным Государственного баланса запасов полезных ископаемых РФ по состоянию на 01.01.201</w:t>
      </w:r>
      <w:r w:rsidR="00CA4789">
        <w:t>7</w:t>
      </w:r>
      <w:r w:rsidRPr="00EC387C">
        <w:t xml:space="preserve"> года размер извлекаемых запасов по категориям А+В1</w:t>
      </w:r>
      <w:r w:rsidRPr="005309A1">
        <w:t>:</w:t>
      </w:r>
      <w:r w:rsidR="005309A1" w:rsidRPr="005309A1">
        <w:t xml:space="preserve"> 24 тыс.т.</w:t>
      </w:r>
      <w:r w:rsidR="008A48DF">
        <w:t xml:space="preserve"> нефти.</w:t>
      </w:r>
    </w:p>
    <w:p w14:paraId="68E4347B" w14:textId="77777777" w:rsidR="00CA4025" w:rsidRDefault="005309A1" w:rsidP="00432982">
      <w:pPr>
        <w:shd w:val="clear" w:color="auto" w:fill="FFFFFF" w:themeFill="background1"/>
        <w:ind w:left="600"/>
        <w:jc w:val="both"/>
        <w:rPr>
          <w:b/>
          <w:bCs/>
          <w:i/>
          <w:iCs/>
        </w:rPr>
      </w:pPr>
      <w:r>
        <w:t xml:space="preserve">Уровень добычи за соответствующий отчетный период (периоды): </w:t>
      </w:r>
      <w:r>
        <w:rPr>
          <w:b/>
          <w:bCs/>
          <w:i/>
          <w:iCs/>
        </w:rPr>
        <w:t>0</w:t>
      </w:r>
    </w:p>
    <w:p w14:paraId="15BE33A5" w14:textId="77777777" w:rsidR="00CF79ED" w:rsidRDefault="00CF79ED" w:rsidP="00432982">
      <w:pPr>
        <w:shd w:val="clear" w:color="auto" w:fill="FFFFFF" w:themeFill="background1"/>
        <w:ind w:left="600"/>
        <w:jc w:val="both"/>
        <w:rPr>
          <w:b/>
          <w:bCs/>
          <w:i/>
          <w:iCs/>
        </w:rPr>
      </w:pPr>
    </w:p>
    <w:p w14:paraId="3CCFF611" w14:textId="77777777" w:rsidR="00CF79ED" w:rsidRPr="00EC387C" w:rsidRDefault="00CF79ED" w:rsidP="00CF79ED">
      <w:pPr>
        <w:shd w:val="clear" w:color="auto" w:fill="FFFFFF" w:themeFill="background1"/>
        <w:ind w:left="600"/>
        <w:jc w:val="both"/>
      </w:pPr>
      <w:r w:rsidRPr="00CA4789">
        <w:rPr>
          <w:rStyle w:val="Subst"/>
        </w:rPr>
        <w:t>116. Наименование месторождения: Валюнинское</w:t>
      </w:r>
    </w:p>
    <w:p w14:paraId="111FBBB3" w14:textId="77777777" w:rsidR="00CF79ED" w:rsidRPr="00EC387C" w:rsidRDefault="00CF79ED" w:rsidP="00CF79ED">
      <w:pPr>
        <w:pStyle w:val="SubHeading"/>
        <w:spacing w:before="0" w:after="0"/>
        <w:ind w:left="600"/>
        <w:jc w:val="both"/>
      </w:pPr>
      <w:r w:rsidRPr="00EC387C">
        <w:t>Владелец прав на месторождение</w:t>
      </w:r>
    </w:p>
    <w:p w14:paraId="09708D7C" w14:textId="77777777" w:rsidR="00CF79ED" w:rsidRPr="00EC387C" w:rsidRDefault="00CF79ED" w:rsidP="00CF79ED">
      <w:pPr>
        <w:ind w:left="800"/>
        <w:jc w:val="both"/>
      </w:pPr>
      <w:r w:rsidRPr="00EC387C">
        <w:rPr>
          <w:rStyle w:val="Subst"/>
        </w:rPr>
        <w:t>Эмитент</w:t>
      </w:r>
    </w:p>
    <w:p w14:paraId="3DF07E27" w14:textId="77777777" w:rsidR="00CF79ED" w:rsidRPr="00EC387C" w:rsidRDefault="00CF79ED" w:rsidP="00CF79ED">
      <w:pPr>
        <w:shd w:val="clear" w:color="auto" w:fill="FFFFFF" w:themeFill="background1"/>
        <w:ind w:left="600"/>
        <w:jc w:val="both"/>
      </w:pPr>
      <w:r w:rsidRPr="00EC387C">
        <w:t>Вид полезного ископаемого:</w:t>
      </w:r>
      <w:r w:rsidRPr="00EC387C">
        <w:rPr>
          <w:rStyle w:val="Subst"/>
        </w:rPr>
        <w:t xml:space="preserve"> Нефть</w:t>
      </w:r>
    </w:p>
    <w:p w14:paraId="4E24692C" w14:textId="77777777" w:rsidR="00CF79ED" w:rsidRPr="00EC387C" w:rsidRDefault="00CF79ED" w:rsidP="00CF79ED">
      <w:pPr>
        <w:shd w:val="clear" w:color="auto" w:fill="FFFFFF" w:themeFill="background1"/>
        <w:ind w:left="600"/>
        <w:jc w:val="both"/>
      </w:pPr>
      <w:r w:rsidRPr="00EC387C">
        <w:t>Размер доказанных запасов:</w:t>
      </w:r>
      <w:r w:rsidR="00CA4789">
        <w:rPr>
          <w:rStyle w:val="Subst"/>
        </w:rPr>
        <w:t xml:space="preserve"> 3</w:t>
      </w:r>
      <w:r w:rsidRPr="00EC387C">
        <w:rPr>
          <w:rStyle w:val="Subst"/>
        </w:rPr>
        <w:t>,</w:t>
      </w:r>
      <w:r w:rsidR="00CA4789">
        <w:rPr>
          <w:rStyle w:val="Subst"/>
        </w:rPr>
        <w:t>009</w:t>
      </w:r>
      <w:r w:rsidRPr="00EC387C">
        <w:rPr>
          <w:rStyle w:val="Subst"/>
        </w:rPr>
        <w:t xml:space="preserve"> млн.т нефти по классификации SPE-PRMS на </w:t>
      </w:r>
      <w:r w:rsidR="00CA4789">
        <w:rPr>
          <w:rStyle w:val="Subst"/>
        </w:rPr>
        <w:t>31</w:t>
      </w:r>
      <w:r w:rsidR="00CA4789" w:rsidRPr="00EC387C">
        <w:rPr>
          <w:rStyle w:val="Subst"/>
        </w:rPr>
        <w:t>.</w:t>
      </w:r>
      <w:r w:rsidR="00CA4789">
        <w:rPr>
          <w:rStyle w:val="Subst"/>
        </w:rPr>
        <w:t>12</w:t>
      </w:r>
      <w:r w:rsidR="00CA4789" w:rsidRPr="00EC387C">
        <w:rPr>
          <w:rStyle w:val="Subst"/>
        </w:rPr>
        <w:t>.2017</w:t>
      </w:r>
      <w:r w:rsidRPr="00EC387C">
        <w:rPr>
          <w:rStyle w:val="Subst"/>
        </w:rPr>
        <w:t>.</w:t>
      </w:r>
    </w:p>
    <w:p w14:paraId="65E39001" w14:textId="77777777" w:rsidR="00CF79ED" w:rsidRDefault="00CF79ED" w:rsidP="00CF79ED">
      <w:pPr>
        <w:shd w:val="clear" w:color="auto" w:fill="FFFFFF" w:themeFill="background1"/>
        <w:ind w:left="600"/>
        <w:jc w:val="both"/>
        <w:rPr>
          <w:rStyle w:val="Subst"/>
        </w:rPr>
      </w:pPr>
      <w:r w:rsidRPr="00EC387C">
        <w:t>Уровень добычи за соответствующий отчетный период (периоды):</w:t>
      </w:r>
      <w:r w:rsidRPr="00EC387C">
        <w:rPr>
          <w:rStyle w:val="Subst"/>
        </w:rPr>
        <w:t xml:space="preserve"> Уровень добычи за </w:t>
      </w:r>
      <w:r>
        <w:rPr>
          <w:rStyle w:val="Subst"/>
        </w:rPr>
        <w:t>12</w:t>
      </w:r>
      <w:r w:rsidRPr="00EC387C">
        <w:rPr>
          <w:rStyle w:val="Subst"/>
        </w:rPr>
        <w:t xml:space="preserve"> месяц</w:t>
      </w:r>
      <w:r>
        <w:rPr>
          <w:rStyle w:val="Subst"/>
        </w:rPr>
        <w:t>ев</w:t>
      </w:r>
      <w:r w:rsidRPr="00EC387C">
        <w:rPr>
          <w:rStyle w:val="Subst"/>
        </w:rPr>
        <w:t xml:space="preserve"> 2017 года: </w:t>
      </w:r>
      <w:r>
        <w:rPr>
          <w:rStyle w:val="Subst"/>
        </w:rPr>
        <w:t>20,799</w:t>
      </w:r>
      <w:r w:rsidRPr="00EC387C">
        <w:rPr>
          <w:rStyle w:val="Subst"/>
        </w:rPr>
        <w:t xml:space="preserve"> тыс.т (нефть), </w:t>
      </w:r>
      <w:r>
        <w:rPr>
          <w:rStyle w:val="Subst"/>
        </w:rPr>
        <w:t>1,351</w:t>
      </w:r>
      <w:r w:rsidRPr="00EC387C">
        <w:rPr>
          <w:rStyle w:val="Subst"/>
        </w:rPr>
        <w:t xml:space="preserve"> млн.м3  (попутный нефтяной газ)</w:t>
      </w:r>
    </w:p>
    <w:p w14:paraId="66185A17" w14:textId="77777777" w:rsidR="00E351A2" w:rsidRDefault="00E351A2" w:rsidP="00CF79ED">
      <w:pPr>
        <w:shd w:val="clear" w:color="auto" w:fill="FFFFFF" w:themeFill="background1"/>
        <w:ind w:left="600"/>
        <w:jc w:val="both"/>
        <w:rPr>
          <w:rStyle w:val="Subst"/>
        </w:rPr>
      </w:pPr>
    </w:p>
    <w:p w14:paraId="4F451B7E" w14:textId="77777777" w:rsidR="00E351A2" w:rsidRPr="00EC387C" w:rsidRDefault="00E351A2" w:rsidP="00E351A2">
      <w:pPr>
        <w:shd w:val="clear" w:color="auto" w:fill="FFFFFF" w:themeFill="background1"/>
        <w:ind w:left="600"/>
        <w:jc w:val="both"/>
      </w:pPr>
      <w:r w:rsidRPr="00CA4789">
        <w:rPr>
          <w:rStyle w:val="Subst"/>
        </w:rPr>
        <w:t>117. Наименование месторождения: Вынгапуровское (часть)</w:t>
      </w:r>
    </w:p>
    <w:p w14:paraId="293C8345" w14:textId="77777777" w:rsidR="00E351A2" w:rsidRPr="00EC387C" w:rsidRDefault="00E351A2" w:rsidP="00E351A2">
      <w:pPr>
        <w:pStyle w:val="SubHeading"/>
        <w:spacing w:before="0" w:after="0"/>
        <w:ind w:left="600"/>
        <w:jc w:val="both"/>
      </w:pPr>
      <w:r w:rsidRPr="00EC387C">
        <w:t>Владелец прав на месторождение</w:t>
      </w:r>
    </w:p>
    <w:p w14:paraId="1184C762" w14:textId="77777777" w:rsidR="00E351A2" w:rsidRPr="00EC387C" w:rsidRDefault="00E351A2" w:rsidP="00E351A2">
      <w:pPr>
        <w:ind w:left="800"/>
        <w:jc w:val="both"/>
      </w:pPr>
      <w:r w:rsidRPr="00EC387C">
        <w:rPr>
          <w:rStyle w:val="Subst"/>
        </w:rPr>
        <w:t>Эмитент</w:t>
      </w:r>
    </w:p>
    <w:p w14:paraId="2DE1C1DC" w14:textId="77777777" w:rsidR="00E351A2" w:rsidRPr="00EC387C" w:rsidRDefault="00E351A2" w:rsidP="00E351A2">
      <w:pPr>
        <w:shd w:val="clear" w:color="auto" w:fill="FFFFFF" w:themeFill="background1"/>
        <w:ind w:left="600"/>
        <w:jc w:val="both"/>
      </w:pPr>
      <w:r w:rsidRPr="00EC387C">
        <w:t>Вид полезного ископаемого:</w:t>
      </w:r>
      <w:r w:rsidRPr="00EC387C">
        <w:rPr>
          <w:rStyle w:val="Subst"/>
        </w:rPr>
        <w:t xml:space="preserve"> Нефть</w:t>
      </w:r>
    </w:p>
    <w:p w14:paraId="48D6E4CC" w14:textId="77777777" w:rsidR="00E351A2" w:rsidRPr="00EC387C" w:rsidRDefault="00E351A2" w:rsidP="00E351A2">
      <w:pPr>
        <w:shd w:val="clear" w:color="auto" w:fill="FFFFFF" w:themeFill="background1"/>
        <w:ind w:left="600"/>
        <w:jc w:val="both"/>
      </w:pPr>
      <w:r w:rsidRPr="00EC387C">
        <w:t>По данным Государственного баланса запасов полезных ископаемых РФ по состоянию на 01.01.2016 года размер извлекаемых запасов по категориям А+В1:</w:t>
      </w:r>
      <w:r w:rsidR="00CA4789">
        <w:rPr>
          <w:rStyle w:val="Subst"/>
        </w:rPr>
        <w:t xml:space="preserve"> 0,057 млн.т нефти</w:t>
      </w:r>
      <w:r w:rsidRPr="00EC387C">
        <w:rPr>
          <w:rStyle w:val="Subst"/>
        </w:rPr>
        <w:t>.</w:t>
      </w:r>
    </w:p>
    <w:p w14:paraId="771431B6" w14:textId="77777777" w:rsidR="00E351A2" w:rsidRPr="00EC387C" w:rsidRDefault="00E351A2" w:rsidP="00E351A2">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5CC3F785" w14:textId="77777777" w:rsidR="005309A1" w:rsidRPr="00EC387C" w:rsidRDefault="005309A1" w:rsidP="00432982">
      <w:pPr>
        <w:shd w:val="clear" w:color="auto" w:fill="FFFFFF" w:themeFill="background1"/>
        <w:ind w:left="600"/>
        <w:jc w:val="both"/>
      </w:pPr>
    </w:p>
    <w:p w14:paraId="64FB9270" w14:textId="77777777" w:rsidR="00324E71" w:rsidRPr="00EC387C" w:rsidRDefault="00324E71" w:rsidP="00540625">
      <w:pPr>
        <w:shd w:val="clear" w:color="auto" w:fill="FFFFFF" w:themeFill="background1"/>
        <w:ind w:left="600"/>
        <w:jc w:val="both"/>
      </w:pPr>
      <w:r w:rsidRPr="00186A87">
        <w:rPr>
          <w:rStyle w:val="Subst"/>
        </w:rPr>
        <w:t>1</w:t>
      </w:r>
      <w:r w:rsidR="00DF1DC1" w:rsidRPr="00186A87">
        <w:rPr>
          <w:rStyle w:val="Subst"/>
        </w:rPr>
        <w:t>1</w:t>
      </w:r>
      <w:r w:rsidR="00E351A2" w:rsidRPr="00186A87">
        <w:rPr>
          <w:rStyle w:val="Subst"/>
        </w:rPr>
        <w:t>8</w:t>
      </w:r>
      <w:r w:rsidRPr="00186A87">
        <w:rPr>
          <w:rStyle w:val="Subst"/>
        </w:rPr>
        <w:t>. Наименование месторождения: Варьеганское</w:t>
      </w:r>
    </w:p>
    <w:p w14:paraId="222DCCD3"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521770F9" w14:textId="77777777" w:rsidR="00324E71" w:rsidRPr="00EC387C" w:rsidRDefault="00324E71" w:rsidP="00540625">
      <w:pPr>
        <w:shd w:val="clear" w:color="auto" w:fill="FFFFFF" w:themeFill="background1"/>
        <w:ind w:left="800"/>
        <w:jc w:val="both"/>
      </w:pPr>
      <w:r w:rsidRPr="00EC387C">
        <w:t>Полное фирменное наименование:</w:t>
      </w:r>
      <w:r w:rsidRPr="00EC387C">
        <w:rPr>
          <w:rStyle w:val="Subst"/>
        </w:rPr>
        <w:t xml:space="preserve"> Открытое акционерное общество "Варьеганнефть"</w:t>
      </w:r>
    </w:p>
    <w:p w14:paraId="6855F4BE" w14:textId="77777777" w:rsidR="00324E71" w:rsidRPr="00EC387C" w:rsidRDefault="00324E71" w:rsidP="00540625">
      <w:pPr>
        <w:shd w:val="clear" w:color="auto" w:fill="FFFFFF" w:themeFill="background1"/>
        <w:ind w:left="800"/>
        <w:jc w:val="both"/>
      </w:pPr>
      <w:r w:rsidRPr="00EC387C">
        <w:t>Сокращенное фирменное наименование:</w:t>
      </w:r>
      <w:r w:rsidRPr="00EC387C">
        <w:rPr>
          <w:rStyle w:val="Subst"/>
        </w:rPr>
        <w:t xml:space="preserve"> ОАО "Варьеганнефть"</w:t>
      </w:r>
    </w:p>
    <w:p w14:paraId="449B19A1" w14:textId="77777777" w:rsidR="00324E71" w:rsidRPr="00EC387C" w:rsidRDefault="00324E71" w:rsidP="00540625">
      <w:pPr>
        <w:shd w:val="clear" w:color="auto" w:fill="FFFFFF" w:themeFill="background1"/>
        <w:ind w:left="800"/>
        <w:jc w:val="both"/>
      </w:pPr>
      <w:r w:rsidRPr="00EC387C">
        <w:t>Место нахождения:</w:t>
      </w:r>
      <w:r w:rsidRPr="00EC387C">
        <w:rPr>
          <w:rStyle w:val="Subst"/>
        </w:rPr>
        <w:t xml:space="preserve"> 628463, Российская Федерация, Ханты-Мансийский автономный округ-Югра, Тюменская область, г. Радужный</w:t>
      </w:r>
    </w:p>
    <w:p w14:paraId="0D3311F4" w14:textId="77777777" w:rsidR="00324E71" w:rsidRPr="00EC387C" w:rsidRDefault="00324E71" w:rsidP="00540625">
      <w:pPr>
        <w:shd w:val="clear" w:color="auto" w:fill="FFFFFF" w:themeFill="background1"/>
        <w:ind w:left="800"/>
        <w:jc w:val="both"/>
      </w:pPr>
      <w:r w:rsidRPr="00EC387C">
        <w:t>ИНН:</w:t>
      </w:r>
      <w:r w:rsidRPr="00EC387C">
        <w:rPr>
          <w:rStyle w:val="Subst"/>
        </w:rPr>
        <w:t xml:space="preserve"> 8609002880</w:t>
      </w:r>
    </w:p>
    <w:p w14:paraId="7B4476A8" w14:textId="77777777" w:rsidR="00324E71" w:rsidRPr="00EC387C" w:rsidRDefault="00324E71" w:rsidP="00540625">
      <w:pPr>
        <w:shd w:val="clear" w:color="auto" w:fill="FFFFFF" w:themeFill="background1"/>
        <w:ind w:left="800"/>
        <w:jc w:val="both"/>
      </w:pPr>
      <w:r w:rsidRPr="00EC387C">
        <w:t>ОГРН:</w:t>
      </w:r>
      <w:r w:rsidRPr="00EC387C">
        <w:rPr>
          <w:rStyle w:val="Subst"/>
        </w:rPr>
        <w:t xml:space="preserve"> 1028601465364</w:t>
      </w:r>
    </w:p>
    <w:p w14:paraId="0C891401" w14:textId="77777777" w:rsidR="00C1281A" w:rsidRDefault="00C1281A" w:rsidP="00540625">
      <w:pPr>
        <w:shd w:val="clear" w:color="auto" w:fill="FFFFFF" w:themeFill="background1"/>
        <w:ind w:left="600"/>
        <w:jc w:val="both"/>
      </w:pPr>
    </w:p>
    <w:p w14:paraId="01D11F57"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1B5B45" w:rsidRPr="00EC387C">
        <w:rPr>
          <w:rStyle w:val="Subst"/>
        </w:rPr>
        <w:t>Нефть, газ, конденсат</w:t>
      </w:r>
    </w:p>
    <w:p w14:paraId="4EAC1031" w14:textId="77777777" w:rsidR="00324E71" w:rsidRPr="00EC387C" w:rsidRDefault="00324E71" w:rsidP="00540625">
      <w:pPr>
        <w:shd w:val="clear" w:color="auto" w:fill="FFFFFF" w:themeFill="background1"/>
        <w:ind w:left="600"/>
        <w:jc w:val="both"/>
      </w:pPr>
      <w:r w:rsidRPr="00EC387C">
        <w:t>Размер доказанных запасов:</w:t>
      </w:r>
      <w:r w:rsidRPr="00EC387C">
        <w:rPr>
          <w:rStyle w:val="Subst"/>
        </w:rPr>
        <w:t xml:space="preserve"> 34,84 млн.т нефти, 12,</w:t>
      </w:r>
      <w:r w:rsidR="00186A87">
        <w:rPr>
          <w:rStyle w:val="Subst"/>
        </w:rPr>
        <w:t>733</w:t>
      </w:r>
      <w:r w:rsidRPr="00EC387C">
        <w:rPr>
          <w:rStyle w:val="Subst"/>
        </w:rPr>
        <w:t xml:space="preserve"> млрд.м3 газа по классификации SPE-PRMS на </w:t>
      </w:r>
      <w:r w:rsidR="00186A87">
        <w:rPr>
          <w:rStyle w:val="Subst"/>
        </w:rPr>
        <w:t>31</w:t>
      </w:r>
      <w:r w:rsidR="00186A87" w:rsidRPr="00EC387C">
        <w:rPr>
          <w:rStyle w:val="Subst"/>
        </w:rPr>
        <w:t>.</w:t>
      </w:r>
      <w:r w:rsidR="00186A87">
        <w:rPr>
          <w:rStyle w:val="Subst"/>
        </w:rPr>
        <w:t>12</w:t>
      </w:r>
      <w:r w:rsidR="00186A87" w:rsidRPr="00EC387C">
        <w:rPr>
          <w:rStyle w:val="Subst"/>
        </w:rPr>
        <w:t>.2017</w:t>
      </w:r>
      <w:r w:rsidRPr="00EC387C">
        <w:rPr>
          <w:rStyle w:val="Subst"/>
        </w:rPr>
        <w:t>.</w:t>
      </w:r>
    </w:p>
    <w:p w14:paraId="39F5FB80" w14:textId="77777777" w:rsidR="00324E71" w:rsidRPr="00EC387C" w:rsidRDefault="00324E71" w:rsidP="00540625">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sidR="00896414">
        <w:rPr>
          <w:rStyle w:val="Subst"/>
        </w:rPr>
        <w:t>12</w:t>
      </w:r>
      <w:r w:rsidRPr="00EC387C">
        <w:rPr>
          <w:rStyle w:val="Subst"/>
        </w:rPr>
        <w:t xml:space="preserve"> месяц</w:t>
      </w:r>
      <w:r w:rsidR="006E2EA9">
        <w:rPr>
          <w:rStyle w:val="Subst"/>
        </w:rPr>
        <w:t>ев</w:t>
      </w:r>
      <w:r w:rsidRPr="00EC387C">
        <w:rPr>
          <w:rStyle w:val="Subst"/>
        </w:rPr>
        <w:t xml:space="preserve"> 201</w:t>
      </w:r>
      <w:r w:rsidR="0097012C" w:rsidRPr="00EC387C">
        <w:rPr>
          <w:rStyle w:val="Subst"/>
        </w:rPr>
        <w:t>7</w:t>
      </w:r>
      <w:r w:rsidR="001A4ED9" w:rsidRPr="00EC387C">
        <w:rPr>
          <w:rStyle w:val="Subst"/>
        </w:rPr>
        <w:t xml:space="preserve"> года: </w:t>
      </w:r>
      <w:r w:rsidR="00896414">
        <w:rPr>
          <w:rStyle w:val="Subst"/>
        </w:rPr>
        <w:t>755,504</w:t>
      </w:r>
      <w:r w:rsidRPr="00EC387C">
        <w:rPr>
          <w:rStyle w:val="Subst"/>
        </w:rPr>
        <w:t xml:space="preserve"> тыс.т (нефть), </w:t>
      </w:r>
      <w:r w:rsidR="003F2600">
        <w:rPr>
          <w:rStyle w:val="Subst"/>
        </w:rPr>
        <w:t>489,549</w:t>
      </w:r>
      <w:r w:rsidRPr="00EC387C">
        <w:rPr>
          <w:rStyle w:val="Subst"/>
        </w:rPr>
        <w:t xml:space="preserve"> млн.м3  (попутный нефтяной газ)</w:t>
      </w:r>
    </w:p>
    <w:p w14:paraId="2CBE23DC" w14:textId="77777777" w:rsidR="00144A09" w:rsidRPr="00EC387C" w:rsidRDefault="00144A09" w:rsidP="00540625">
      <w:pPr>
        <w:shd w:val="clear" w:color="auto" w:fill="FFFFFF" w:themeFill="background1"/>
        <w:ind w:left="600"/>
        <w:jc w:val="both"/>
      </w:pPr>
    </w:p>
    <w:p w14:paraId="157277E8" w14:textId="77777777" w:rsidR="00324E71" w:rsidRPr="00523349" w:rsidRDefault="00324E71" w:rsidP="00540625">
      <w:pPr>
        <w:shd w:val="clear" w:color="auto" w:fill="FFFFFF" w:themeFill="background1"/>
        <w:ind w:left="600"/>
        <w:jc w:val="both"/>
      </w:pPr>
      <w:r w:rsidRPr="00186A87">
        <w:rPr>
          <w:rStyle w:val="Subst"/>
        </w:rPr>
        <w:t>11</w:t>
      </w:r>
      <w:r w:rsidR="003544F4" w:rsidRPr="00186A87">
        <w:rPr>
          <w:rStyle w:val="Subst"/>
        </w:rPr>
        <w:t>9</w:t>
      </w:r>
      <w:r w:rsidRPr="00186A87">
        <w:rPr>
          <w:rStyle w:val="Subst"/>
        </w:rPr>
        <w:t>. Наименование месторождения: Ханты-Мансийское</w:t>
      </w:r>
    </w:p>
    <w:p w14:paraId="636EAF9C" w14:textId="77777777" w:rsidR="00324E71" w:rsidRPr="008607F1" w:rsidRDefault="00324E71" w:rsidP="00540625">
      <w:pPr>
        <w:pStyle w:val="SubHeading"/>
        <w:shd w:val="clear" w:color="auto" w:fill="FFFFFF" w:themeFill="background1"/>
        <w:spacing w:before="0" w:after="0"/>
        <w:ind w:left="600"/>
        <w:jc w:val="both"/>
        <w:rPr>
          <w:color w:val="000000" w:themeColor="text1"/>
        </w:rPr>
      </w:pPr>
      <w:r w:rsidRPr="008607F1">
        <w:rPr>
          <w:color w:val="000000" w:themeColor="text1"/>
        </w:rPr>
        <w:t>Владелец прав на месторождение</w:t>
      </w:r>
    </w:p>
    <w:p w14:paraId="2853D395" w14:textId="77777777" w:rsidR="00324E71" w:rsidRPr="00410B83" w:rsidRDefault="00324E71" w:rsidP="00540625">
      <w:pPr>
        <w:shd w:val="clear" w:color="auto" w:fill="FFFFFF" w:themeFill="background1"/>
        <w:ind w:left="800"/>
        <w:jc w:val="both"/>
        <w:rPr>
          <w:color w:val="000000" w:themeColor="text1"/>
        </w:rPr>
      </w:pPr>
      <w:r w:rsidRPr="008607F1">
        <w:rPr>
          <w:color w:val="000000" w:themeColor="text1"/>
        </w:rPr>
        <w:t>Полное фирменное наименование:</w:t>
      </w:r>
      <w:r w:rsidRPr="008607F1">
        <w:rPr>
          <w:rStyle w:val="Subst"/>
          <w:color w:val="000000" w:themeColor="text1"/>
        </w:rPr>
        <w:t xml:space="preserve"> </w:t>
      </w:r>
      <w:r w:rsidR="00410B83" w:rsidRPr="00410B83">
        <w:rPr>
          <w:b/>
          <w:bCs/>
          <w:i/>
          <w:iCs/>
          <w:lang w:eastAsia="ru-RU"/>
        </w:rPr>
        <w:t>Открытое акционерное общество «Нефтяная акционерная компания «АКИ-ОТЫР»</w:t>
      </w:r>
    </w:p>
    <w:p w14:paraId="32E8C1CA" w14:textId="77777777" w:rsidR="00324E71" w:rsidRPr="008607F1" w:rsidRDefault="00324E71" w:rsidP="00540625">
      <w:pPr>
        <w:shd w:val="clear" w:color="auto" w:fill="FFFFFF" w:themeFill="background1"/>
        <w:ind w:left="800"/>
        <w:jc w:val="both"/>
        <w:rPr>
          <w:color w:val="000000" w:themeColor="text1"/>
        </w:rPr>
      </w:pPr>
      <w:r w:rsidRPr="008607F1">
        <w:rPr>
          <w:color w:val="000000" w:themeColor="text1"/>
        </w:rPr>
        <w:t>Сокращенное фирменное наименование:</w:t>
      </w:r>
      <w:r w:rsidRPr="008607F1">
        <w:rPr>
          <w:rStyle w:val="Subst"/>
          <w:color w:val="000000" w:themeColor="text1"/>
        </w:rPr>
        <w:t xml:space="preserve"> </w:t>
      </w:r>
      <w:r w:rsidR="00410B83" w:rsidRPr="00410B83">
        <w:rPr>
          <w:b/>
          <w:bCs/>
          <w:i/>
          <w:iCs/>
          <w:lang w:eastAsia="ru-RU"/>
        </w:rPr>
        <w:t>ОАО «НАК «АКИ-ОТЫР»</w:t>
      </w:r>
    </w:p>
    <w:p w14:paraId="265F20E0" w14:textId="77777777" w:rsidR="00324E71" w:rsidRPr="008607F1" w:rsidRDefault="00324E71" w:rsidP="00540625">
      <w:pPr>
        <w:shd w:val="clear" w:color="auto" w:fill="FFFFFF" w:themeFill="background1"/>
        <w:ind w:left="800"/>
        <w:jc w:val="both"/>
        <w:rPr>
          <w:color w:val="000000" w:themeColor="text1"/>
        </w:rPr>
      </w:pPr>
      <w:r w:rsidRPr="008607F1">
        <w:rPr>
          <w:color w:val="000000" w:themeColor="text1"/>
        </w:rPr>
        <w:t>Место нахождения:</w:t>
      </w:r>
      <w:r w:rsidRPr="008607F1">
        <w:rPr>
          <w:rStyle w:val="Subst"/>
          <w:color w:val="000000" w:themeColor="text1"/>
        </w:rPr>
        <w:t xml:space="preserve"> </w:t>
      </w:r>
      <w:r w:rsidR="00410B83" w:rsidRPr="00410B83">
        <w:rPr>
          <w:b/>
          <w:bCs/>
          <w:i/>
          <w:iCs/>
          <w:lang w:eastAsia="ru-RU"/>
        </w:rPr>
        <w:t>628010, Российская Федерация, Ханты-Мансийский автономный округ-Югра, г. Ханты-Мансийск, ул. Михаила Знаменского, д.1</w:t>
      </w:r>
    </w:p>
    <w:p w14:paraId="2A7CF796" w14:textId="77777777" w:rsidR="00324E71" w:rsidRPr="00410B83" w:rsidRDefault="00324E71" w:rsidP="00540625">
      <w:pPr>
        <w:shd w:val="clear" w:color="auto" w:fill="FFFFFF" w:themeFill="background1"/>
        <w:ind w:left="800"/>
        <w:jc w:val="both"/>
        <w:rPr>
          <w:color w:val="000000" w:themeColor="text1"/>
        </w:rPr>
      </w:pPr>
      <w:r w:rsidRPr="00410B83">
        <w:rPr>
          <w:color w:val="000000" w:themeColor="text1"/>
        </w:rPr>
        <w:t>ИНН:</w:t>
      </w:r>
      <w:r w:rsidRPr="00410B83">
        <w:rPr>
          <w:rStyle w:val="Subst"/>
          <w:color w:val="000000" w:themeColor="text1"/>
        </w:rPr>
        <w:t xml:space="preserve"> </w:t>
      </w:r>
      <w:r w:rsidR="00410B83" w:rsidRPr="00410B83">
        <w:rPr>
          <w:b/>
          <w:bCs/>
          <w:i/>
          <w:iCs/>
          <w:lang w:eastAsia="ru-RU"/>
        </w:rPr>
        <w:t>8603002531</w:t>
      </w:r>
    </w:p>
    <w:p w14:paraId="1732F08A" w14:textId="77777777" w:rsidR="00324E71" w:rsidRPr="00410B83" w:rsidRDefault="00324E71" w:rsidP="00410B83">
      <w:pPr>
        <w:shd w:val="clear" w:color="auto" w:fill="FFFFFF" w:themeFill="background1"/>
        <w:ind w:left="800"/>
        <w:jc w:val="both"/>
        <w:rPr>
          <w:b/>
          <w:bCs/>
          <w:i/>
          <w:iCs/>
          <w:lang w:eastAsia="ru-RU"/>
        </w:rPr>
      </w:pPr>
      <w:r w:rsidRPr="00410B83">
        <w:rPr>
          <w:color w:val="000000" w:themeColor="text1"/>
        </w:rPr>
        <w:t>ОГРН:</w:t>
      </w:r>
      <w:r w:rsidRPr="00410B83">
        <w:rPr>
          <w:rStyle w:val="Subst"/>
          <w:color w:val="000000" w:themeColor="text1"/>
        </w:rPr>
        <w:t xml:space="preserve"> </w:t>
      </w:r>
      <w:r w:rsidR="00410B83" w:rsidRPr="00410B83">
        <w:rPr>
          <w:b/>
          <w:bCs/>
          <w:i/>
          <w:iCs/>
          <w:lang w:eastAsia="ru-RU"/>
        </w:rPr>
        <w:t>1028600513908</w:t>
      </w:r>
    </w:p>
    <w:p w14:paraId="184296B5" w14:textId="77777777" w:rsidR="00410B83" w:rsidRPr="00EC387C" w:rsidRDefault="00410B83" w:rsidP="00410B83">
      <w:pPr>
        <w:shd w:val="clear" w:color="auto" w:fill="FFFFFF" w:themeFill="background1"/>
        <w:ind w:left="800"/>
        <w:jc w:val="both"/>
      </w:pPr>
    </w:p>
    <w:p w14:paraId="4D9C568D"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C802B1" w:rsidRPr="00EC387C">
        <w:rPr>
          <w:rStyle w:val="Subst"/>
        </w:rPr>
        <w:t>ь</w:t>
      </w:r>
    </w:p>
    <w:p w14:paraId="01B12CED" w14:textId="77777777" w:rsidR="00186A87" w:rsidRPr="00EC387C" w:rsidRDefault="00186A87" w:rsidP="00186A87">
      <w:pPr>
        <w:shd w:val="clear" w:color="auto" w:fill="FFFFFF" w:themeFill="background1"/>
        <w:ind w:left="600"/>
        <w:jc w:val="both"/>
      </w:pPr>
      <w:r w:rsidRPr="00EC387C">
        <w:t>Размер доказанных запасов:</w:t>
      </w:r>
      <w:r w:rsidRPr="00EC387C">
        <w:rPr>
          <w:rStyle w:val="Subst"/>
        </w:rPr>
        <w:t xml:space="preserve"> </w:t>
      </w:r>
      <w:r>
        <w:rPr>
          <w:rStyle w:val="Subst"/>
        </w:rPr>
        <w:t xml:space="preserve">0,019 млн.т нефти </w:t>
      </w:r>
      <w:r w:rsidRPr="00EC387C">
        <w:rPr>
          <w:rStyle w:val="Subst"/>
        </w:rPr>
        <w:t xml:space="preserve">по классификации SPE-PRMS на </w:t>
      </w:r>
      <w:r>
        <w:rPr>
          <w:rStyle w:val="Subst"/>
        </w:rPr>
        <w:t>31</w:t>
      </w:r>
      <w:r w:rsidRPr="00EC387C">
        <w:rPr>
          <w:rStyle w:val="Subst"/>
        </w:rPr>
        <w:t>.</w:t>
      </w:r>
      <w:r>
        <w:rPr>
          <w:rStyle w:val="Subst"/>
        </w:rPr>
        <w:t>12</w:t>
      </w:r>
      <w:r w:rsidRPr="00EC387C">
        <w:rPr>
          <w:rStyle w:val="Subst"/>
        </w:rPr>
        <w:t>.2017.</w:t>
      </w:r>
    </w:p>
    <w:p w14:paraId="05154170" w14:textId="77777777" w:rsidR="002C61D5" w:rsidRPr="00EC387C" w:rsidRDefault="00257EF8" w:rsidP="002C61D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1B7C2827" w14:textId="77777777" w:rsidR="00324E71" w:rsidRPr="00EC387C" w:rsidRDefault="00324E71" w:rsidP="00540625">
      <w:pPr>
        <w:shd w:val="clear" w:color="auto" w:fill="FFFFFF" w:themeFill="background1"/>
        <w:ind w:left="600"/>
        <w:jc w:val="both"/>
      </w:pPr>
    </w:p>
    <w:p w14:paraId="051D2F10" w14:textId="77777777" w:rsidR="00324E71" w:rsidRPr="00EC387C" w:rsidRDefault="00324E71" w:rsidP="00540625">
      <w:pPr>
        <w:shd w:val="clear" w:color="auto" w:fill="FFFFFF" w:themeFill="background1"/>
        <w:ind w:left="600"/>
        <w:jc w:val="both"/>
      </w:pPr>
    </w:p>
    <w:p w14:paraId="4BA3274E" w14:textId="77777777" w:rsidR="00324E71" w:rsidRPr="00EC387C" w:rsidRDefault="00324E71" w:rsidP="00540625">
      <w:pPr>
        <w:shd w:val="clear" w:color="auto" w:fill="FFFFFF" w:themeFill="background1"/>
        <w:ind w:left="600"/>
        <w:jc w:val="both"/>
      </w:pPr>
      <w:r w:rsidRPr="00F879A8">
        <w:rPr>
          <w:rStyle w:val="Subst"/>
        </w:rPr>
        <w:t>1</w:t>
      </w:r>
      <w:r w:rsidR="003544F4" w:rsidRPr="00F879A8">
        <w:rPr>
          <w:rStyle w:val="Subst"/>
        </w:rPr>
        <w:t>20</w:t>
      </w:r>
      <w:r w:rsidRPr="00F879A8">
        <w:rPr>
          <w:rStyle w:val="Subst"/>
        </w:rPr>
        <w:t>. Наименование месторождения: Приморское</w:t>
      </w:r>
    </w:p>
    <w:p w14:paraId="4D27BD28"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08907336" w14:textId="77777777" w:rsidR="00324E71" w:rsidRPr="00EC387C" w:rsidRDefault="00324E71" w:rsidP="00540625">
      <w:pPr>
        <w:shd w:val="clear" w:color="auto" w:fill="FFFFFF" w:themeFill="background1"/>
        <w:ind w:left="800"/>
        <w:jc w:val="both"/>
      </w:pPr>
      <w:r w:rsidRPr="00EC387C">
        <w:t>Полное фирменное наименование:</w:t>
      </w:r>
      <w:r w:rsidRPr="00EC387C">
        <w:rPr>
          <w:rStyle w:val="Subst"/>
        </w:rPr>
        <w:t xml:space="preserve"> Открытое акционерное общество «Ульяновскнефть»</w:t>
      </w:r>
    </w:p>
    <w:p w14:paraId="28A0A3A1" w14:textId="77777777" w:rsidR="00324E71" w:rsidRPr="00EC387C" w:rsidRDefault="00324E71" w:rsidP="00540625">
      <w:pPr>
        <w:shd w:val="clear" w:color="auto" w:fill="FFFFFF" w:themeFill="background1"/>
        <w:ind w:left="800"/>
        <w:jc w:val="both"/>
      </w:pPr>
      <w:r w:rsidRPr="00EC387C">
        <w:t>Сокращенное фирменное наименование:</w:t>
      </w:r>
      <w:r w:rsidRPr="00EC387C">
        <w:rPr>
          <w:rStyle w:val="Subst"/>
        </w:rPr>
        <w:t xml:space="preserve"> ОАО «Ульяновскнефть»</w:t>
      </w:r>
    </w:p>
    <w:p w14:paraId="35B21621" w14:textId="77777777" w:rsidR="00324E71" w:rsidRPr="00EC387C" w:rsidRDefault="00324E71" w:rsidP="00540625">
      <w:pPr>
        <w:shd w:val="clear" w:color="auto" w:fill="FFFFFF" w:themeFill="background1"/>
        <w:ind w:left="800"/>
        <w:jc w:val="both"/>
      </w:pPr>
      <w:r w:rsidRPr="00EC387C">
        <w:t>Место нахождения:</w:t>
      </w:r>
      <w:r w:rsidRPr="00EC387C">
        <w:rPr>
          <w:rStyle w:val="Subst"/>
        </w:rPr>
        <w:t xml:space="preserve"> 432017, Российская Федерация, г. Ульяновск, ул. Минаева, д. 32</w:t>
      </w:r>
    </w:p>
    <w:p w14:paraId="0C07C423" w14:textId="77777777" w:rsidR="00324E71" w:rsidRPr="00EC387C" w:rsidRDefault="00324E71" w:rsidP="00540625">
      <w:pPr>
        <w:shd w:val="clear" w:color="auto" w:fill="FFFFFF" w:themeFill="background1"/>
        <w:ind w:left="800"/>
        <w:jc w:val="both"/>
      </w:pPr>
      <w:r w:rsidRPr="00EC387C">
        <w:t>ИНН:</w:t>
      </w:r>
      <w:r w:rsidRPr="00EC387C">
        <w:rPr>
          <w:rStyle w:val="Subst"/>
        </w:rPr>
        <w:t xml:space="preserve"> 7313000026</w:t>
      </w:r>
    </w:p>
    <w:p w14:paraId="20FC2585" w14:textId="77777777" w:rsidR="00324E71" w:rsidRPr="00EC387C" w:rsidRDefault="00324E71" w:rsidP="00540625">
      <w:pPr>
        <w:shd w:val="clear" w:color="auto" w:fill="FFFFFF" w:themeFill="background1"/>
        <w:ind w:left="800"/>
        <w:jc w:val="both"/>
      </w:pPr>
      <w:r w:rsidRPr="00EC387C">
        <w:t>ОГРН:</w:t>
      </w:r>
      <w:r w:rsidRPr="00EC387C">
        <w:rPr>
          <w:rStyle w:val="Subst"/>
        </w:rPr>
        <w:t xml:space="preserve"> 1027300869848</w:t>
      </w:r>
    </w:p>
    <w:p w14:paraId="043818A4" w14:textId="77777777" w:rsidR="00324E71" w:rsidRPr="00EC387C" w:rsidRDefault="00324E71" w:rsidP="00540625">
      <w:pPr>
        <w:pStyle w:val="ThinDelim"/>
        <w:shd w:val="clear" w:color="auto" w:fill="FFFFFF" w:themeFill="background1"/>
        <w:jc w:val="both"/>
      </w:pPr>
    </w:p>
    <w:p w14:paraId="7715FD54"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FB6556" w:rsidRPr="00EC387C">
        <w:rPr>
          <w:rStyle w:val="Subst"/>
        </w:rPr>
        <w:t>ь</w:t>
      </w:r>
    </w:p>
    <w:p w14:paraId="21A470BC" w14:textId="77777777" w:rsidR="00F01006" w:rsidRPr="00EC387C" w:rsidRDefault="00F01006"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01.01.2016 года размер извлекаемых запасов по категориям В1:</w:t>
      </w:r>
      <w:r w:rsidR="004C116D">
        <w:rPr>
          <w:rStyle w:val="Subst"/>
        </w:rPr>
        <w:t xml:space="preserve"> 1,512 млн.т нефти</w:t>
      </w:r>
      <w:r w:rsidRPr="00EC387C">
        <w:rPr>
          <w:rStyle w:val="Subst"/>
        </w:rPr>
        <w:t>.</w:t>
      </w:r>
    </w:p>
    <w:p w14:paraId="3C85A175" w14:textId="77777777" w:rsidR="00324E71"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6D8FD214" w14:textId="77777777" w:rsidR="00324E71" w:rsidRPr="00EC387C" w:rsidRDefault="00324E71" w:rsidP="00540625">
      <w:pPr>
        <w:shd w:val="clear" w:color="auto" w:fill="FFFFFF" w:themeFill="background1"/>
        <w:ind w:left="600"/>
        <w:jc w:val="both"/>
      </w:pPr>
    </w:p>
    <w:p w14:paraId="417B3B88" w14:textId="77777777" w:rsidR="00324E71" w:rsidRPr="00EC387C" w:rsidRDefault="00324E71" w:rsidP="00540625">
      <w:pPr>
        <w:shd w:val="clear" w:color="auto" w:fill="FFFFFF" w:themeFill="background1"/>
        <w:ind w:left="600"/>
        <w:jc w:val="both"/>
      </w:pPr>
      <w:r w:rsidRPr="00FE766F">
        <w:rPr>
          <w:rStyle w:val="Subst"/>
        </w:rPr>
        <w:t>1</w:t>
      </w:r>
      <w:r w:rsidR="003544F4" w:rsidRPr="00FE766F">
        <w:rPr>
          <w:rStyle w:val="Subst"/>
        </w:rPr>
        <w:t>21</w:t>
      </w:r>
      <w:r w:rsidRPr="00FE766F">
        <w:rPr>
          <w:rStyle w:val="Subst"/>
        </w:rPr>
        <w:t>. Наименование месторождения: Южно-Лебяжинское</w:t>
      </w:r>
    </w:p>
    <w:p w14:paraId="2FA7AA65"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4E40C44D" w14:textId="77777777" w:rsidR="00324E71" w:rsidRPr="00EC387C" w:rsidRDefault="00324E71" w:rsidP="00540625">
      <w:pPr>
        <w:shd w:val="clear" w:color="auto" w:fill="FFFFFF" w:themeFill="background1"/>
        <w:ind w:left="800"/>
        <w:jc w:val="both"/>
      </w:pPr>
      <w:r w:rsidRPr="00EC387C">
        <w:t>Полное фирменное наименование:</w:t>
      </w:r>
      <w:r w:rsidRPr="00EC387C">
        <w:rPr>
          <w:rStyle w:val="Subst"/>
        </w:rPr>
        <w:t xml:space="preserve"> Открытое акционерное общество «Ульяновскнефть»</w:t>
      </w:r>
    </w:p>
    <w:p w14:paraId="25B78F1F" w14:textId="77777777" w:rsidR="00324E71" w:rsidRPr="00EC387C" w:rsidRDefault="00324E71" w:rsidP="00540625">
      <w:pPr>
        <w:shd w:val="clear" w:color="auto" w:fill="FFFFFF" w:themeFill="background1"/>
        <w:ind w:left="800"/>
        <w:jc w:val="both"/>
      </w:pPr>
      <w:r w:rsidRPr="00EC387C">
        <w:t>Сокращенное фирменное наименование:</w:t>
      </w:r>
      <w:r w:rsidRPr="00EC387C">
        <w:rPr>
          <w:rStyle w:val="Subst"/>
        </w:rPr>
        <w:t xml:space="preserve"> ОАО «Ульяновскнефть»</w:t>
      </w:r>
    </w:p>
    <w:p w14:paraId="0DFA673D" w14:textId="77777777" w:rsidR="00324E71" w:rsidRPr="00EC387C" w:rsidRDefault="00324E71" w:rsidP="00540625">
      <w:pPr>
        <w:shd w:val="clear" w:color="auto" w:fill="FFFFFF" w:themeFill="background1"/>
        <w:ind w:left="800"/>
        <w:jc w:val="both"/>
      </w:pPr>
      <w:r w:rsidRPr="00EC387C">
        <w:t>Место нахождения:</w:t>
      </w:r>
      <w:r w:rsidRPr="00EC387C">
        <w:rPr>
          <w:rStyle w:val="Subst"/>
        </w:rPr>
        <w:t xml:space="preserve"> 432017, Российская Федерация, г. Ульяновск, ул. Минаева, д. 32</w:t>
      </w:r>
    </w:p>
    <w:p w14:paraId="5A5753DE" w14:textId="77777777" w:rsidR="00324E71" w:rsidRPr="00EC387C" w:rsidRDefault="00324E71" w:rsidP="00540625">
      <w:pPr>
        <w:shd w:val="clear" w:color="auto" w:fill="FFFFFF" w:themeFill="background1"/>
        <w:ind w:left="800"/>
        <w:jc w:val="both"/>
      </w:pPr>
      <w:r w:rsidRPr="00EC387C">
        <w:t>ИНН:</w:t>
      </w:r>
      <w:r w:rsidRPr="00EC387C">
        <w:rPr>
          <w:rStyle w:val="Subst"/>
        </w:rPr>
        <w:t xml:space="preserve"> 7313000026</w:t>
      </w:r>
    </w:p>
    <w:p w14:paraId="63395B24" w14:textId="77777777" w:rsidR="00324E71" w:rsidRPr="00EC387C" w:rsidRDefault="00324E71" w:rsidP="00540625">
      <w:pPr>
        <w:shd w:val="clear" w:color="auto" w:fill="FFFFFF" w:themeFill="background1"/>
        <w:ind w:left="800"/>
        <w:jc w:val="both"/>
      </w:pPr>
      <w:r w:rsidRPr="00EC387C">
        <w:t>ОГРН:</w:t>
      </w:r>
      <w:r w:rsidRPr="00EC387C">
        <w:rPr>
          <w:rStyle w:val="Subst"/>
        </w:rPr>
        <w:t xml:space="preserve"> 1027300869848</w:t>
      </w:r>
    </w:p>
    <w:p w14:paraId="2A6A58B5" w14:textId="77777777" w:rsidR="00324E71" w:rsidRPr="00EC387C" w:rsidRDefault="00324E71" w:rsidP="00540625">
      <w:pPr>
        <w:pStyle w:val="ThinDelim"/>
        <w:shd w:val="clear" w:color="auto" w:fill="FFFFFF" w:themeFill="background1"/>
        <w:jc w:val="both"/>
      </w:pPr>
    </w:p>
    <w:p w14:paraId="4CD9EF6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A377A2" w:rsidRPr="00EC387C">
        <w:rPr>
          <w:rStyle w:val="Subst"/>
        </w:rPr>
        <w:t>ь</w:t>
      </w:r>
    </w:p>
    <w:p w14:paraId="5FC2C9A4" w14:textId="77777777" w:rsidR="00CB10A2" w:rsidRPr="00EC387C" w:rsidRDefault="00A004A0" w:rsidP="00540625">
      <w:pPr>
        <w:shd w:val="clear" w:color="auto" w:fill="FFFFFF" w:themeFill="background1"/>
        <w:ind w:left="600"/>
        <w:jc w:val="both"/>
      </w:pPr>
      <w:r w:rsidRPr="00EC387C">
        <w:t>По данным Государственного баланса запасов полезных ископаемых РФ по состоянию на 01.01.201</w:t>
      </w:r>
      <w:r w:rsidR="00FE766F">
        <w:t>7</w:t>
      </w:r>
      <w:r w:rsidRPr="00EC387C">
        <w:t xml:space="preserve"> года размер извлекаемых запасов по категориям В1:</w:t>
      </w:r>
      <w:r w:rsidRPr="00EC387C">
        <w:rPr>
          <w:rStyle w:val="Subst"/>
        </w:rPr>
        <w:t xml:space="preserve"> 0,079 млн.т нефти.</w:t>
      </w:r>
    </w:p>
    <w:p w14:paraId="4EBE7663" w14:textId="77777777" w:rsidR="00324E71"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7BD09DAF" w14:textId="77777777" w:rsidR="00324E71" w:rsidRPr="00EC387C" w:rsidRDefault="00324E71" w:rsidP="00540625">
      <w:pPr>
        <w:shd w:val="clear" w:color="auto" w:fill="FFFFFF" w:themeFill="background1"/>
        <w:ind w:left="600"/>
        <w:jc w:val="both"/>
      </w:pPr>
    </w:p>
    <w:p w14:paraId="0D3E4E18" w14:textId="77777777" w:rsidR="00324E71" w:rsidRPr="00FE766F" w:rsidRDefault="00324E71" w:rsidP="00540625">
      <w:pPr>
        <w:shd w:val="clear" w:color="auto" w:fill="FFFFFF" w:themeFill="background1"/>
        <w:ind w:left="600"/>
        <w:jc w:val="both"/>
      </w:pPr>
      <w:r w:rsidRPr="00FE766F">
        <w:rPr>
          <w:rStyle w:val="Subst"/>
        </w:rPr>
        <w:t>1</w:t>
      </w:r>
      <w:r w:rsidR="00045D18" w:rsidRPr="00FE766F">
        <w:rPr>
          <w:rStyle w:val="Subst"/>
        </w:rPr>
        <w:t>2</w:t>
      </w:r>
      <w:r w:rsidR="003544F4" w:rsidRPr="00FE766F">
        <w:rPr>
          <w:rStyle w:val="Subst"/>
        </w:rPr>
        <w:t>2</w:t>
      </w:r>
      <w:r w:rsidRPr="00FE766F">
        <w:rPr>
          <w:rStyle w:val="Subst"/>
        </w:rPr>
        <w:t>. Наименование месторождения: Алексеевское</w:t>
      </w:r>
    </w:p>
    <w:p w14:paraId="2A46AA97" w14:textId="77777777" w:rsidR="00324E71" w:rsidRPr="00EC387C" w:rsidRDefault="00324E71" w:rsidP="00540625">
      <w:pPr>
        <w:pStyle w:val="SubHeading"/>
        <w:shd w:val="clear" w:color="auto" w:fill="FFFFFF" w:themeFill="background1"/>
        <w:spacing w:before="0" w:after="0"/>
        <w:ind w:left="600"/>
        <w:jc w:val="both"/>
      </w:pPr>
      <w:r w:rsidRPr="00FE766F">
        <w:t>Владелец прав на месторождение</w:t>
      </w:r>
    </w:p>
    <w:p w14:paraId="740B1B59" w14:textId="77777777" w:rsidR="00324E71" w:rsidRPr="00EC387C" w:rsidRDefault="00324E71" w:rsidP="00540625">
      <w:pPr>
        <w:shd w:val="clear" w:color="auto" w:fill="FFFFFF" w:themeFill="background1"/>
        <w:ind w:left="800"/>
        <w:jc w:val="both"/>
      </w:pPr>
      <w:r w:rsidRPr="00EC387C">
        <w:t>Полное фирменное наименование:</w:t>
      </w:r>
      <w:r w:rsidRPr="00EC387C">
        <w:rPr>
          <w:rStyle w:val="Subst"/>
        </w:rPr>
        <w:t xml:space="preserve"> Открытое акционерное общество «Ульяновскнефть»</w:t>
      </w:r>
    </w:p>
    <w:p w14:paraId="692523E2" w14:textId="77777777" w:rsidR="00324E71" w:rsidRPr="00EC387C" w:rsidRDefault="00324E71" w:rsidP="00540625">
      <w:pPr>
        <w:shd w:val="clear" w:color="auto" w:fill="FFFFFF" w:themeFill="background1"/>
        <w:ind w:left="800"/>
        <w:jc w:val="both"/>
      </w:pPr>
      <w:r w:rsidRPr="00EC387C">
        <w:t>Сокращенное фирменное наименование:</w:t>
      </w:r>
      <w:r w:rsidRPr="00EC387C">
        <w:rPr>
          <w:rStyle w:val="Subst"/>
        </w:rPr>
        <w:t xml:space="preserve"> ОАО «Ульяновскнефть»</w:t>
      </w:r>
    </w:p>
    <w:p w14:paraId="50DE8D5C" w14:textId="77777777" w:rsidR="00324E71" w:rsidRPr="00EC387C" w:rsidRDefault="00324E71" w:rsidP="00540625">
      <w:pPr>
        <w:shd w:val="clear" w:color="auto" w:fill="FFFFFF" w:themeFill="background1"/>
        <w:ind w:left="800"/>
        <w:jc w:val="both"/>
      </w:pPr>
      <w:r w:rsidRPr="00EC387C">
        <w:t>Место нахождения:</w:t>
      </w:r>
      <w:r w:rsidRPr="00EC387C">
        <w:rPr>
          <w:rStyle w:val="Subst"/>
        </w:rPr>
        <w:t xml:space="preserve"> 432017, Российская Федерация, г. Ульяновск, ул. Минаева, д. 32</w:t>
      </w:r>
    </w:p>
    <w:p w14:paraId="04E1F0B8" w14:textId="77777777" w:rsidR="00324E71" w:rsidRPr="00EC387C" w:rsidRDefault="00324E71" w:rsidP="00540625">
      <w:pPr>
        <w:shd w:val="clear" w:color="auto" w:fill="FFFFFF" w:themeFill="background1"/>
        <w:ind w:left="800"/>
        <w:jc w:val="both"/>
      </w:pPr>
      <w:r w:rsidRPr="00EC387C">
        <w:t>ИНН:</w:t>
      </w:r>
      <w:r w:rsidRPr="00EC387C">
        <w:rPr>
          <w:rStyle w:val="Subst"/>
        </w:rPr>
        <w:t xml:space="preserve"> 7313000026</w:t>
      </w:r>
    </w:p>
    <w:p w14:paraId="6ADC84B4" w14:textId="77777777" w:rsidR="00324E71" w:rsidRPr="00EC387C" w:rsidRDefault="00324E71" w:rsidP="00540625">
      <w:pPr>
        <w:shd w:val="clear" w:color="auto" w:fill="FFFFFF" w:themeFill="background1"/>
        <w:ind w:left="800"/>
        <w:jc w:val="both"/>
      </w:pPr>
      <w:r w:rsidRPr="00EC387C">
        <w:t>ОГРН:</w:t>
      </w:r>
      <w:r w:rsidRPr="00EC387C">
        <w:rPr>
          <w:rStyle w:val="Subst"/>
        </w:rPr>
        <w:t xml:space="preserve"> 1027300869848</w:t>
      </w:r>
    </w:p>
    <w:p w14:paraId="28DBE0A2" w14:textId="77777777" w:rsidR="00324E71" w:rsidRPr="00EC387C" w:rsidRDefault="00324E71" w:rsidP="00540625">
      <w:pPr>
        <w:pStyle w:val="ThinDelim"/>
        <w:shd w:val="clear" w:color="auto" w:fill="FFFFFF" w:themeFill="background1"/>
        <w:jc w:val="both"/>
      </w:pPr>
    </w:p>
    <w:p w14:paraId="1645686B"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A377A2" w:rsidRPr="00EC387C">
        <w:rPr>
          <w:rStyle w:val="Subst"/>
        </w:rPr>
        <w:t>ь</w:t>
      </w:r>
    </w:p>
    <w:p w14:paraId="7FC381DF" w14:textId="77777777" w:rsidR="00324E71" w:rsidRPr="00EC387C" w:rsidRDefault="00324E71" w:rsidP="00540625">
      <w:pPr>
        <w:shd w:val="clear" w:color="auto" w:fill="FFFFFF" w:themeFill="background1"/>
        <w:ind w:left="600"/>
        <w:jc w:val="both"/>
      </w:pPr>
      <w:r w:rsidRPr="00EC387C">
        <w:t>Размер доказанных запасов:</w:t>
      </w:r>
      <w:r w:rsidR="00FE766F">
        <w:rPr>
          <w:rStyle w:val="Subst"/>
        </w:rPr>
        <w:t xml:space="preserve"> 0</w:t>
      </w:r>
      <w:r w:rsidRPr="00EC387C">
        <w:rPr>
          <w:rStyle w:val="Subst"/>
        </w:rPr>
        <w:t xml:space="preserve"> млн.т нефти по классификации SPE-PRMS на </w:t>
      </w:r>
      <w:r w:rsidR="00FE766F">
        <w:rPr>
          <w:rStyle w:val="Subst"/>
        </w:rPr>
        <w:t>31.12.2017</w:t>
      </w:r>
      <w:r w:rsidRPr="00EC387C">
        <w:rPr>
          <w:rStyle w:val="Subst"/>
        </w:rPr>
        <w:t>.</w:t>
      </w:r>
    </w:p>
    <w:p w14:paraId="0A5A4046" w14:textId="77777777" w:rsidR="00324E71"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43608570" w14:textId="77777777" w:rsidR="00E51CB6" w:rsidRPr="00EC387C" w:rsidRDefault="00E51CB6" w:rsidP="00540625">
      <w:pPr>
        <w:shd w:val="clear" w:color="auto" w:fill="FFFFFF" w:themeFill="background1"/>
        <w:ind w:left="600"/>
        <w:jc w:val="both"/>
      </w:pPr>
    </w:p>
    <w:p w14:paraId="68EBE284" w14:textId="77777777" w:rsidR="00324E71" w:rsidRPr="00EC387C" w:rsidRDefault="00324E71" w:rsidP="00540625">
      <w:pPr>
        <w:shd w:val="clear" w:color="auto" w:fill="FFFFFF" w:themeFill="background1"/>
        <w:ind w:left="600"/>
        <w:jc w:val="both"/>
      </w:pPr>
      <w:r w:rsidRPr="00316CD6">
        <w:rPr>
          <w:rStyle w:val="Subst"/>
        </w:rPr>
        <w:t>1</w:t>
      </w:r>
      <w:r w:rsidR="00045D18" w:rsidRPr="00316CD6">
        <w:rPr>
          <w:rStyle w:val="Subst"/>
        </w:rPr>
        <w:t>2</w:t>
      </w:r>
      <w:r w:rsidR="003544F4" w:rsidRPr="00316CD6">
        <w:rPr>
          <w:rStyle w:val="Subst"/>
        </w:rPr>
        <w:t>3</w:t>
      </w:r>
      <w:r w:rsidRPr="00316CD6">
        <w:rPr>
          <w:rStyle w:val="Subst"/>
        </w:rPr>
        <w:t>. Наименование месторождения: Труевское</w:t>
      </w:r>
    </w:p>
    <w:p w14:paraId="3C5DD113"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62A87B0" w14:textId="77777777" w:rsidR="00324E71" w:rsidRPr="00EC387C" w:rsidRDefault="00324E71" w:rsidP="00540625">
      <w:pPr>
        <w:shd w:val="clear" w:color="auto" w:fill="FFFFFF" w:themeFill="background1"/>
        <w:ind w:left="800"/>
        <w:jc w:val="both"/>
      </w:pPr>
      <w:r w:rsidRPr="00EC387C">
        <w:t>Полное фирменное наименование:</w:t>
      </w:r>
      <w:r w:rsidRPr="00EC387C">
        <w:rPr>
          <w:rStyle w:val="Subst"/>
        </w:rPr>
        <w:t xml:space="preserve"> Открытое акционерное общество «Ульяновскнефть»</w:t>
      </w:r>
    </w:p>
    <w:p w14:paraId="58A45735" w14:textId="77777777" w:rsidR="00324E71" w:rsidRPr="00EC387C" w:rsidRDefault="00324E71" w:rsidP="00540625">
      <w:pPr>
        <w:shd w:val="clear" w:color="auto" w:fill="FFFFFF" w:themeFill="background1"/>
        <w:ind w:left="800"/>
        <w:jc w:val="both"/>
      </w:pPr>
      <w:r w:rsidRPr="00EC387C">
        <w:t>Сокращенное фирменное наименование:</w:t>
      </w:r>
      <w:r w:rsidRPr="00EC387C">
        <w:rPr>
          <w:rStyle w:val="Subst"/>
        </w:rPr>
        <w:t xml:space="preserve"> ОАО «Ульяновскнефть»</w:t>
      </w:r>
    </w:p>
    <w:p w14:paraId="33B2783A" w14:textId="77777777" w:rsidR="00324E71" w:rsidRPr="00EC387C" w:rsidRDefault="00324E71" w:rsidP="00540625">
      <w:pPr>
        <w:shd w:val="clear" w:color="auto" w:fill="FFFFFF" w:themeFill="background1"/>
        <w:ind w:left="800"/>
        <w:jc w:val="both"/>
      </w:pPr>
      <w:r w:rsidRPr="00EC387C">
        <w:t>Место нахождения:</w:t>
      </w:r>
      <w:r w:rsidRPr="00EC387C">
        <w:rPr>
          <w:rStyle w:val="Subst"/>
        </w:rPr>
        <w:t xml:space="preserve"> 432017, Российская Федерация, г. Ульяновск, ул. Минаева, д. 32</w:t>
      </w:r>
    </w:p>
    <w:p w14:paraId="60BB1918" w14:textId="77777777" w:rsidR="00324E71" w:rsidRPr="00EC387C" w:rsidRDefault="00324E71" w:rsidP="00540625">
      <w:pPr>
        <w:shd w:val="clear" w:color="auto" w:fill="FFFFFF" w:themeFill="background1"/>
        <w:ind w:left="800"/>
        <w:jc w:val="both"/>
      </w:pPr>
      <w:r w:rsidRPr="00EC387C">
        <w:t>ИНН:</w:t>
      </w:r>
      <w:r w:rsidRPr="00EC387C">
        <w:rPr>
          <w:rStyle w:val="Subst"/>
        </w:rPr>
        <w:t xml:space="preserve"> 7313000026</w:t>
      </w:r>
    </w:p>
    <w:p w14:paraId="04BE8743" w14:textId="77777777" w:rsidR="00324E71" w:rsidRPr="00EC387C" w:rsidRDefault="00324E71" w:rsidP="00540625">
      <w:pPr>
        <w:shd w:val="clear" w:color="auto" w:fill="FFFFFF" w:themeFill="background1"/>
        <w:ind w:left="800"/>
        <w:jc w:val="both"/>
      </w:pPr>
      <w:r w:rsidRPr="00EC387C">
        <w:t>ОГРН:</w:t>
      </w:r>
      <w:r w:rsidRPr="00EC387C">
        <w:rPr>
          <w:rStyle w:val="Subst"/>
        </w:rPr>
        <w:t xml:space="preserve"> 1027300869848</w:t>
      </w:r>
    </w:p>
    <w:p w14:paraId="1C57CB24" w14:textId="77777777" w:rsidR="00324E71" w:rsidRPr="00EC387C" w:rsidRDefault="00324E71" w:rsidP="00540625">
      <w:pPr>
        <w:pStyle w:val="ThinDelim"/>
        <w:shd w:val="clear" w:color="auto" w:fill="FFFFFF" w:themeFill="background1"/>
        <w:jc w:val="both"/>
      </w:pPr>
    </w:p>
    <w:p w14:paraId="6F18E796"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26363E" w:rsidRPr="00EC387C">
        <w:rPr>
          <w:rStyle w:val="Subst"/>
        </w:rPr>
        <w:t>ь</w:t>
      </w:r>
    </w:p>
    <w:p w14:paraId="29795895" w14:textId="77777777" w:rsidR="00032014" w:rsidRPr="00EC387C" w:rsidRDefault="00F56844" w:rsidP="00540625">
      <w:pPr>
        <w:shd w:val="clear" w:color="auto" w:fill="FFFFFF" w:themeFill="background1"/>
        <w:ind w:left="600"/>
        <w:jc w:val="both"/>
      </w:pPr>
      <w:r w:rsidRPr="00EC387C">
        <w:t>По данным Государственного баланса запасов полезных ископаемых РФ по состоянию на 01.01.201</w:t>
      </w:r>
      <w:r w:rsidR="00316CD6">
        <w:t>7</w:t>
      </w:r>
      <w:r w:rsidRPr="00EC387C">
        <w:t xml:space="preserve"> года размер извлекаемых запасов по категориям С1:</w:t>
      </w:r>
      <w:r w:rsidRPr="00EC387C">
        <w:rPr>
          <w:rStyle w:val="Subst"/>
        </w:rPr>
        <w:t xml:space="preserve"> 0,037 млн.т нефти.</w:t>
      </w:r>
    </w:p>
    <w:p w14:paraId="2F4825F8" w14:textId="77777777" w:rsidR="00324E71" w:rsidRPr="00EC387C" w:rsidRDefault="00257EF8" w:rsidP="00540625">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7DE56CC3" w14:textId="77777777" w:rsidR="00324E71" w:rsidRPr="00EC387C" w:rsidRDefault="00324E71" w:rsidP="00540625">
      <w:pPr>
        <w:shd w:val="clear" w:color="auto" w:fill="FFFFFF" w:themeFill="background1"/>
        <w:ind w:left="600"/>
        <w:jc w:val="both"/>
      </w:pPr>
    </w:p>
    <w:p w14:paraId="658A7497" w14:textId="77777777" w:rsidR="00324E71" w:rsidRPr="00EC387C" w:rsidRDefault="00711D89" w:rsidP="00316CD6">
      <w:pPr>
        <w:ind w:left="600"/>
        <w:jc w:val="both"/>
      </w:pPr>
      <w:r w:rsidRPr="00523349">
        <w:rPr>
          <w:rStyle w:val="Subst"/>
        </w:rPr>
        <w:t>12</w:t>
      </w:r>
      <w:r w:rsidR="003544F4">
        <w:rPr>
          <w:rStyle w:val="Subst"/>
        </w:rPr>
        <w:t>4</w:t>
      </w:r>
      <w:r w:rsidR="00324E71" w:rsidRPr="00523349">
        <w:rPr>
          <w:rStyle w:val="Subst"/>
        </w:rPr>
        <w:t>. Наименование месторождения: Средневасюганское</w:t>
      </w:r>
    </w:p>
    <w:p w14:paraId="0BA7B986"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3C84F60A" w14:textId="77777777" w:rsidR="00324E71" w:rsidRPr="00EC387C" w:rsidRDefault="00324E71" w:rsidP="00540625">
      <w:pPr>
        <w:shd w:val="clear" w:color="auto" w:fill="FFFFFF" w:themeFill="background1"/>
        <w:ind w:left="800"/>
        <w:jc w:val="both"/>
      </w:pPr>
      <w:r w:rsidRPr="00EC387C">
        <w:t>Полное фирменное наименование:</w:t>
      </w:r>
      <w:r w:rsidRPr="00EC387C">
        <w:rPr>
          <w:rStyle w:val="Subst"/>
        </w:rPr>
        <w:t xml:space="preserve"> Общество с ограниченной ответственностью «Томская нефть»</w:t>
      </w:r>
    </w:p>
    <w:p w14:paraId="53DFA57D" w14:textId="77777777" w:rsidR="00324E71" w:rsidRPr="00EC387C" w:rsidRDefault="00324E71" w:rsidP="00540625">
      <w:pPr>
        <w:shd w:val="clear" w:color="auto" w:fill="FFFFFF" w:themeFill="background1"/>
        <w:ind w:left="800"/>
        <w:jc w:val="both"/>
      </w:pPr>
      <w:r w:rsidRPr="00EC387C">
        <w:t>Сокращенное фирменное наименование:</w:t>
      </w:r>
      <w:r w:rsidRPr="00EC387C">
        <w:rPr>
          <w:rStyle w:val="Subst"/>
        </w:rPr>
        <w:t xml:space="preserve"> ООО «Томская нефть»</w:t>
      </w:r>
    </w:p>
    <w:p w14:paraId="45DC8DAB" w14:textId="77777777" w:rsidR="00324E71" w:rsidRPr="00EC387C" w:rsidRDefault="00324E71" w:rsidP="00540625">
      <w:pPr>
        <w:shd w:val="clear" w:color="auto" w:fill="FFFFFF" w:themeFill="background1"/>
        <w:ind w:left="800"/>
        <w:jc w:val="both"/>
      </w:pPr>
      <w:r w:rsidRPr="00EC387C">
        <w:t>Место нахождения:</w:t>
      </w:r>
      <w:r w:rsidRPr="00EC387C">
        <w:rPr>
          <w:rStyle w:val="Subst"/>
        </w:rPr>
        <w:t xml:space="preserve"> 634029, Российская Федерация, г. Томск, ул. Петропавловская, д.4</w:t>
      </w:r>
    </w:p>
    <w:p w14:paraId="3933AA1F" w14:textId="77777777" w:rsidR="00324E71" w:rsidRPr="00EC387C" w:rsidRDefault="00324E71" w:rsidP="00540625">
      <w:pPr>
        <w:shd w:val="clear" w:color="auto" w:fill="FFFFFF" w:themeFill="background1"/>
        <w:ind w:left="800"/>
        <w:jc w:val="both"/>
      </w:pPr>
      <w:r w:rsidRPr="00EC387C">
        <w:t>ИНН:</w:t>
      </w:r>
      <w:r w:rsidRPr="00EC387C">
        <w:rPr>
          <w:rStyle w:val="Subst"/>
        </w:rPr>
        <w:t xml:space="preserve"> 7017287178</w:t>
      </w:r>
    </w:p>
    <w:p w14:paraId="0E12284E" w14:textId="77777777" w:rsidR="00324E71" w:rsidRPr="00EC387C" w:rsidRDefault="00324E71" w:rsidP="00540625">
      <w:pPr>
        <w:shd w:val="clear" w:color="auto" w:fill="FFFFFF" w:themeFill="background1"/>
        <w:ind w:left="800"/>
        <w:jc w:val="both"/>
      </w:pPr>
      <w:r w:rsidRPr="00EC387C">
        <w:t>ОГРН:</w:t>
      </w:r>
      <w:r w:rsidRPr="00EC387C">
        <w:rPr>
          <w:rStyle w:val="Subst"/>
        </w:rPr>
        <w:t xml:space="preserve"> 1117017010945</w:t>
      </w:r>
    </w:p>
    <w:p w14:paraId="69A0DEEC" w14:textId="77777777" w:rsidR="00324E71" w:rsidRPr="00EC387C" w:rsidRDefault="00324E71" w:rsidP="00540625">
      <w:pPr>
        <w:pStyle w:val="ThinDelim"/>
        <w:shd w:val="clear" w:color="auto" w:fill="FFFFFF" w:themeFill="background1"/>
        <w:jc w:val="both"/>
      </w:pPr>
    </w:p>
    <w:p w14:paraId="5B94F27A"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Нефт</w:t>
      </w:r>
      <w:r w:rsidR="007C7D14" w:rsidRPr="00EC387C">
        <w:rPr>
          <w:rStyle w:val="Subst"/>
        </w:rPr>
        <w:t>ь</w:t>
      </w:r>
    </w:p>
    <w:p w14:paraId="7C271DFD" w14:textId="77777777" w:rsidR="00032014" w:rsidRPr="00EC387C" w:rsidRDefault="00F56844"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w:t>
      </w:r>
      <w:r w:rsidR="00E37198">
        <w:t xml:space="preserve">7 </w:t>
      </w:r>
      <w:r w:rsidRPr="00EC387C">
        <w:t>года размер извлекаемых запасов по категориям А+В1:</w:t>
      </w:r>
      <w:r w:rsidRPr="00EC387C">
        <w:rPr>
          <w:rStyle w:val="Subst"/>
        </w:rPr>
        <w:t xml:space="preserve"> 0,7</w:t>
      </w:r>
      <w:r w:rsidR="00E37198">
        <w:rPr>
          <w:rStyle w:val="Subst"/>
        </w:rPr>
        <w:t>15</w:t>
      </w:r>
      <w:r w:rsidRPr="00EC387C">
        <w:rPr>
          <w:rStyle w:val="Subst"/>
        </w:rPr>
        <w:t xml:space="preserve"> млн.т н</w:t>
      </w:r>
      <w:r w:rsidR="00152C27">
        <w:rPr>
          <w:rStyle w:val="Subst"/>
        </w:rPr>
        <w:t>ефти</w:t>
      </w:r>
      <w:r w:rsidRPr="00EC387C">
        <w:rPr>
          <w:rStyle w:val="Subst"/>
        </w:rPr>
        <w:t>.</w:t>
      </w:r>
    </w:p>
    <w:p w14:paraId="03B673CA" w14:textId="77777777" w:rsidR="00F252DB" w:rsidRPr="00EC387C" w:rsidRDefault="00257EF8" w:rsidP="00F252DB">
      <w:pPr>
        <w:shd w:val="clear" w:color="auto" w:fill="FFFFFF" w:themeFill="background1"/>
        <w:ind w:left="600"/>
        <w:jc w:val="both"/>
      </w:pPr>
      <w:r w:rsidRPr="00EC387C">
        <w:t xml:space="preserve">Уровень добычи за соответствующий отчетный период (периоды): </w:t>
      </w:r>
      <w:r w:rsidRPr="00EC387C">
        <w:rPr>
          <w:b/>
          <w:i/>
        </w:rPr>
        <w:t>0</w:t>
      </w:r>
    </w:p>
    <w:p w14:paraId="0984D00C" w14:textId="77777777" w:rsidR="00324E71" w:rsidRPr="00EC387C" w:rsidRDefault="00324E71" w:rsidP="00540625">
      <w:pPr>
        <w:shd w:val="clear" w:color="auto" w:fill="FFFFFF" w:themeFill="background1"/>
        <w:ind w:left="600"/>
        <w:jc w:val="both"/>
      </w:pPr>
    </w:p>
    <w:p w14:paraId="472E10A9" w14:textId="77777777" w:rsidR="00324E71" w:rsidRPr="00EC387C" w:rsidRDefault="00324E71" w:rsidP="00540625">
      <w:pPr>
        <w:shd w:val="clear" w:color="auto" w:fill="FFFFFF" w:themeFill="background1"/>
        <w:ind w:left="600"/>
        <w:jc w:val="both"/>
      </w:pPr>
      <w:r w:rsidRPr="00773E94">
        <w:rPr>
          <w:rStyle w:val="Subst"/>
        </w:rPr>
        <w:t>12</w:t>
      </w:r>
      <w:r w:rsidR="003544F4" w:rsidRPr="00773E94">
        <w:rPr>
          <w:rStyle w:val="Subst"/>
        </w:rPr>
        <w:t>5</w:t>
      </w:r>
      <w:r w:rsidRPr="00773E94">
        <w:rPr>
          <w:rStyle w:val="Subst"/>
        </w:rPr>
        <w:t>. Наименование месторождения: Ушаковское</w:t>
      </w:r>
    </w:p>
    <w:p w14:paraId="4D41F4FE" w14:textId="77777777" w:rsidR="00324E71" w:rsidRPr="00EC387C" w:rsidRDefault="00324E71" w:rsidP="00540625">
      <w:pPr>
        <w:pStyle w:val="SubHeading"/>
        <w:shd w:val="clear" w:color="auto" w:fill="FFFFFF" w:themeFill="background1"/>
        <w:spacing w:before="0" w:after="0"/>
        <w:ind w:left="600"/>
        <w:jc w:val="both"/>
      </w:pPr>
      <w:r w:rsidRPr="00EC387C">
        <w:t>Владелец прав на месторождение</w:t>
      </w:r>
    </w:p>
    <w:p w14:paraId="766086B1" w14:textId="77777777" w:rsidR="00324E71" w:rsidRPr="00EC387C" w:rsidRDefault="00324E71" w:rsidP="00540625">
      <w:pPr>
        <w:shd w:val="clear" w:color="auto" w:fill="FFFFFF" w:themeFill="background1"/>
        <w:ind w:left="800"/>
        <w:jc w:val="both"/>
      </w:pPr>
      <w:r w:rsidRPr="00EC387C">
        <w:t>Полное фирменное наименование:</w:t>
      </w:r>
      <w:r w:rsidRPr="00EC387C">
        <w:rPr>
          <w:rStyle w:val="Subst"/>
        </w:rPr>
        <w:t xml:space="preserve"> Открытое акционерное общество «Саратовнефтегаз»</w:t>
      </w:r>
    </w:p>
    <w:p w14:paraId="701C2D02" w14:textId="77777777" w:rsidR="00324E71" w:rsidRPr="00EC387C" w:rsidRDefault="00324E71" w:rsidP="00540625">
      <w:pPr>
        <w:shd w:val="clear" w:color="auto" w:fill="FFFFFF" w:themeFill="background1"/>
        <w:ind w:left="800"/>
        <w:jc w:val="both"/>
      </w:pPr>
      <w:r w:rsidRPr="00EC387C">
        <w:t>Сокращенное фирменное наименование:</w:t>
      </w:r>
      <w:r w:rsidRPr="00EC387C">
        <w:rPr>
          <w:rStyle w:val="Subst"/>
        </w:rPr>
        <w:t xml:space="preserve"> ОАО  «Саратовнефтегаз»</w:t>
      </w:r>
    </w:p>
    <w:p w14:paraId="03F7978C" w14:textId="77777777" w:rsidR="00324E71" w:rsidRPr="00EC387C" w:rsidRDefault="00324E71" w:rsidP="00540625">
      <w:pPr>
        <w:shd w:val="clear" w:color="auto" w:fill="FFFFFF" w:themeFill="background1"/>
        <w:ind w:left="800"/>
        <w:jc w:val="both"/>
      </w:pPr>
      <w:r w:rsidRPr="00EC387C">
        <w:t>Место нахождения:</w:t>
      </w:r>
      <w:r w:rsidRPr="00EC387C">
        <w:rPr>
          <w:rStyle w:val="Subst"/>
        </w:rPr>
        <w:t xml:space="preserve"> 410056, Российская Федерации, г. Саратов, улица Сакко и Ванцетти, д. 21</w:t>
      </w:r>
    </w:p>
    <w:p w14:paraId="4C7D860A" w14:textId="77777777" w:rsidR="00324E71" w:rsidRPr="00EC387C" w:rsidRDefault="00324E71" w:rsidP="00540625">
      <w:pPr>
        <w:shd w:val="clear" w:color="auto" w:fill="FFFFFF" w:themeFill="background1"/>
        <w:ind w:left="800"/>
        <w:jc w:val="both"/>
      </w:pPr>
      <w:r w:rsidRPr="00EC387C">
        <w:t>ИНН:</w:t>
      </w:r>
      <w:r w:rsidRPr="00EC387C">
        <w:rPr>
          <w:rStyle w:val="Subst"/>
        </w:rPr>
        <w:t xml:space="preserve"> 6450011500</w:t>
      </w:r>
    </w:p>
    <w:p w14:paraId="068BFF9C" w14:textId="77777777" w:rsidR="00324E71" w:rsidRPr="00EC387C" w:rsidRDefault="00324E71" w:rsidP="00540625">
      <w:pPr>
        <w:shd w:val="clear" w:color="auto" w:fill="FFFFFF" w:themeFill="background1"/>
        <w:ind w:left="800"/>
        <w:jc w:val="both"/>
      </w:pPr>
      <w:r w:rsidRPr="00EC387C">
        <w:t>ОГРН:</w:t>
      </w:r>
      <w:r w:rsidRPr="00EC387C">
        <w:rPr>
          <w:rStyle w:val="Subst"/>
        </w:rPr>
        <w:t xml:space="preserve"> 1026403339302</w:t>
      </w:r>
    </w:p>
    <w:p w14:paraId="43D9AC35" w14:textId="77777777" w:rsidR="00324E71" w:rsidRPr="00EC387C" w:rsidRDefault="00324E71" w:rsidP="00540625">
      <w:pPr>
        <w:pStyle w:val="ThinDelim"/>
        <w:shd w:val="clear" w:color="auto" w:fill="FFFFFF" w:themeFill="background1"/>
        <w:jc w:val="both"/>
      </w:pPr>
    </w:p>
    <w:p w14:paraId="10B0515C" w14:textId="77777777" w:rsidR="00324E71" w:rsidRPr="00EC387C" w:rsidRDefault="00324E71" w:rsidP="00540625">
      <w:pPr>
        <w:shd w:val="clear" w:color="auto" w:fill="FFFFFF" w:themeFill="background1"/>
        <w:ind w:left="600"/>
        <w:jc w:val="both"/>
      </w:pPr>
      <w:r w:rsidRPr="00EC387C">
        <w:t>Вид полезного ископаемого:</w:t>
      </w:r>
      <w:r w:rsidRPr="00EC387C">
        <w:rPr>
          <w:rStyle w:val="Subst"/>
        </w:rPr>
        <w:t xml:space="preserve"> </w:t>
      </w:r>
      <w:r w:rsidR="00D1001B" w:rsidRPr="00EC387C">
        <w:rPr>
          <w:rStyle w:val="Subst"/>
        </w:rPr>
        <w:t>Нефть, газ, конденсат</w:t>
      </w:r>
    </w:p>
    <w:p w14:paraId="572E03AC" w14:textId="77777777" w:rsidR="00407F99" w:rsidRPr="00EC387C" w:rsidRDefault="00F56844" w:rsidP="00540625">
      <w:pPr>
        <w:shd w:val="clear" w:color="auto" w:fill="FFFFFF" w:themeFill="background1"/>
        <w:ind w:left="600"/>
      </w:pPr>
      <w:r w:rsidRPr="00EC387C">
        <w:t>По данным Государственного баланса запасов полезных ископаемых РФ по состоянию на 01.01.201</w:t>
      </w:r>
      <w:r w:rsidR="00773E94">
        <w:t>7</w:t>
      </w:r>
      <w:r w:rsidRPr="00EC387C">
        <w:t xml:space="preserve"> года размер извлекаемых запасов по категориям А+В1:</w:t>
      </w:r>
      <w:r w:rsidRPr="00EC387C">
        <w:rPr>
          <w:rStyle w:val="Subst"/>
        </w:rPr>
        <w:t xml:space="preserve"> 0,</w:t>
      </w:r>
      <w:r w:rsidR="00773E94">
        <w:rPr>
          <w:rStyle w:val="Subst"/>
        </w:rPr>
        <w:t>055</w:t>
      </w:r>
      <w:r w:rsidRPr="00EC387C">
        <w:rPr>
          <w:rStyle w:val="Subst"/>
        </w:rPr>
        <w:t xml:space="preserve"> млн.т нефти, 0,</w:t>
      </w:r>
      <w:r w:rsidR="00773E94">
        <w:rPr>
          <w:rStyle w:val="Subst"/>
        </w:rPr>
        <w:t>389</w:t>
      </w:r>
      <w:r w:rsidRPr="00EC387C">
        <w:rPr>
          <w:rStyle w:val="Subst"/>
        </w:rPr>
        <w:t xml:space="preserve"> млрд.м3 </w:t>
      </w:r>
      <w:r w:rsidR="00773E94">
        <w:rPr>
          <w:rStyle w:val="Subst"/>
        </w:rPr>
        <w:t xml:space="preserve">природного </w:t>
      </w:r>
      <w:r w:rsidRPr="00EC387C">
        <w:rPr>
          <w:rStyle w:val="Subst"/>
        </w:rPr>
        <w:t>газа</w:t>
      </w:r>
      <w:r w:rsidR="00773E94">
        <w:rPr>
          <w:rStyle w:val="Subst"/>
        </w:rPr>
        <w:t>, 0,022 попутного нефтяного газа, 0,086 тыс. т. конденсата</w:t>
      </w:r>
    </w:p>
    <w:p w14:paraId="1B4FC1BE" w14:textId="77777777" w:rsidR="00F87201" w:rsidRPr="00EC387C" w:rsidRDefault="00F87201" w:rsidP="00F87201">
      <w:pPr>
        <w:shd w:val="clear" w:color="auto" w:fill="FFFFFF" w:themeFill="background1"/>
        <w:ind w:left="600"/>
        <w:jc w:val="both"/>
      </w:pPr>
      <w:r w:rsidRPr="00EC387C">
        <w:t>Уровень добычи за соответствующий отчетный период (периоды):</w:t>
      </w:r>
      <w:r w:rsidRPr="00EC387C">
        <w:rPr>
          <w:rStyle w:val="Subst"/>
        </w:rPr>
        <w:t xml:space="preserve"> Уровень добычи за </w:t>
      </w:r>
      <w:r>
        <w:rPr>
          <w:rStyle w:val="Subst"/>
        </w:rPr>
        <w:t>12</w:t>
      </w:r>
      <w:r w:rsidRPr="00EC387C">
        <w:rPr>
          <w:rStyle w:val="Subst"/>
        </w:rPr>
        <w:t xml:space="preserve"> месяц</w:t>
      </w:r>
      <w:r>
        <w:rPr>
          <w:rStyle w:val="Subst"/>
        </w:rPr>
        <w:t>ев</w:t>
      </w:r>
      <w:r w:rsidRPr="00EC387C">
        <w:rPr>
          <w:rStyle w:val="Subst"/>
        </w:rPr>
        <w:t xml:space="preserve"> 2017 года: </w:t>
      </w:r>
      <w:r>
        <w:rPr>
          <w:rStyle w:val="Subst"/>
        </w:rPr>
        <w:t>0,055</w:t>
      </w:r>
      <w:r w:rsidRPr="00EC387C">
        <w:rPr>
          <w:rStyle w:val="Subst"/>
        </w:rPr>
        <w:t xml:space="preserve"> тыс.т (нефть), </w:t>
      </w:r>
      <w:r>
        <w:rPr>
          <w:rStyle w:val="Subst"/>
        </w:rPr>
        <w:t>0,018</w:t>
      </w:r>
      <w:r w:rsidRPr="00EC387C">
        <w:rPr>
          <w:rStyle w:val="Subst"/>
        </w:rPr>
        <w:t xml:space="preserve"> млн.м3  (попутный нефтяной газ)</w:t>
      </w:r>
    </w:p>
    <w:p w14:paraId="5DC84AD9" w14:textId="77777777" w:rsidR="0004121E" w:rsidRPr="00DF1282" w:rsidRDefault="0004121E" w:rsidP="00540625">
      <w:pPr>
        <w:pStyle w:val="SubHeading"/>
        <w:shd w:val="clear" w:color="auto" w:fill="FFFFFF" w:themeFill="background1"/>
        <w:ind w:left="400"/>
        <w:jc w:val="both"/>
      </w:pPr>
      <w:r w:rsidRPr="00DF1282">
        <w:t>Лицензии на пользование недрами, полученные эмитентом либо подконтрольными ему организациями для использования месторождений, имеющих для эмитента существенное финансово-хозяйственное значение</w:t>
      </w:r>
    </w:p>
    <w:p w14:paraId="67EC42D8" w14:textId="77777777" w:rsidR="00E96ED4" w:rsidRPr="00E96ED4" w:rsidRDefault="00E96ED4" w:rsidP="00E96ED4">
      <w:pPr>
        <w:widowControl w:val="0"/>
        <w:autoSpaceDE w:val="0"/>
        <w:autoSpaceDN w:val="0"/>
        <w:adjustRightInd w:val="0"/>
        <w:spacing w:before="240" w:after="40"/>
        <w:ind w:left="397"/>
        <w:jc w:val="both"/>
        <w:rPr>
          <w:lang w:eastAsia="ru-RU"/>
        </w:rPr>
      </w:pPr>
      <w:r w:rsidRPr="00DF1282">
        <w:rPr>
          <w:lang w:eastAsia="ru-RU"/>
        </w:rPr>
        <w:t>Юридическое лицо, получившее лицензию</w:t>
      </w:r>
    </w:p>
    <w:p w14:paraId="6DCD3467"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Полное фирменное наименование:</w:t>
      </w:r>
      <w:r w:rsidRPr="00E96ED4">
        <w:rPr>
          <w:b/>
          <w:bCs/>
          <w:i/>
          <w:iCs/>
          <w:lang w:eastAsia="ru-RU"/>
        </w:rPr>
        <w:t xml:space="preserve"> Публичное Акционерное общество Нефтегазовая компания «РуссНефть»</w:t>
      </w:r>
    </w:p>
    <w:p w14:paraId="74604EBF"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Сокращенное фирменное наименование:</w:t>
      </w:r>
      <w:r w:rsidRPr="00E96ED4">
        <w:rPr>
          <w:b/>
          <w:bCs/>
          <w:i/>
          <w:iCs/>
          <w:lang w:eastAsia="ru-RU"/>
        </w:rPr>
        <w:t xml:space="preserve"> П</w:t>
      </w:r>
      <w:r w:rsidRPr="00E96ED4">
        <w:rPr>
          <w:b/>
          <w:i/>
        </w:rPr>
        <w:t>АО НК «РуссНефть»</w:t>
      </w:r>
    </w:p>
    <w:p w14:paraId="2DB9F4FE" w14:textId="77777777" w:rsidR="00E96ED4" w:rsidRPr="00E96ED4" w:rsidRDefault="00E96ED4" w:rsidP="00E96ED4">
      <w:pPr>
        <w:widowControl w:val="0"/>
        <w:autoSpaceDE w:val="0"/>
        <w:autoSpaceDN w:val="0"/>
        <w:adjustRightInd w:val="0"/>
        <w:spacing w:before="20" w:after="40"/>
        <w:ind w:left="397"/>
        <w:jc w:val="both"/>
        <w:rPr>
          <w:b/>
          <w:i/>
        </w:rPr>
      </w:pPr>
      <w:r w:rsidRPr="00E96ED4">
        <w:rPr>
          <w:lang w:eastAsia="ru-RU"/>
        </w:rPr>
        <w:t>Место нахождения:</w:t>
      </w:r>
      <w:r w:rsidRPr="00E96ED4">
        <w:rPr>
          <w:b/>
          <w:i/>
        </w:rPr>
        <w:t xml:space="preserve"> 115054, Российская Федерации, г. Москва, ул. Пятницкая, д. 69</w:t>
      </w:r>
    </w:p>
    <w:p w14:paraId="51F874A3" w14:textId="77777777" w:rsidR="00E96ED4" w:rsidRPr="00E96ED4" w:rsidRDefault="00E96ED4" w:rsidP="00E96ED4">
      <w:pPr>
        <w:widowControl w:val="0"/>
        <w:autoSpaceDE w:val="0"/>
        <w:autoSpaceDN w:val="0"/>
        <w:adjustRightInd w:val="0"/>
        <w:spacing w:before="20" w:after="40"/>
        <w:ind w:left="397"/>
        <w:jc w:val="both"/>
        <w:rPr>
          <w:b/>
          <w:i/>
        </w:rPr>
      </w:pPr>
      <w:r w:rsidRPr="00E96ED4">
        <w:t xml:space="preserve">ИНН: </w:t>
      </w:r>
      <w:r w:rsidRPr="00E96ED4">
        <w:rPr>
          <w:b/>
          <w:i/>
        </w:rPr>
        <w:t>7717133960</w:t>
      </w:r>
    </w:p>
    <w:p w14:paraId="439F6C2E" w14:textId="77777777" w:rsidR="00E96ED4" w:rsidRPr="00E96ED4" w:rsidRDefault="00E96ED4" w:rsidP="00E96ED4">
      <w:pPr>
        <w:widowControl w:val="0"/>
        <w:autoSpaceDE w:val="0"/>
        <w:autoSpaceDN w:val="0"/>
        <w:adjustRightInd w:val="0"/>
        <w:spacing w:before="20" w:after="40"/>
        <w:ind w:left="397"/>
        <w:jc w:val="both"/>
        <w:rPr>
          <w:b/>
          <w:i/>
          <w:lang w:val="en-US"/>
        </w:rPr>
      </w:pPr>
      <w:r w:rsidRPr="00E96ED4">
        <w:t xml:space="preserve">ОГРН: </w:t>
      </w:r>
      <w:r w:rsidRPr="00E96ED4">
        <w:rPr>
          <w:b/>
          <w:i/>
        </w:rPr>
        <w:t>1027717003467</w:t>
      </w:r>
    </w:p>
    <w:p w14:paraId="5605E7D1" w14:textId="77777777" w:rsidR="00E96ED4" w:rsidRPr="00E96ED4" w:rsidRDefault="00E96ED4" w:rsidP="00E96ED4">
      <w:pPr>
        <w:widowControl w:val="0"/>
        <w:autoSpaceDE w:val="0"/>
        <w:autoSpaceDN w:val="0"/>
        <w:adjustRightInd w:val="0"/>
        <w:spacing w:before="20" w:after="40"/>
        <w:ind w:left="397"/>
        <w:jc w:val="both"/>
        <w:rPr>
          <w:b/>
          <w:i/>
          <w:lang w:val="en-US" w:eastAsia="ru-RU"/>
        </w:rPr>
      </w:pPr>
    </w:p>
    <w:p w14:paraId="3B9B253A"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w:t>
      </w:r>
      <w:r w:rsidRPr="00E96ED4">
        <w:rPr>
          <w:b/>
          <w:bCs/>
          <w:i/>
          <w:iCs/>
          <w:sz w:val="20"/>
          <w:szCs w:val="20"/>
          <w:lang w:val="en-US"/>
        </w:rPr>
        <w:t>03344</w:t>
      </w:r>
      <w:r w:rsidRPr="00E96ED4">
        <w:rPr>
          <w:b/>
          <w:bCs/>
          <w:i/>
          <w:iCs/>
          <w:sz w:val="20"/>
          <w:szCs w:val="20"/>
        </w:rPr>
        <w:t xml:space="preserve"> НР</w:t>
      </w:r>
    </w:p>
    <w:p w14:paraId="49EFF5EA"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w:t>
      </w:r>
      <w:r w:rsidRPr="00E96ED4">
        <w:rPr>
          <w:b/>
          <w:bCs/>
          <w:i/>
          <w:iCs/>
          <w:lang w:val="en-US" w:eastAsia="ru-RU"/>
        </w:rPr>
        <w:t>07</w:t>
      </w:r>
      <w:r w:rsidRPr="00E96ED4">
        <w:rPr>
          <w:b/>
          <w:bCs/>
          <w:i/>
          <w:iCs/>
          <w:lang w:eastAsia="ru-RU"/>
        </w:rPr>
        <w:t>.04.2017</w:t>
      </w:r>
    </w:p>
    <w:p w14:paraId="15B9F5AA"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15.04.2032</w:t>
      </w:r>
    </w:p>
    <w:p w14:paraId="1A124491"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9DD1EEE"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Чухлорский участок недр расположен на территории Нижневартовского района Ханты-Мансийского автономного округа-Югры площадью  117,1 </w:t>
      </w:r>
      <w:r w:rsidRPr="00E96ED4">
        <w:rPr>
          <w:b/>
          <w:i/>
          <w:lang w:eastAsia="ru-RU"/>
        </w:rPr>
        <w:t>км</w:t>
      </w:r>
      <w:r w:rsidRPr="00E96ED4">
        <w:rPr>
          <w:b/>
          <w:i/>
          <w:vertAlign w:val="superscript"/>
          <w:lang w:eastAsia="ru-RU"/>
        </w:rPr>
        <w:t>2</w:t>
      </w:r>
    </w:p>
    <w:p w14:paraId="42F86967"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4EF05F32"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680E5A4" w14:textId="77777777" w:rsidR="00E96ED4" w:rsidRPr="00E96ED4" w:rsidRDefault="00E96ED4" w:rsidP="00E96ED4">
      <w:pPr>
        <w:widowControl w:val="0"/>
        <w:autoSpaceDE w:val="0"/>
        <w:autoSpaceDN w:val="0"/>
        <w:adjustRightInd w:val="0"/>
        <w:spacing w:beforeLines="20" w:before="48"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49F6B4AC"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187DFA23" w14:textId="77777777" w:rsidR="00E96ED4" w:rsidRPr="00E96ED4" w:rsidRDefault="00E96ED4" w:rsidP="00E96ED4">
      <w:pPr>
        <w:widowControl w:val="0"/>
        <w:autoSpaceDE w:val="0"/>
        <w:autoSpaceDN w:val="0"/>
        <w:adjustRightInd w:val="0"/>
        <w:spacing w:beforeLines="20" w:before="48" w:after="40"/>
        <w:ind w:left="397"/>
        <w:jc w:val="both"/>
      </w:pPr>
    </w:p>
    <w:p w14:paraId="33F1C76A"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03342 НЭ</w:t>
      </w:r>
    </w:p>
    <w:p w14:paraId="5D7BF7E9"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07.04.2017</w:t>
      </w:r>
    </w:p>
    <w:p w14:paraId="77E28DA4"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31.12.2079</w:t>
      </w:r>
    </w:p>
    <w:p w14:paraId="4960D147"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2495EA5"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Западно-Могутлорский участок недр расположен на территории Нижневартовского и Сургутского  районов Ханты-Мансийского автономного округа-Югры площадью  486,66 </w:t>
      </w:r>
      <w:r w:rsidRPr="00E96ED4">
        <w:rPr>
          <w:b/>
          <w:i/>
          <w:lang w:eastAsia="ru-RU"/>
        </w:rPr>
        <w:t>км</w:t>
      </w:r>
      <w:r w:rsidRPr="00E96ED4">
        <w:rPr>
          <w:b/>
          <w:i/>
          <w:vertAlign w:val="superscript"/>
          <w:lang w:eastAsia="ru-RU"/>
        </w:rPr>
        <w:t>2</w:t>
      </w:r>
    </w:p>
    <w:p w14:paraId="73C0AF36"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420EB190"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8BEC065" w14:textId="77777777" w:rsidR="00E96ED4" w:rsidRPr="00E96ED4" w:rsidRDefault="00E96ED4" w:rsidP="00E96ED4">
      <w:pPr>
        <w:widowControl w:val="0"/>
        <w:autoSpaceDE w:val="0"/>
        <w:autoSpaceDN w:val="0"/>
        <w:adjustRightInd w:val="0"/>
        <w:spacing w:beforeLines="20" w:before="48"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58E7CFC9"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501B3DD7" w14:textId="77777777" w:rsidR="00E96ED4" w:rsidRPr="00E96ED4" w:rsidRDefault="00E96ED4" w:rsidP="00E96ED4">
      <w:pPr>
        <w:widowControl w:val="0"/>
        <w:autoSpaceDE w:val="0"/>
        <w:autoSpaceDN w:val="0"/>
        <w:adjustRightInd w:val="0"/>
        <w:spacing w:before="20" w:after="40"/>
        <w:ind w:left="397"/>
        <w:jc w:val="both"/>
        <w:rPr>
          <w:b/>
          <w:i/>
        </w:rPr>
      </w:pPr>
    </w:p>
    <w:p w14:paraId="4020498E"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03343 НЭ</w:t>
      </w:r>
    </w:p>
    <w:p w14:paraId="31B2AE5E"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07.04.2017</w:t>
      </w:r>
    </w:p>
    <w:p w14:paraId="2ED82790"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19.10.2024</w:t>
      </w:r>
    </w:p>
    <w:p w14:paraId="357289DE"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61FD93A"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Рославльский участок недр расположен на территории Нижневартовского и Сургутского районов Ханты-Мансийского автономного округа-Югры площадью  582,2 </w:t>
      </w:r>
      <w:r w:rsidRPr="00E96ED4">
        <w:rPr>
          <w:b/>
          <w:i/>
          <w:lang w:eastAsia="ru-RU"/>
        </w:rPr>
        <w:t>км</w:t>
      </w:r>
      <w:r w:rsidRPr="00E96ED4">
        <w:rPr>
          <w:b/>
          <w:i/>
          <w:vertAlign w:val="superscript"/>
          <w:lang w:eastAsia="ru-RU"/>
        </w:rPr>
        <w:t>2</w:t>
      </w:r>
    </w:p>
    <w:p w14:paraId="0EDD35CE"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5765C7FF"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6B66942" w14:textId="77777777" w:rsidR="00E96ED4" w:rsidRPr="00E96ED4" w:rsidRDefault="00E96ED4" w:rsidP="00E96ED4">
      <w:pPr>
        <w:widowControl w:val="0"/>
        <w:autoSpaceDE w:val="0"/>
        <w:autoSpaceDN w:val="0"/>
        <w:adjustRightInd w:val="0"/>
        <w:spacing w:beforeLines="20" w:before="48"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4EF11132"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112D8DB3" w14:textId="77777777" w:rsidR="00E96ED4" w:rsidRPr="00E96ED4" w:rsidRDefault="00E96ED4" w:rsidP="00E96ED4">
      <w:pPr>
        <w:widowControl w:val="0"/>
        <w:autoSpaceDE w:val="0"/>
        <w:autoSpaceDN w:val="0"/>
        <w:adjustRightInd w:val="0"/>
        <w:spacing w:before="20" w:after="40"/>
        <w:ind w:left="397"/>
        <w:jc w:val="both"/>
        <w:rPr>
          <w:b/>
          <w:i/>
          <w:lang w:eastAsia="ru-RU"/>
        </w:rPr>
      </w:pPr>
    </w:p>
    <w:p w14:paraId="1BA1BA09"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03349 НР</w:t>
      </w:r>
    </w:p>
    <w:p w14:paraId="266AB2FA"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11.04.2017</w:t>
      </w:r>
    </w:p>
    <w:p w14:paraId="6660F423"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14.06.2040</w:t>
      </w:r>
    </w:p>
    <w:p w14:paraId="3082E252"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8312414"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Нижний Рославльский участок недр расположен на территории Нижневартовского и Сургутского районов Ханты-Мансийского автономного округа-Югры площадью 563,4 </w:t>
      </w:r>
      <w:r w:rsidRPr="00E96ED4">
        <w:rPr>
          <w:b/>
          <w:i/>
          <w:lang w:eastAsia="ru-RU"/>
        </w:rPr>
        <w:t>км</w:t>
      </w:r>
      <w:r w:rsidRPr="00E96ED4">
        <w:rPr>
          <w:b/>
          <w:i/>
          <w:vertAlign w:val="superscript"/>
          <w:lang w:eastAsia="ru-RU"/>
        </w:rPr>
        <w:t>2</w:t>
      </w:r>
    </w:p>
    <w:p w14:paraId="0041E744"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B51C091"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определяется техническим проектом разработки месторождения углеводородного сырья;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A55629B" w14:textId="77777777" w:rsidR="00E96ED4" w:rsidRPr="00E96ED4" w:rsidRDefault="00E96ED4" w:rsidP="00E96ED4">
      <w:pPr>
        <w:widowControl w:val="0"/>
        <w:autoSpaceDE w:val="0"/>
        <w:autoSpaceDN w:val="0"/>
        <w:adjustRightInd w:val="0"/>
        <w:spacing w:beforeLines="20" w:before="48"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08B493C7"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1295E701" w14:textId="77777777" w:rsidR="00E96ED4" w:rsidRPr="00E96ED4" w:rsidRDefault="00E96ED4" w:rsidP="00E96ED4">
      <w:pPr>
        <w:widowControl w:val="0"/>
        <w:autoSpaceDE w:val="0"/>
        <w:autoSpaceDN w:val="0"/>
        <w:adjustRightInd w:val="0"/>
        <w:spacing w:beforeLines="20" w:before="48" w:after="40"/>
        <w:ind w:left="397"/>
        <w:jc w:val="both"/>
        <w:rPr>
          <w:b/>
          <w:i/>
          <w:lang w:eastAsia="ru-RU"/>
        </w:rPr>
      </w:pPr>
    </w:p>
    <w:p w14:paraId="1BCBBD33"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03340 НЭ</w:t>
      </w:r>
    </w:p>
    <w:p w14:paraId="72260AF7"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06.04.2017</w:t>
      </w:r>
    </w:p>
    <w:p w14:paraId="387FA3D6"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14.09.2038</w:t>
      </w:r>
    </w:p>
    <w:p w14:paraId="13BD1732"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82F9375"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Мохтиковский участок недр расположен на территории Нижневартовского района Ханты-Мансийского автономного округа-Югры площадью 73,24 </w:t>
      </w:r>
      <w:r w:rsidRPr="00E96ED4">
        <w:rPr>
          <w:b/>
          <w:i/>
          <w:lang w:eastAsia="ru-RU"/>
        </w:rPr>
        <w:t>км</w:t>
      </w:r>
      <w:r w:rsidRPr="00E96ED4">
        <w:rPr>
          <w:b/>
          <w:i/>
          <w:vertAlign w:val="superscript"/>
          <w:lang w:eastAsia="ru-RU"/>
        </w:rPr>
        <w:t>2</w:t>
      </w:r>
    </w:p>
    <w:p w14:paraId="3438D57B"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Вид лицензии:</w:t>
      </w:r>
      <w:r w:rsidRPr="00E96ED4">
        <w:rPr>
          <w:b/>
          <w:bCs/>
          <w:i/>
          <w:iCs/>
          <w:lang w:eastAsia="ru-RU"/>
        </w:rPr>
        <w:t xml:space="preserve"> для разведки и добычи полезных ископаемых</w:t>
      </w:r>
    </w:p>
    <w:p w14:paraId="0362B1B2"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C479D40" w14:textId="77777777" w:rsidR="00E96ED4" w:rsidRPr="00E96ED4" w:rsidRDefault="00E96ED4" w:rsidP="00E96ED4">
      <w:pPr>
        <w:widowControl w:val="0"/>
        <w:autoSpaceDE w:val="0"/>
        <w:autoSpaceDN w:val="0"/>
        <w:adjustRightInd w:val="0"/>
        <w:spacing w:beforeLines="20" w:before="48"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268AB2A"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647B6178" w14:textId="77777777" w:rsidR="00E96ED4" w:rsidRPr="00E96ED4" w:rsidRDefault="00E96ED4" w:rsidP="00E96ED4">
      <w:pPr>
        <w:widowControl w:val="0"/>
        <w:autoSpaceDE w:val="0"/>
        <w:autoSpaceDN w:val="0"/>
        <w:adjustRightInd w:val="0"/>
        <w:spacing w:beforeLines="20" w:before="48" w:after="40"/>
        <w:ind w:left="397"/>
        <w:jc w:val="both"/>
        <w:rPr>
          <w:b/>
          <w:i/>
        </w:rPr>
      </w:pPr>
    </w:p>
    <w:p w14:paraId="6C57120E"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Lines="20" w:before="48" w:afterLines="40" w:after="96" w:line="276" w:lineRule="auto"/>
        <w:ind w:left="397" w:firstLine="0"/>
        <w:contextualSpacing/>
        <w:jc w:val="both"/>
        <w:rPr>
          <w:b/>
          <w:i/>
          <w:sz w:val="20"/>
          <w:szCs w:val="20"/>
        </w:rPr>
      </w:pPr>
      <w:r w:rsidRPr="00E96ED4">
        <w:rPr>
          <w:b/>
          <w:i/>
          <w:sz w:val="20"/>
          <w:szCs w:val="20"/>
        </w:rPr>
        <w:t xml:space="preserve">Номер лицензии: ХМН 03350 НЭ </w:t>
      </w:r>
    </w:p>
    <w:p w14:paraId="635C9EA4"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Cs/>
          <w:i/>
          <w:iCs/>
          <w:lang w:eastAsia="ru-RU"/>
        </w:rPr>
      </w:pPr>
      <w:r w:rsidRPr="00E96ED4">
        <w:rPr>
          <w:lang w:eastAsia="ru-RU"/>
        </w:rPr>
        <w:t>Дата выдачи лицензии:</w:t>
      </w:r>
      <w:r w:rsidRPr="00E96ED4">
        <w:rPr>
          <w:bCs/>
          <w:i/>
          <w:iCs/>
          <w:lang w:eastAsia="ru-RU"/>
        </w:rPr>
        <w:t xml:space="preserve"> </w:t>
      </w:r>
      <w:r w:rsidRPr="00E96ED4">
        <w:rPr>
          <w:b/>
          <w:bCs/>
          <w:i/>
          <w:iCs/>
          <w:lang w:eastAsia="ru-RU"/>
        </w:rPr>
        <w:t>11.04.2017</w:t>
      </w:r>
    </w:p>
    <w:p w14:paraId="733EE7A5"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Срок действия лицензии:</w:t>
      </w:r>
      <w:r w:rsidRPr="00E96ED4">
        <w:rPr>
          <w:b/>
          <w:bCs/>
          <w:i/>
          <w:iCs/>
          <w:lang w:eastAsia="ru-RU"/>
        </w:rPr>
        <w:t xml:space="preserve"> 31.12.2095</w:t>
      </w:r>
    </w:p>
    <w:p w14:paraId="4F499EA0"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r w:rsidRPr="00E96ED4">
        <w:rPr>
          <w:lang w:eastAsia="ru-RU"/>
        </w:rPr>
        <w:t xml:space="preserve">Основание выдачи лицензии: </w:t>
      </w:r>
      <w:r w:rsidRPr="00E96ED4">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657395D"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участка недр, предоставляемого в пользование: </w:t>
      </w:r>
      <w:r w:rsidRPr="00E96ED4">
        <w:rPr>
          <w:b/>
          <w:i/>
          <w:lang w:eastAsia="ru-RU"/>
        </w:rPr>
        <w:t>Верхне-Шапшинский участок недр расположен на территории Ханты-Мансийского автономного округа-Югры площадью 506,28 км</w:t>
      </w:r>
      <w:r w:rsidRPr="00E96ED4">
        <w:rPr>
          <w:b/>
          <w:i/>
          <w:vertAlign w:val="superscript"/>
          <w:lang w:eastAsia="ru-RU"/>
        </w:rPr>
        <w:t>2</w:t>
      </w:r>
    </w:p>
    <w:p w14:paraId="6B408B6F"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Вид лицензии: </w:t>
      </w:r>
      <w:r w:rsidRPr="00E96ED4">
        <w:rPr>
          <w:b/>
          <w:i/>
          <w:lang w:eastAsia="ru-RU"/>
        </w:rPr>
        <w:t>для разведки и добычи полезных ископаемых</w:t>
      </w:r>
    </w:p>
    <w:p w14:paraId="26321BAF"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B5CD3E0"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3392744"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22A45550"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p>
    <w:p w14:paraId="1569B056"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Lines="20" w:before="48" w:afterLines="40" w:after="96" w:line="276" w:lineRule="auto"/>
        <w:ind w:left="397" w:firstLine="0"/>
        <w:contextualSpacing/>
        <w:jc w:val="both"/>
        <w:rPr>
          <w:b/>
          <w:i/>
          <w:sz w:val="20"/>
          <w:szCs w:val="20"/>
        </w:rPr>
      </w:pPr>
      <w:r w:rsidRPr="00E96ED4">
        <w:rPr>
          <w:b/>
          <w:i/>
          <w:sz w:val="20"/>
          <w:szCs w:val="20"/>
        </w:rPr>
        <w:t xml:space="preserve">Номер лицензии: ХМН 03338 НЭ </w:t>
      </w:r>
    </w:p>
    <w:p w14:paraId="129E97A8"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Дата выдачи лицензии:</w:t>
      </w:r>
      <w:r w:rsidRPr="00E96ED4">
        <w:rPr>
          <w:b/>
          <w:bCs/>
          <w:i/>
          <w:iCs/>
          <w:lang w:eastAsia="ru-RU"/>
        </w:rPr>
        <w:t xml:space="preserve"> 06.04.2017</w:t>
      </w:r>
    </w:p>
    <w:p w14:paraId="692CB549"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Срок действия лицензии:</w:t>
      </w:r>
      <w:r w:rsidRPr="00E96ED4">
        <w:rPr>
          <w:b/>
          <w:bCs/>
          <w:i/>
          <w:iCs/>
          <w:lang w:eastAsia="ru-RU"/>
        </w:rPr>
        <w:t xml:space="preserve"> 31.12.2128</w:t>
      </w:r>
    </w:p>
    <w:p w14:paraId="7333A6A1"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r w:rsidRPr="00E96ED4">
        <w:rPr>
          <w:lang w:eastAsia="ru-RU"/>
        </w:rPr>
        <w:t xml:space="preserve">Основание выдачи лицензии: </w:t>
      </w:r>
      <w:r w:rsidRPr="00E96ED4">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F8C6B05"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участка недр, предоставляемого в пользование: </w:t>
      </w:r>
      <w:r w:rsidRPr="00E96ED4">
        <w:rPr>
          <w:b/>
          <w:i/>
          <w:lang w:eastAsia="ru-RU"/>
        </w:rPr>
        <w:t>Средне-Шапшинский участок недр расположен на территории Ханты-Мансийского и Нефтеюганского районов Ханты-Мансийского автономного округа-Югры площадью 651,68 км</w:t>
      </w:r>
      <w:r w:rsidRPr="00E96ED4">
        <w:rPr>
          <w:b/>
          <w:i/>
          <w:vertAlign w:val="superscript"/>
          <w:lang w:eastAsia="ru-RU"/>
        </w:rPr>
        <w:t>2</w:t>
      </w:r>
    </w:p>
    <w:p w14:paraId="68F27475"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Вид лицензии: </w:t>
      </w:r>
      <w:r w:rsidRPr="00E96ED4">
        <w:rPr>
          <w:b/>
          <w:i/>
          <w:lang w:eastAsia="ru-RU"/>
        </w:rPr>
        <w:t>для разведки и добычи полезных ископаемых</w:t>
      </w:r>
    </w:p>
    <w:p w14:paraId="386A9DF2"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D3A26E7"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AF34B86"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12A54B32"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p>
    <w:p w14:paraId="6A4265D9"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Lines="20" w:before="48" w:afterLines="40" w:after="96" w:line="276" w:lineRule="auto"/>
        <w:ind w:left="397" w:hanging="11"/>
        <w:contextualSpacing/>
        <w:jc w:val="both"/>
        <w:rPr>
          <w:b/>
          <w:i/>
          <w:sz w:val="20"/>
          <w:szCs w:val="20"/>
        </w:rPr>
      </w:pPr>
      <w:r w:rsidRPr="00E96ED4">
        <w:rPr>
          <w:b/>
          <w:i/>
          <w:sz w:val="20"/>
          <w:szCs w:val="20"/>
        </w:rPr>
        <w:t xml:space="preserve">Номер лицензии: ХМН 03341 НЭ </w:t>
      </w:r>
    </w:p>
    <w:p w14:paraId="104A27E0"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Дата выдачи лицензии:</w:t>
      </w:r>
      <w:r w:rsidRPr="00E96ED4">
        <w:rPr>
          <w:b/>
          <w:bCs/>
          <w:i/>
          <w:iCs/>
          <w:lang w:eastAsia="ru-RU"/>
        </w:rPr>
        <w:t xml:space="preserve"> 06.04.2017</w:t>
      </w:r>
    </w:p>
    <w:p w14:paraId="07E88163"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Срок действия лицензии:</w:t>
      </w:r>
      <w:r w:rsidRPr="00E96ED4">
        <w:rPr>
          <w:b/>
          <w:bCs/>
          <w:i/>
          <w:iCs/>
          <w:lang w:eastAsia="ru-RU"/>
        </w:rPr>
        <w:t xml:space="preserve"> 31.12.2060</w:t>
      </w:r>
    </w:p>
    <w:p w14:paraId="7DB8719A"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r w:rsidRPr="00E96ED4">
        <w:rPr>
          <w:lang w:eastAsia="ru-RU"/>
        </w:rPr>
        <w:t xml:space="preserve">Основание выдачи лицензии: </w:t>
      </w:r>
      <w:r w:rsidRPr="00E96ED4">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7EB1B74"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участка недр, предоставляемого в пользование: </w:t>
      </w:r>
      <w:r w:rsidRPr="00E96ED4">
        <w:rPr>
          <w:b/>
          <w:i/>
          <w:lang w:eastAsia="ru-RU"/>
        </w:rPr>
        <w:t>Нижне-Шапшинский участок недр расположен на территории Ханты-Мансийского и Нефтеюганского районов Ханты-Мансийского автономного округа-Югры площадью 522,21 км</w:t>
      </w:r>
      <w:r w:rsidRPr="00E96ED4">
        <w:rPr>
          <w:b/>
          <w:i/>
          <w:vertAlign w:val="superscript"/>
          <w:lang w:eastAsia="ru-RU"/>
        </w:rPr>
        <w:t>2</w:t>
      </w:r>
    </w:p>
    <w:p w14:paraId="01890A62"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Вид лицензии: </w:t>
      </w:r>
      <w:r w:rsidRPr="00E96ED4">
        <w:rPr>
          <w:b/>
          <w:i/>
          <w:lang w:eastAsia="ru-RU"/>
        </w:rPr>
        <w:t>для разведки и добычи полезных ископаемых</w:t>
      </w:r>
    </w:p>
    <w:p w14:paraId="016011E5"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D9B2BD3"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24ED1462"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3633ACD9"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p>
    <w:p w14:paraId="777AD1FA" w14:textId="77777777" w:rsidR="00E96ED4" w:rsidRPr="00E96ED4" w:rsidRDefault="00E96ED4" w:rsidP="00454A4B">
      <w:pPr>
        <w:pStyle w:val="aff5"/>
        <w:widowControl w:val="0"/>
        <w:numPr>
          <w:ilvl w:val="0"/>
          <w:numId w:val="11"/>
        </w:numPr>
        <w:tabs>
          <w:tab w:val="left" w:pos="284"/>
        </w:tabs>
        <w:autoSpaceDE w:val="0"/>
        <w:autoSpaceDN w:val="0"/>
        <w:adjustRightInd w:val="0"/>
        <w:spacing w:beforeLines="20" w:before="48" w:afterLines="40" w:after="96" w:line="276" w:lineRule="auto"/>
        <w:ind w:left="397" w:firstLine="0"/>
        <w:contextualSpacing/>
        <w:jc w:val="both"/>
        <w:rPr>
          <w:b/>
          <w:i/>
          <w:sz w:val="20"/>
          <w:szCs w:val="20"/>
        </w:rPr>
      </w:pPr>
      <w:r w:rsidRPr="00E96ED4">
        <w:rPr>
          <w:b/>
          <w:i/>
          <w:sz w:val="20"/>
          <w:szCs w:val="20"/>
        </w:rPr>
        <w:t xml:space="preserve">Номер лицензии: ХМН 03346 НР </w:t>
      </w:r>
    </w:p>
    <w:p w14:paraId="3DD65929"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Дата выдачи лицензии:</w:t>
      </w:r>
      <w:r w:rsidRPr="00E96ED4">
        <w:rPr>
          <w:b/>
          <w:bCs/>
          <w:i/>
          <w:iCs/>
          <w:lang w:eastAsia="ru-RU"/>
        </w:rPr>
        <w:t xml:space="preserve"> 10.04.2017</w:t>
      </w:r>
    </w:p>
    <w:p w14:paraId="63273EC0"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Срок действия лицензии:</w:t>
      </w:r>
      <w:r w:rsidRPr="00E96ED4">
        <w:rPr>
          <w:b/>
          <w:bCs/>
          <w:i/>
          <w:iCs/>
          <w:lang w:eastAsia="ru-RU"/>
        </w:rPr>
        <w:t xml:space="preserve"> 22.09.2024</w:t>
      </w:r>
    </w:p>
    <w:p w14:paraId="739F492D"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r w:rsidRPr="00E96ED4">
        <w:rPr>
          <w:lang w:eastAsia="ru-RU"/>
        </w:rPr>
        <w:t xml:space="preserve">Основание выдачи лицензии: </w:t>
      </w:r>
      <w:r w:rsidRPr="00E96ED4">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0C74619"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участка недр, предоставляемого в пользование: </w:t>
      </w:r>
      <w:r w:rsidRPr="00E96ED4">
        <w:rPr>
          <w:b/>
          <w:i/>
          <w:lang w:eastAsia="ru-RU"/>
        </w:rPr>
        <w:t>Песчаный участок недр расположен на территории Октябрьского района Ханты-Мансийского автономного округа-Югры площадью 329,4 км</w:t>
      </w:r>
      <w:r w:rsidRPr="00E96ED4">
        <w:rPr>
          <w:b/>
          <w:i/>
          <w:vertAlign w:val="superscript"/>
          <w:lang w:eastAsia="ru-RU"/>
        </w:rPr>
        <w:t>2</w:t>
      </w:r>
    </w:p>
    <w:p w14:paraId="37D90593"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Вид лицензии: </w:t>
      </w:r>
      <w:r w:rsidRPr="00E96ED4">
        <w:rPr>
          <w:b/>
          <w:bCs/>
          <w:i/>
          <w:iCs/>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1BB79FBD"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уровень добычи углеводородного сырья и сроки выхода на проектную мощность определяется техническим проектом разработки месторождения углеводородного сырья;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E77C623"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03F91A90"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067CC4E2"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p>
    <w:p w14:paraId="7B99B8E9" w14:textId="77777777" w:rsidR="00E96ED4" w:rsidRPr="00E96ED4" w:rsidRDefault="00E96ED4" w:rsidP="00454A4B">
      <w:pPr>
        <w:pStyle w:val="aff5"/>
        <w:widowControl w:val="0"/>
        <w:numPr>
          <w:ilvl w:val="0"/>
          <w:numId w:val="11"/>
        </w:numPr>
        <w:tabs>
          <w:tab w:val="left" w:pos="426"/>
        </w:tabs>
        <w:autoSpaceDE w:val="0"/>
        <w:autoSpaceDN w:val="0"/>
        <w:adjustRightInd w:val="0"/>
        <w:spacing w:beforeLines="20" w:before="48" w:afterLines="40" w:after="96" w:line="276" w:lineRule="auto"/>
        <w:ind w:left="397" w:firstLine="0"/>
        <w:contextualSpacing/>
        <w:jc w:val="both"/>
        <w:rPr>
          <w:b/>
          <w:i/>
          <w:sz w:val="20"/>
          <w:szCs w:val="20"/>
        </w:rPr>
      </w:pPr>
      <w:r w:rsidRPr="00E96ED4">
        <w:rPr>
          <w:b/>
          <w:i/>
          <w:sz w:val="20"/>
          <w:szCs w:val="20"/>
        </w:rPr>
        <w:t xml:space="preserve">Номер лицензии: ХМН 03339 НР </w:t>
      </w:r>
    </w:p>
    <w:p w14:paraId="5357C64B"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Дата выдачи лицензии:</w:t>
      </w:r>
      <w:r w:rsidRPr="00E96ED4">
        <w:rPr>
          <w:b/>
          <w:bCs/>
          <w:i/>
          <w:iCs/>
          <w:lang w:eastAsia="ru-RU"/>
        </w:rPr>
        <w:t xml:space="preserve"> 06.04.2017</w:t>
      </w:r>
    </w:p>
    <w:p w14:paraId="695F0AA1"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Срок действия лицензии:</w:t>
      </w:r>
      <w:r w:rsidRPr="00E96ED4">
        <w:rPr>
          <w:b/>
          <w:bCs/>
          <w:i/>
          <w:iCs/>
          <w:lang w:eastAsia="ru-RU"/>
        </w:rPr>
        <w:t xml:space="preserve"> 31.12.2024</w:t>
      </w:r>
    </w:p>
    <w:p w14:paraId="7E27A517"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lang w:eastAsia="ru-RU"/>
        </w:rPr>
      </w:pPr>
      <w:r w:rsidRPr="00E96ED4">
        <w:rPr>
          <w:lang w:eastAsia="ru-RU"/>
        </w:rPr>
        <w:t xml:space="preserve">Основание выдачи лицензии: </w:t>
      </w:r>
      <w:r w:rsidRPr="00E96ED4">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1F5650E"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участка недр, предоставляемого в пользование: </w:t>
      </w:r>
      <w:r w:rsidRPr="00E96ED4">
        <w:rPr>
          <w:b/>
          <w:i/>
          <w:lang w:eastAsia="ru-RU"/>
        </w:rPr>
        <w:t>Овальный участок недр расположен на территории Октябрьского и Советского районов Ханты-Мансийского автономного округа-Югры площадью 657,4 км</w:t>
      </w:r>
      <w:r w:rsidRPr="00E96ED4">
        <w:rPr>
          <w:b/>
          <w:i/>
          <w:vertAlign w:val="superscript"/>
          <w:lang w:eastAsia="ru-RU"/>
        </w:rPr>
        <w:t>2</w:t>
      </w:r>
    </w:p>
    <w:p w14:paraId="4E32B41C"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Вид лицензии: </w:t>
      </w:r>
      <w:r w:rsidRPr="00E96ED4">
        <w:rPr>
          <w:b/>
          <w:i/>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0A3470D7"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8D99358"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bCs/>
          <w:i/>
          <w:iCs/>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DF64306" w14:textId="77777777" w:rsidR="00E96ED4" w:rsidRPr="00E96ED4" w:rsidRDefault="00E96ED4" w:rsidP="00E96ED4">
      <w:pPr>
        <w:widowControl w:val="0"/>
        <w:autoSpaceDE w:val="0"/>
        <w:autoSpaceDN w:val="0"/>
        <w:adjustRightInd w:val="0"/>
        <w:spacing w:beforeLines="20" w:before="48" w:afterLines="40" w:after="96"/>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1B7635E4" w14:textId="77777777" w:rsidR="00E96ED4" w:rsidRPr="00E96ED4" w:rsidRDefault="00E96ED4" w:rsidP="00E96ED4">
      <w:pPr>
        <w:widowControl w:val="0"/>
        <w:autoSpaceDE w:val="0"/>
        <w:autoSpaceDN w:val="0"/>
        <w:adjustRightInd w:val="0"/>
        <w:spacing w:beforeLines="20" w:before="48" w:afterLines="40" w:after="96" w:line="23" w:lineRule="atLeast"/>
        <w:ind w:left="397"/>
        <w:jc w:val="both"/>
      </w:pPr>
    </w:p>
    <w:p w14:paraId="20FE3748" w14:textId="77777777" w:rsidR="00E96ED4" w:rsidRPr="00E96ED4" w:rsidRDefault="00E96ED4" w:rsidP="00E96ED4">
      <w:pPr>
        <w:pStyle w:val="Default"/>
        <w:spacing w:beforeLines="20" w:before="48" w:afterLines="40" w:after="96" w:line="276" w:lineRule="auto"/>
        <w:ind w:left="397"/>
        <w:contextualSpacing/>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 xml:space="preserve">11. Номер лицензии: ХМН 03348 НЭ </w:t>
      </w:r>
    </w:p>
    <w:p w14:paraId="539B9B9F" w14:textId="77777777" w:rsidR="00E96ED4" w:rsidRPr="00E96ED4" w:rsidRDefault="00E96ED4" w:rsidP="00E96ED4">
      <w:pPr>
        <w:pStyle w:val="Default"/>
        <w:spacing w:beforeLines="20" w:before="48" w:afterLines="40" w:after="96" w:line="276" w:lineRule="auto"/>
        <w:ind w:left="397"/>
        <w:contextualSpacing/>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10.04.2017</w:t>
      </w:r>
    </w:p>
    <w:p w14:paraId="13AE1422"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31.12.2113</w:t>
      </w:r>
    </w:p>
    <w:p w14:paraId="18470903"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8317574"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Западно-</w:t>
      </w:r>
      <w:r w:rsidRPr="00E96ED4">
        <w:rPr>
          <w:rFonts w:ascii="Times New Roman" w:hAnsi="Times New Roman" w:cs="Times New Roman"/>
          <w:b/>
          <w:bCs/>
          <w:i/>
          <w:iCs/>
          <w:color w:val="auto"/>
          <w:sz w:val="20"/>
          <w:szCs w:val="20"/>
        </w:rPr>
        <w:t xml:space="preserve">Варьеганский участок недр расположен </w:t>
      </w:r>
      <w:r w:rsidRPr="00E96ED4">
        <w:rPr>
          <w:rFonts w:ascii="Times New Roman" w:hAnsi="Times New Roman" w:cs="Times New Roman"/>
          <w:b/>
          <w:i/>
          <w:color w:val="auto"/>
          <w:sz w:val="20"/>
          <w:szCs w:val="20"/>
        </w:rPr>
        <w:t>на территории Сургутского и Нижневартовского районов Ханты-Мансийского автономного округа-Югры площадью</w:t>
      </w:r>
      <w:r w:rsidRPr="00E96ED4">
        <w:rPr>
          <w:rFonts w:ascii="Times New Roman" w:hAnsi="Times New Roman" w:cs="Times New Roman"/>
          <w:b/>
          <w:bCs/>
          <w:i/>
          <w:iCs/>
          <w:color w:val="auto"/>
          <w:sz w:val="20"/>
          <w:szCs w:val="20"/>
        </w:rPr>
        <w:t xml:space="preserve"> 983,55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1C73DA47"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i/>
          <w:color w:val="auto"/>
          <w:sz w:val="20"/>
          <w:szCs w:val="20"/>
        </w:rPr>
        <w:t>для</w:t>
      </w:r>
      <w:r w:rsidRPr="00E96ED4">
        <w:rPr>
          <w:rFonts w:ascii="Times New Roman" w:hAnsi="Times New Roman" w:cs="Times New Roman"/>
          <w:color w:val="auto"/>
          <w:sz w:val="20"/>
          <w:szCs w:val="20"/>
        </w:rPr>
        <w:t xml:space="preserve"> </w:t>
      </w:r>
      <w:r w:rsidRPr="00E96ED4">
        <w:rPr>
          <w:rFonts w:ascii="Times New Roman" w:hAnsi="Times New Roman" w:cs="Times New Roman"/>
          <w:b/>
          <w:bCs/>
          <w:i/>
          <w:iCs/>
          <w:color w:val="auto"/>
          <w:sz w:val="20"/>
          <w:szCs w:val="20"/>
        </w:rPr>
        <w:t>геологического изучения, включающего поиски и оценку месторождений полезных ископаемых, разведки и добычи полезных ископаемых</w:t>
      </w:r>
    </w:p>
    <w:p w14:paraId="2389A871"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Основные положения лицензии касательно обязательств пользователя недр с указанием срока исполнения указанных обязательств: у</w:t>
      </w:r>
      <w:r w:rsidRPr="00E96ED4">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730FB7F0"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3D105791" w14:textId="77777777" w:rsidR="00E96ED4" w:rsidRPr="00E96ED4" w:rsidRDefault="00E96ED4" w:rsidP="00E96ED4">
      <w:pPr>
        <w:spacing w:before="4" w:after="8"/>
        <w:ind w:left="397"/>
        <w:jc w:val="both"/>
        <w:rPr>
          <w:b/>
          <w:bCs/>
          <w:i/>
          <w:iCs/>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36FC2660" w14:textId="77777777" w:rsidR="00E96ED4" w:rsidRPr="00E96ED4" w:rsidRDefault="00E96ED4" w:rsidP="00E96ED4">
      <w:pPr>
        <w:spacing w:before="4" w:after="8"/>
        <w:ind w:left="397"/>
        <w:jc w:val="both"/>
        <w:rPr>
          <w:b/>
          <w:i/>
        </w:rPr>
      </w:pPr>
    </w:p>
    <w:p w14:paraId="0258FC68" w14:textId="77777777" w:rsidR="00E96ED4" w:rsidRPr="00E96ED4" w:rsidRDefault="00E96ED4" w:rsidP="00E96ED4">
      <w:pPr>
        <w:pStyle w:val="Default"/>
        <w:spacing w:before="4" w:after="8"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b/>
          <w:i/>
          <w:color w:val="auto"/>
          <w:sz w:val="20"/>
          <w:szCs w:val="20"/>
        </w:rPr>
        <w:t>12.</w:t>
      </w:r>
      <w:r w:rsidRPr="00E96ED4">
        <w:rPr>
          <w:rFonts w:ascii="Times New Roman" w:hAnsi="Times New Roman" w:cs="Times New Roman"/>
          <w:b/>
          <w:bCs/>
          <w:i/>
          <w:iCs/>
          <w:color w:val="auto"/>
          <w:sz w:val="20"/>
          <w:szCs w:val="20"/>
        </w:rPr>
        <w:t xml:space="preserve"> Номер лицензии: ХМН 03345 НЭ </w:t>
      </w:r>
    </w:p>
    <w:p w14:paraId="2AD7D8DB"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07.04.2017</w:t>
      </w:r>
    </w:p>
    <w:p w14:paraId="35A71072"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31.12.2089</w:t>
      </w:r>
    </w:p>
    <w:p w14:paraId="652EA972"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A2777EB"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Тагринский </w:t>
      </w:r>
      <w:r w:rsidRPr="00E96ED4">
        <w:rPr>
          <w:rFonts w:ascii="Times New Roman" w:hAnsi="Times New Roman" w:cs="Times New Roman"/>
          <w:b/>
          <w:bCs/>
          <w:i/>
          <w:iCs/>
          <w:color w:val="auto"/>
          <w:sz w:val="20"/>
          <w:szCs w:val="20"/>
        </w:rPr>
        <w:t xml:space="preserve"> участок недр расположен </w:t>
      </w:r>
      <w:r w:rsidRPr="00E96ED4">
        <w:rPr>
          <w:rFonts w:ascii="Times New Roman" w:hAnsi="Times New Roman" w:cs="Times New Roman"/>
          <w:b/>
          <w:i/>
          <w:color w:val="auto"/>
          <w:sz w:val="20"/>
          <w:szCs w:val="20"/>
        </w:rPr>
        <w:t>на территории Нижневартовского района Ханты-Мансийского автономного округа-Югры площадью</w:t>
      </w:r>
      <w:r w:rsidRPr="00E96ED4">
        <w:rPr>
          <w:rFonts w:ascii="Times New Roman" w:hAnsi="Times New Roman" w:cs="Times New Roman"/>
          <w:b/>
          <w:bCs/>
          <w:i/>
          <w:iCs/>
          <w:color w:val="auto"/>
          <w:sz w:val="20"/>
          <w:szCs w:val="20"/>
        </w:rPr>
        <w:t xml:space="preserve"> 558,43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73055B9"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i/>
          <w:color w:val="auto"/>
          <w:sz w:val="20"/>
          <w:szCs w:val="20"/>
        </w:rPr>
        <w:t>для</w:t>
      </w:r>
      <w:r w:rsidRPr="00E96ED4">
        <w:rPr>
          <w:rFonts w:ascii="Times New Roman" w:hAnsi="Times New Roman" w:cs="Times New Roman"/>
          <w:color w:val="auto"/>
          <w:sz w:val="20"/>
          <w:szCs w:val="20"/>
        </w:rPr>
        <w:t xml:space="preserve"> </w:t>
      </w:r>
      <w:r w:rsidRPr="00E96ED4">
        <w:rPr>
          <w:rFonts w:ascii="Times New Roman" w:hAnsi="Times New Roman" w:cs="Times New Roman"/>
          <w:b/>
          <w:bCs/>
          <w:i/>
          <w:iCs/>
          <w:color w:val="auto"/>
          <w:sz w:val="20"/>
          <w:szCs w:val="20"/>
        </w:rPr>
        <w:t>геологического изучения, включающего поиски и оценку месторождений полезных ископаемых, разведки и добычи полезных ископаемых</w:t>
      </w:r>
    </w:p>
    <w:p w14:paraId="445594DD"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w:t>
      </w:r>
      <w:r w:rsidRPr="00E96ED4">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223CC963"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106B269" w14:textId="77777777" w:rsidR="00E96ED4" w:rsidRPr="00E96ED4" w:rsidRDefault="00E96ED4" w:rsidP="00E96ED4">
      <w:pPr>
        <w:spacing w:before="4" w:after="8"/>
        <w:ind w:left="397"/>
        <w:jc w:val="both"/>
        <w:rPr>
          <w:b/>
          <w:bCs/>
          <w:i/>
          <w:iCs/>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48F718A5" w14:textId="77777777" w:rsidR="00E96ED4" w:rsidRPr="00E96ED4" w:rsidRDefault="00E96ED4" w:rsidP="00E96ED4">
      <w:pPr>
        <w:spacing w:before="4" w:after="8"/>
        <w:ind w:left="397"/>
        <w:jc w:val="both"/>
        <w:rPr>
          <w:b/>
          <w:bCs/>
          <w:i/>
          <w:iCs/>
          <w:lang w:eastAsia="ru-RU"/>
        </w:rPr>
      </w:pPr>
    </w:p>
    <w:p w14:paraId="4A795C1D" w14:textId="77777777" w:rsidR="00E96ED4" w:rsidRPr="00E96ED4" w:rsidRDefault="00E96ED4" w:rsidP="00E96ED4">
      <w:pPr>
        <w:pStyle w:val="Default"/>
        <w:spacing w:before="4" w:after="8"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 xml:space="preserve">13. Номер лицензии: ХМН 03347 НЭ </w:t>
      </w:r>
    </w:p>
    <w:p w14:paraId="2CCFAD23"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10.04.2017</w:t>
      </w:r>
    </w:p>
    <w:p w14:paraId="3631E112"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29.06.2038</w:t>
      </w:r>
    </w:p>
    <w:p w14:paraId="329442B6"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7CD00B6B"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bCs/>
          <w:i/>
          <w:iCs/>
          <w:color w:val="auto"/>
          <w:sz w:val="20"/>
          <w:szCs w:val="20"/>
        </w:rPr>
        <w:t xml:space="preserve">Ново-Аганский участок недр расположен </w:t>
      </w:r>
      <w:r w:rsidRPr="00E96ED4">
        <w:rPr>
          <w:rFonts w:ascii="Times New Roman" w:hAnsi="Times New Roman" w:cs="Times New Roman"/>
          <w:b/>
          <w:i/>
          <w:color w:val="auto"/>
          <w:sz w:val="20"/>
          <w:szCs w:val="20"/>
        </w:rPr>
        <w:t>на территории Нижневартовского района Ханты-Мансийского автономного округа-Югры площадью</w:t>
      </w:r>
      <w:r w:rsidRPr="00E96ED4">
        <w:rPr>
          <w:rFonts w:ascii="Times New Roman" w:hAnsi="Times New Roman" w:cs="Times New Roman"/>
          <w:b/>
          <w:bCs/>
          <w:i/>
          <w:iCs/>
          <w:color w:val="auto"/>
          <w:sz w:val="20"/>
          <w:szCs w:val="20"/>
        </w:rPr>
        <w:t xml:space="preserve"> 197,5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5452F6C4" w14:textId="77777777" w:rsidR="00E96ED4" w:rsidRPr="00E96ED4" w:rsidRDefault="00E96ED4" w:rsidP="00E96ED4">
      <w:pPr>
        <w:pStyle w:val="Default"/>
        <w:spacing w:before="4" w:after="8"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i/>
          <w:color w:val="auto"/>
          <w:sz w:val="20"/>
          <w:szCs w:val="20"/>
        </w:rPr>
        <w:t xml:space="preserve">для </w:t>
      </w:r>
      <w:r w:rsidRPr="00E96ED4">
        <w:rPr>
          <w:rFonts w:ascii="Times New Roman" w:hAnsi="Times New Roman" w:cs="Times New Roman"/>
          <w:b/>
          <w:bCs/>
          <w:i/>
          <w:iCs/>
          <w:color w:val="auto"/>
          <w:sz w:val="20"/>
          <w:szCs w:val="20"/>
        </w:rPr>
        <w:t>разведки и добычи полезных ископаемых</w:t>
      </w:r>
    </w:p>
    <w:p w14:paraId="0DD19074" w14:textId="77777777" w:rsidR="00E96ED4" w:rsidRPr="00E96ED4" w:rsidRDefault="00E96ED4" w:rsidP="00E96ED4">
      <w:pPr>
        <w:pStyle w:val="Default"/>
        <w:spacing w:before="4" w:after="8"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3B9F5E0D" w14:textId="77777777" w:rsidR="00E96ED4" w:rsidRPr="00E96ED4" w:rsidRDefault="00E96ED4" w:rsidP="00E96ED4">
      <w:pPr>
        <w:pStyle w:val="Default"/>
        <w:spacing w:before="4" w:after="8"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BE7DD21" w14:textId="77777777" w:rsidR="00E96ED4" w:rsidRPr="00E96ED4" w:rsidRDefault="00E96ED4" w:rsidP="00E96ED4">
      <w:pPr>
        <w:spacing w:before="4" w:after="8"/>
        <w:ind w:left="397"/>
        <w:jc w:val="both"/>
        <w:rPr>
          <w:b/>
          <w:bCs/>
          <w:i/>
          <w:iCs/>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391B34F9" w14:textId="77777777" w:rsidR="00E96ED4" w:rsidRPr="00E96ED4" w:rsidRDefault="00E96ED4" w:rsidP="00E96ED4">
      <w:pPr>
        <w:spacing w:before="4" w:after="8"/>
        <w:ind w:left="397"/>
        <w:jc w:val="both"/>
        <w:rPr>
          <w:b/>
          <w:bCs/>
          <w:i/>
          <w:iCs/>
          <w:lang w:eastAsia="ru-RU"/>
        </w:rPr>
      </w:pPr>
    </w:p>
    <w:p w14:paraId="63CC0334" w14:textId="77777777" w:rsidR="00E96ED4" w:rsidRPr="00E96ED4" w:rsidRDefault="00E96ED4" w:rsidP="00454A4B">
      <w:pPr>
        <w:pStyle w:val="aff5"/>
        <w:widowControl w:val="0"/>
        <w:numPr>
          <w:ilvl w:val="0"/>
          <w:numId w:val="14"/>
        </w:numPr>
        <w:tabs>
          <w:tab w:val="left" w:pos="284"/>
          <w:tab w:val="left" w:pos="426"/>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03351 НР</w:t>
      </w:r>
    </w:p>
    <w:p w14:paraId="24A3DE6C"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11.04.2017</w:t>
      </w:r>
    </w:p>
    <w:p w14:paraId="3D98AABA"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08.12.2037</w:t>
      </w:r>
    </w:p>
    <w:p w14:paraId="24DA8514"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E300C21"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Черногорское месторождение, расположен в Нижневартовском районе Ханты-Мансийского автономного округа-Югры площадью 188,03 </w:t>
      </w:r>
      <w:r w:rsidRPr="00E96ED4">
        <w:rPr>
          <w:b/>
          <w:i/>
          <w:lang w:eastAsia="ru-RU"/>
        </w:rPr>
        <w:t>км</w:t>
      </w:r>
      <w:r w:rsidRPr="00E96ED4">
        <w:rPr>
          <w:b/>
          <w:i/>
          <w:vertAlign w:val="superscript"/>
          <w:lang w:eastAsia="ru-RU"/>
        </w:rPr>
        <w:t>2</w:t>
      </w:r>
    </w:p>
    <w:p w14:paraId="444E5336"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разведки и добычи полезных ископаемых</w:t>
      </w:r>
    </w:p>
    <w:p w14:paraId="0BDB16F6"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F0C94C2" w14:textId="77777777" w:rsidR="00E96ED4" w:rsidRPr="00E96ED4" w:rsidRDefault="00E96ED4" w:rsidP="00E96ED4">
      <w:pPr>
        <w:widowControl w:val="0"/>
        <w:autoSpaceDE w:val="0"/>
        <w:autoSpaceDN w:val="0"/>
        <w:adjustRightInd w:val="0"/>
        <w:spacing w:beforeLines="20" w:before="48"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50B3DBEC"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1F08D9E8" w14:textId="77777777" w:rsidR="00E96ED4" w:rsidRPr="00E96ED4" w:rsidRDefault="00E96ED4" w:rsidP="00E96ED4">
      <w:pPr>
        <w:spacing w:beforeLines="20" w:before="48" w:afterLines="20" w:after="48"/>
        <w:ind w:left="397"/>
      </w:pPr>
    </w:p>
    <w:p w14:paraId="319C65B6" w14:textId="77777777" w:rsidR="00E96ED4" w:rsidRPr="00E96ED4" w:rsidRDefault="00E96ED4" w:rsidP="00454A4B">
      <w:pPr>
        <w:pStyle w:val="aff5"/>
        <w:widowControl w:val="0"/>
        <w:numPr>
          <w:ilvl w:val="0"/>
          <w:numId w:val="14"/>
        </w:numPr>
        <w:tabs>
          <w:tab w:val="left" w:pos="284"/>
          <w:tab w:val="left" w:pos="426"/>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03352 НР</w:t>
      </w:r>
    </w:p>
    <w:p w14:paraId="57F6B515"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11.04.2017</w:t>
      </w:r>
    </w:p>
    <w:p w14:paraId="2E8DC8C9"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18.06.2022</w:t>
      </w:r>
    </w:p>
    <w:p w14:paraId="105C9EEA"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C492CF5"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Егурьяхский участок недр расположен в Нижневартовском районе Ханты-Мансийского автономного округа-Югры площадью 147,4 </w:t>
      </w:r>
      <w:r w:rsidRPr="00E96ED4">
        <w:rPr>
          <w:b/>
          <w:i/>
          <w:lang w:eastAsia="ru-RU"/>
        </w:rPr>
        <w:t>км</w:t>
      </w:r>
      <w:r w:rsidRPr="00E96ED4">
        <w:rPr>
          <w:b/>
          <w:i/>
          <w:vertAlign w:val="superscript"/>
          <w:lang w:eastAsia="ru-RU"/>
        </w:rPr>
        <w:t>2</w:t>
      </w:r>
    </w:p>
    <w:p w14:paraId="2E4E8474"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геологического изучения, включающего поиски и оценку месторождений полезных ископаемых, разведка и добыча полезных ископаемых</w:t>
      </w:r>
    </w:p>
    <w:p w14:paraId="153C1AA1"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DD646B7" w14:textId="77777777" w:rsidR="00E96ED4" w:rsidRPr="00E96ED4" w:rsidRDefault="00E96ED4" w:rsidP="00E96ED4">
      <w:pPr>
        <w:widowControl w:val="0"/>
        <w:autoSpaceDE w:val="0"/>
        <w:autoSpaceDN w:val="0"/>
        <w:adjustRightInd w:val="0"/>
        <w:spacing w:beforeLines="20" w:before="48"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6063A51B"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69C1F9B6" w14:textId="77777777" w:rsidR="00E96ED4" w:rsidRPr="00E96ED4" w:rsidRDefault="00E96ED4" w:rsidP="00E96ED4">
      <w:pPr>
        <w:widowControl w:val="0"/>
        <w:autoSpaceDE w:val="0"/>
        <w:autoSpaceDN w:val="0"/>
        <w:adjustRightInd w:val="0"/>
        <w:spacing w:beforeLines="20" w:before="48" w:afterLines="20" w:after="48"/>
        <w:ind w:left="397"/>
        <w:jc w:val="both"/>
        <w:rPr>
          <w:b/>
          <w:i/>
        </w:rPr>
      </w:pPr>
    </w:p>
    <w:p w14:paraId="5195B374" w14:textId="77777777" w:rsidR="00E96ED4" w:rsidRPr="00E96ED4" w:rsidRDefault="00E96ED4" w:rsidP="00454A4B">
      <w:pPr>
        <w:pStyle w:val="aff5"/>
        <w:widowControl w:val="0"/>
        <w:numPr>
          <w:ilvl w:val="0"/>
          <w:numId w:val="14"/>
        </w:numPr>
        <w:tabs>
          <w:tab w:val="left" w:pos="284"/>
          <w:tab w:val="left" w:pos="426"/>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03354 НР</w:t>
      </w:r>
    </w:p>
    <w:p w14:paraId="77123809"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12.04.2017</w:t>
      </w:r>
    </w:p>
    <w:p w14:paraId="10FCBBBD"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09.02.2041</w:t>
      </w:r>
    </w:p>
    <w:p w14:paraId="4ABB0EE9"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lang w:eastAsia="ru-RU"/>
        </w:rPr>
        <w:t xml:space="preserve"> </w:t>
      </w:r>
    </w:p>
    <w:p w14:paraId="0537E4E7"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Пиковый участок недр расположен в Нижневартовском районе Ханты-Мансийского автономного округа-Югры площадью  149,1 </w:t>
      </w:r>
      <w:r w:rsidRPr="00E96ED4">
        <w:rPr>
          <w:b/>
          <w:i/>
          <w:lang w:eastAsia="ru-RU"/>
        </w:rPr>
        <w:t>км</w:t>
      </w:r>
      <w:r w:rsidRPr="00E96ED4">
        <w:rPr>
          <w:b/>
          <w:i/>
          <w:vertAlign w:val="superscript"/>
          <w:lang w:eastAsia="ru-RU"/>
        </w:rPr>
        <w:t>2</w:t>
      </w:r>
    </w:p>
    <w:p w14:paraId="4C5526BE"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9BC2308" w14:textId="77777777" w:rsidR="00E96ED4" w:rsidRPr="00E96ED4" w:rsidRDefault="00E96ED4" w:rsidP="00E96ED4">
      <w:pPr>
        <w:widowControl w:val="0"/>
        <w:autoSpaceDE w:val="0"/>
        <w:autoSpaceDN w:val="0"/>
        <w:adjustRightInd w:val="0"/>
        <w:spacing w:before="20" w:after="40"/>
        <w:ind w:left="397"/>
        <w:jc w:val="both"/>
        <w:rPr>
          <w:b/>
          <w:i/>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198EC35"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22AA824D"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02557DAC" w14:textId="77777777" w:rsidR="00E96ED4" w:rsidRPr="00E96ED4" w:rsidRDefault="00E96ED4" w:rsidP="00E96ED4">
      <w:pPr>
        <w:spacing w:beforeLines="20" w:before="48" w:afterLines="20" w:after="48"/>
        <w:ind w:left="397"/>
        <w:jc w:val="both"/>
        <w:rPr>
          <w:bCs/>
          <w:i/>
          <w:iCs/>
          <w:lang w:eastAsia="ru-RU"/>
        </w:rPr>
      </w:pPr>
    </w:p>
    <w:p w14:paraId="24C2DDB8" w14:textId="77777777" w:rsidR="00E96ED4" w:rsidRPr="00E96ED4" w:rsidRDefault="00E96ED4" w:rsidP="00454A4B">
      <w:pPr>
        <w:pStyle w:val="aff5"/>
        <w:widowControl w:val="0"/>
        <w:numPr>
          <w:ilvl w:val="0"/>
          <w:numId w:val="14"/>
        </w:numPr>
        <w:tabs>
          <w:tab w:val="left" w:pos="284"/>
          <w:tab w:val="left" w:pos="426"/>
          <w:tab w:val="left" w:pos="567"/>
        </w:tabs>
        <w:autoSpaceDE w:val="0"/>
        <w:autoSpaceDN w:val="0"/>
        <w:adjustRightInd w:val="0"/>
        <w:spacing w:before="20" w:after="40" w:line="276" w:lineRule="auto"/>
        <w:ind w:left="397" w:firstLine="0"/>
        <w:contextualSpacing/>
        <w:jc w:val="both"/>
        <w:rPr>
          <w:b/>
          <w:i/>
          <w:sz w:val="20"/>
          <w:szCs w:val="20"/>
        </w:rPr>
      </w:pPr>
      <w:r w:rsidRPr="00E96ED4">
        <w:rPr>
          <w:b/>
          <w:i/>
          <w:sz w:val="20"/>
          <w:szCs w:val="20"/>
        </w:rPr>
        <w:t>Номер лицензии:</w:t>
      </w:r>
      <w:r w:rsidRPr="00E96ED4">
        <w:rPr>
          <w:b/>
          <w:bCs/>
          <w:i/>
          <w:iCs/>
          <w:sz w:val="20"/>
          <w:szCs w:val="20"/>
        </w:rPr>
        <w:t xml:space="preserve"> ХМН 03353 НР</w:t>
      </w:r>
    </w:p>
    <w:p w14:paraId="62C09218"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12.04.2017</w:t>
      </w:r>
    </w:p>
    <w:p w14:paraId="10B180AF"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Cрок действия лицензии:</w:t>
      </w:r>
      <w:r w:rsidRPr="00E96ED4">
        <w:rPr>
          <w:b/>
          <w:bCs/>
          <w:i/>
          <w:iCs/>
          <w:lang w:eastAsia="ru-RU"/>
        </w:rPr>
        <w:t xml:space="preserve"> 09.02.2041</w:t>
      </w:r>
    </w:p>
    <w:p w14:paraId="04A26483"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lang w:eastAsia="ru-RU"/>
        </w:rPr>
        <w:t xml:space="preserve"> </w:t>
      </w:r>
    </w:p>
    <w:p w14:paraId="64F6AC23"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Западно-Узунский участок недр расположен в Нижневартовском районе Ханты-Мансийского автономного округа-Югры площадью  153,2 </w:t>
      </w:r>
      <w:r w:rsidRPr="00E96ED4">
        <w:rPr>
          <w:b/>
          <w:i/>
          <w:lang w:eastAsia="ru-RU"/>
        </w:rPr>
        <w:t>км</w:t>
      </w:r>
      <w:r w:rsidRPr="00E96ED4">
        <w:rPr>
          <w:b/>
          <w:i/>
          <w:vertAlign w:val="superscript"/>
          <w:lang w:eastAsia="ru-RU"/>
        </w:rPr>
        <w:t>2</w:t>
      </w:r>
    </w:p>
    <w:p w14:paraId="66369D8B"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Вид лицензии:</w:t>
      </w:r>
      <w:r w:rsidRPr="00E96ED4">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5846CDBD" w14:textId="77777777" w:rsidR="00E96ED4" w:rsidRPr="00E96ED4" w:rsidRDefault="00E96ED4" w:rsidP="00E96ED4">
      <w:pPr>
        <w:widowControl w:val="0"/>
        <w:autoSpaceDE w:val="0"/>
        <w:autoSpaceDN w:val="0"/>
        <w:adjustRightInd w:val="0"/>
        <w:spacing w:before="20" w:after="40"/>
        <w:ind w:left="397"/>
        <w:jc w:val="both"/>
        <w:rPr>
          <w:b/>
          <w:i/>
          <w:lang w:eastAsia="ru-RU"/>
        </w:rPr>
      </w:pPr>
      <w:r w:rsidRPr="00E96ED4">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E96ED4">
        <w:rPr>
          <w:b/>
          <w:bCs/>
          <w:i/>
          <w:iCs/>
          <w:lang w:eastAsia="ru-RU"/>
        </w:rPr>
        <w:t xml:space="preserve"> </w:t>
      </w:r>
      <w:r w:rsidRPr="00E96ED4">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F4FA93F"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1E1CAAB5"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lang w:eastAsia="ru-RU"/>
        </w:rPr>
        <w:t>условия пользования недрами, установленные лицензией, выполняются</w:t>
      </w:r>
    </w:p>
    <w:p w14:paraId="4CCDACE8" w14:textId="77777777" w:rsidR="00E96ED4" w:rsidRPr="00E96ED4" w:rsidRDefault="00E96ED4" w:rsidP="00E96ED4">
      <w:pPr>
        <w:widowControl w:val="0"/>
        <w:autoSpaceDE w:val="0"/>
        <w:autoSpaceDN w:val="0"/>
        <w:adjustRightInd w:val="0"/>
        <w:spacing w:before="20" w:after="40"/>
        <w:ind w:left="397"/>
        <w:contextualSpacing/>
        <w:jc w:val="both"/>
        <w:rPr>
          <w:b/>
          <w:i/>
          <w:lang w:eastAsia="ru-RU"/>
        </w:rPr>
      </w:pPr>
    </w:p>
    <w:p w14:paraId="096F213E"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16181 НЭ</w:t>
      </w:r>
    </w:p>
    <w:p w14:paraId="075AFCA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15.11.2016</w:t>
      </w:r>
    </w:p>
    <w:p w14:paraId="489B3DD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31.12.2099</w:t>
      </w:r>
    </w:p>
    <w:p w14:paraId="069FB979"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89B0710"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Зимницкий участок недр, расположенный в Мелекесском и Чердаклинском районах Ульяновской области, площадью 60,4 км</w:t>
      </w:r>
      <w:r w:rsidRPr="00E96ED4">
        <w:rPr>
          <w:rFonts w:ascii="Times New Roman" w:hAnsi="Times New Roman" w:cs="Times New Roman"/>
          <w:b/>
          <w:i/>
          <w:color w:val="auto"/>
          <w:sz w:val="20"/>
          <w:szCs w:val="20"/>
          <w:vertAlign w:val="superscript"/>
        </w:rPr>
        <w:t xml:space="preserve">2 </w:t>
      </w:r>
    </w:p>
    <w:p w14:paraId="2E6ABBD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4FB413F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A6E0EA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B34A0B6"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D065EF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p>
    <w:p w14:paraId="68767635"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16182 НЭ</w:t>
      </w:r>
    </w:p>
    <w:p w14:paraId="23A1C3D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15.11.2016</w:t>
      </w:r>
    </w:p>
    <w:p w14:paraId="0FE3013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23.05.2028</w:t>
      </w:r>
    </w:p>
    <w:p w14:paraId="12B2B3B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6CA42174"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Северо-Зимницкий участок недр, расположенный в Чердаклинском районе Ульяновской области, площадью 6,24 км</w:t>
      </w:r>
      <w:r w:rsidRPr="00E96ED4">
        <w:rPr>
          <w:rFonts w:ascii="Times New Roman" w:hAnsi="Times New Roman" w:cs="Times New Roman"/>
          <w:b/>
          <w:i/>
          <w:color w:val="auto"/>
          <w:sz w:val="20"/>
          <w:szCs w:val="20"/>
          <w:vertAlign w:val="superscript"/>
        </w:rPr>
        <w:t>2</w:t>
      </w:r>
      <w:r w:rsidRPr="00E96ED4">
        <w:rPr>
          <w:rFonts w:ascii="Times New Roman" w:hAnsi="Times New Roman" w:cs="Times New Roman"/>
          <w:b/>
          <w:i/>
          <w:color w:val="auto"/>
          <w:sz w:val="20"/>
          <w:szCs w:val="20"/>
        </w:rPr>
        <w:t>.</w:t>
      </w:r>
    </w:p>
    <w:p w14:paraId="6FA45A0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углеводородного сырья в пределах Северо-Зимницкого месторождении.</w:t>
      </w:r>
    </w:p>
    <w:p w14:paraId="0F1E6DD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владелец лицензии должен обеспечить соблюдение утвержденной в установленном порядке проектной документации по разведке месторождения и добыче углеводородного сырья, в том числе уровней добычи углеводородного сырья, утилизации попутного нефтяного газа и выхода на максимальную проектную мощность; обеспечить соблюдение других требований законодательства РФ, а также утвержденных в установленном порядке стандартов (норм, правил), регламентирующих вопросы рационального использования и охраны недр, охраны окружающей среды, безопасного ведению работ, связанных с пользованием недрами</w:t>
      </w:r>
    </w:p>
    <w:p w14:paraId="1D6802C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A4079CB"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568D3C3C" w14:textId="77777777" w:rsidR="00E96ED4" w:rsidRPr="00E96ED4" w:rsidRDefault="00E96ED4" w:rsidP="00E96ED4">
      <w:pPr>
        <w:spacing w:before="4" w:after="8"/>
        <w:ind w:left="397"/>
        <w:jc w:val="both"/>
      </w:pPr>
    </w:p>
    <w:p w14:paraId="034C9B53" w14:textId="77777777" w:rsidR="00E96ED4" w:rsidRPr="00E96ED4" w:rsidRDefault="00E96ED4" w:rsidP="00454A4B">
      <w:pPr>
        <w:pStyle w:val="Default"/>
        <w:numPr>
          <w:ilvl w:val="0"/>
          <w:numId w:val="14"/>
        </w:numPr>
        <w:tabs>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09198 НЭ</w:t>
      </w:r>
    </w:p>
    <w:p w14:paraId="2CEF643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76E574F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01.07.2039</w:t>
      </w:r>
    </w:p>
    <w:p w14:paraId="5BC6164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5951921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Восточный участок недр, расположенный в Мелекесском районе Ульяновской области, площадью 1,04 км</w:t>
      </w:r>
      <w:r w:rsidRPr="00E96ED4">
        <w:rPr>
          <w:rFonts w:ascii="Times New Roman" w:hAnsi="Times New Roman" w:cs="Times New Roman"/>
          <w:b/>
          <w:i/>
          <w:color w:val="auto"/>
          <w:sz w:val="20"/>
          <w:szCs w:val="20"/>
          <w:vertAlign w:val="superscript"/>
        </w:rPr>
        <w:t xml:space="preserve">2 </w:t>
      </w:r>
    </w:p>
    <w:p w14:paraId="295F20B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4177504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94F329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E54CEA8"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6688C9E9" w14:textId="77777777" w:rsidR="00E96ED4" w:rsidRPr="00E96ED4" w:rsidRDefault="00E96ED4" w:rsidP="00E96ED4">
      <w:pPr>
        <w:ind w:left="397"/>
        <w:jc w:val="both"/>
        <w:rPr>
          <w:b/>
          <w:i/>
        </w:rPr>
      </w:pPr>
    </w:p>
    <w:p w14:paraId="28B6E968" w14:textId="77777777" w:rsidR="00E96ED4" w:rsidRPr="00E96ED4" w:rsidRDefault="00E96ED4" w:rsidP="00454A4B">
      <w:pPr>
        <w:pStyle w:val="aff5"/>
        <w:numPr>
          <w:ilvl w:val="0"/>
          <w:numId w:val="14"/>
        </w:numPr>
        <w:tabs>
          <w:tab w:val="left" w:pos="426"/>
        </w:tabs>
        <w:spacing w:line="276" w:lineRule="auto"/>
        <w:ind w:left="397" w:firstLine="0"/>
        <w:contextualSpacing/>
        <w:jc w:val="both"/>
        <w:rPr>
          <w:b/>
          <w:i/>
          <w:sz w:val="20"/>
          <w:szCs w:val="20"/>
        </w:rPr>
      </w:pPr>
      <w:r w:rsidRPr="00E96ED4">
        <w:rPr>
          <w:b/>
          <w:bCs/>
          <w:i/>
          <w:iCs/>
          <w:sz w:val="20"/>
          <w:szCs w:val="20"/>
        </w:rPr>
        <w:t>Номер лицензии: УЛН 09199 НЭ</w:t>
      </w:r>
    </w:p>
    <w:p w14:paraId="0C24F4A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00C980A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01.07.2037</w:t>
      </w:r>
    </w:p>
    <w:p w14:paraId="4D59816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7DC6141F"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Бирлинский участок недр, расположенный в Мелекесском районе Ульяновской области, площадью 1,285457 км</w:t>
      </w:r>
      <w:r w:rsidRPr="00E96ED4">
        <w:rPr>
          <w:rFonts w:ascii="Times New Roman" w:hAnsi="Times New Roman" w:cs="Times New Roman"/>
          <w:b/>
          <w:i/>
          <w:color w:val="auto"/>
          <w:sz w:val="20"/>
          <w:szCs w:val="20"/>
          <w:vertAlign w:val="superscript"/>
        </w:rPr>
        <w:t xml:space="preserve">2 </w:t>
      </w:r>
    </w:p>
    <w:p w14:paraId="32FEEE6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790D0370"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349E2F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494DA33"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1D83A069" w14:textId="77777777" w:rsidR="00E96ED4" w:rsidRPr="00E96ED4" w:rsidRDefault="00E96ED4" w:rsidP="00E96ED4">
      <w:pPr>
        <w:tabs>
          <w:tab w:val="left" w:pos="426"/>
        </w:tabs>
        <w:ind w:left="397"/>
        <w:jc w:val="both"/>
        <w:rPr>
          <w:b/>
          <w:i/>
        </w:rPr>
      </w:pPr>
    </w:p>
    <w:p w14:paraId="5DADAA5E"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09200 НЭ</w:t>
      </w:r>
    </w:p>
    <w:p w14:paraId="6A6DCA43"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10F55EA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01.07.2039</w:t>
      </w:r>
    </w:p>
    <w:p w14:paraId="303E1A1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597BDF3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Южно-Филипповский участок недр, расположенный в Мелекесском районе Ульяновской области, площадью 3,03 км</w:t>
      </w:r>
      <w:r w:rsidRPr="00E96ED4">
        <w:rPr>
          <w:rFonts w:ascii="Times New Roman" w:hAnsi="Times New Roman" w:cs="Times New Roman"/>
          <w:b/>
          <w:i/>
          <w:color w:val="auto"/>
          <w:sz w:val="20"/>
          <w:szCs w:val="20"/>
          <w:vertAlign w:val="superscript"/>
        </w:rPr>
        <w:t xml:space="preserve">2 </w:t>
      </w:r>
    </w:p>
    <w:p w14:paraId="002FFCC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4C0235E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BDB2C0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233C3A1"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46E4EA34" w14:textId="77777777" w:rsidR="00E96ED4" w:rsidRPr="00E96ED4" w:rsidRDefault="00E96ED4" w:rsidP="00E96ED4">
      <w:pPr>
        <w:ind w:left="397"/>
        <w:jc w:val="both"/>
      </w:pPr>
    </w:p>
    <w:p w14:paraId="56F9AA53"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09201 НЭ</w:t>
      </w:r>
    </w:p>
    <w:p w14:paraId="43081F66"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29A95F7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01.07.2037 </w:t>
      </w:r>
    </w:p>
    <w:p w14:paraId="61BF9EF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F430C1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Варваровский участок недр, расположенный в Николаевском районе Ульяновской области, площадью 3,06 км</w:t>
      </w:r>
      <w:r w:rsidRPr="00E96ED4">
        <w:rPr>
          <w:rFonts w:ascii="Times New Roman" w:hAnsi="Times New Roman" w:cs="Times New Roman"/>
          <w:b/>
          <w:i/>
          <w:color w:val="auto"/>
          <w:sz w:val="20"/>
          <w:szCs w:val="20"/>
          <w:vertAlign w:val="superscript"/>
        </w:rPr>
        <w:t xml:space="preserve">2 </w:t>
      </w:r>
    </w:p>
    <w:p w14:paraId="1A332FA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38B747E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A4EFC0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3287E53"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73831CCD" w14:textId="77777777" w:rsidR="00E96ED4" w:rsidRPr="00E96ED4" w:rsidRDefault="00E96ED4" w:rsidP="00E96ED4">
      <w:pPr>
        <w:tabs>
          <w:tab w:val="left" w:pos="426"/>
        </w:tabs>
        <w:ind w:left="397"/>
        <w:jc w:val="both"/>
      </w:pPr>
    </w:p>
    <w:p w14:paraId="07F4DEFC"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09202 НЭ</w:t>
      </w:r>
    </w:p>
    <w:p w14:paraId="581B1C6C"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231E41E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01.07.2037 </w:t>
      </w:r>
    </w:p>
    <w:p w14:paraId="5AD2757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56F0FB1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Барановский участок недр, расположенный в Николаевском районе Ульяновской области, площадью 4,92 км</w:t>
      </w:r>
      <w:r w:rsidRPr="00E96ED4">
        <w:rPr>
          <w:rFonts w:ascii="Times New Roman" w:hAnsi="Times New Roman" w:cs="Times New Roman"/>
          <w:b/>
          <w:i/>
          <w:color w:val="auto"/>
          <w:sz w:val="20"/>
          <w:szCs w:val="20"/>
          <w:vertAlign w:val="superscript"/>
        </w:rPr>
        <w:t xml:space="preserve">2 </w:t>
      </w:r>
    </w:p>
    <w:p w14:paraId="75DDAFA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54A8244F"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185BCB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2A6C142"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250BA99"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p>
    <w:p w14:paraId="0E134D36"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09203 НЭ</w:t>
      </w:r>
    </w:p>
    <w:p w14:paraId="1585CAFD"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48C9127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01.07.2033</w:t>
      </w:r>
    </w:p>
    <w:p w14:paraId="64D749A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231A2B9"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Володарский участок недр, расположенный в Радищевском районе Ульяновской области, площадью 4,07 км</w:t>
      </w:r>
      <w:r w:rsidRPr="00E96ED4">
        <w:rPr>
          <w:rFonts w:ascii="Times New Roman" w:hAnsi="Times New Roman" w:cs="Times New Roman"/>
          <w:b/>
          <w:i/>
          <w:color w:val="auto"/>
          <w:sz w:val="20"/>
          <w:szCs w:val="20"/>
          <w:vertAlign w:val="superscript"/>
        </w:rPr>
        <w:t xml:space="preserve">2 </w:t>
      </w:r>
    </w:p>
    <w:p w14:paraId="353C743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6B442A9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123BCC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30ED060" w14:textId="77777777" w:rsidR="00E96ED4" w:rsidRPr="00E96ED4" w:rsidRDefault="00E96ED4" w:rsidP="00E96ED4">
      <w:pPr>
        <w:tabs>
          <w:tab w:val="left" w:pos="426"/>
        </w:tabs>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A5CCCCA" w14:textId="77777777" w:rsidR="00E96ED4" w:rsidRPr="00E96ED4" w:rsidRDefault="00E96ED4" w:rsidP="00E96ED4">
      <w:pPr>
        <w:tabs>
          <w:tab w:val="left" w:pos="426"/>
        </w:tabs>
        <w:ind w:left="397"/>
        <w:jc w:val="both"/>
      </w:pPr>
    </w:p>
    <w:p w14:paraId="45293A06"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09204 НЭ</w:t>
      </w:r>
    </w:p>
    <w:p w14:paraId="59A3CD72"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7C0D836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01.07.2038</w:t>
      </w:r>
    </w:p>
    <w:p w14:paraId="2D75E87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1F64215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Вишенский участок недр, расположенный в Мелекесском районе Ульяновской области, площадью 1,97 км</w:t>
      </w:r>
      <w:r w:rsidRPr="00E96ED4">
        <w:rPr>
          <w:rFonts w:ascii="Times New Roman" w:hAnsi="Times New Roman" w:cs="Times New Roman"/>
          <w:b/>
          <w:i/>
          <w:color w:val="auto"/>
          <w:sz w:val="20"/>
          <w:szCs w:val="20"/>
          <w:vertAlign w:val="superscript"/>
        </w:rPr>
        <w:t xml:space="preserve">2 </w:t>
      </w:r>
    </w:p>
    <w:p w14:paraId="5F5F764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6C491E5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C1DD15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EF3BE82"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57E04FE6" w14:textId="77777777" w:rsidR="00E96ED4" w:rsidRPr="00E96ED4" w:rsidRDefault="00E96ED4" w:rsidP="00E96ED4">
      <w:pPr>
        <w:tabs>
          <w:tab w:val="left" w:pos="426"/>
        </w:tabs>
        <w:ind w:left="397"/>
        <w:jc w:val="both"/>
      </w:pPr>
    </w:p>
    <w:p w14:paraId="5366201E"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09205 НЭ</w:t>
      </w:r>
    </w:p>
    <w:p w14:paraId="0FEAF884"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444C9CB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01.07.2039</w:t>
      </w:r>
    </w:p>
    <w:p w14:paraId="4A252499"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DF9CEB0"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Голодяевский участок недр, расположенный в Новоспасском районе Ульяновской области, площадью 6,378825 км</w:t>
      </w:r>
      <w:r w:rsidRPr="00E96ED4">
        <w:rPr>
          <w:rFonts w:ascii="Times New Roman" w:hAnsi="Times New Roman" w:cs="Times New Roman"/>
          <w:b/>
          <w:i/>
          <w:color w:val="auto"/>
          <w:sz w:val="20"/>
          <w:szCs w:val="20"/>
          <w:vertAlign w:val="superscript"/>
        </w:rPr>
        <w:t xml:space="preserve">2 </w:t>
      </w:r>
    </w:p>
    <w:p w14:paraId="437AE5E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5CD23F4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8D1A23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D49E123"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464EF9E5" w14:textId="77777777" w:rsidR="00E96ED4" w:rsidRPr="00E96ED4" w:rsidRDefault="00E96ED4" w:rsidP="00E96ED4">
      <w:pPr>
        <w:tabs>
          <w:tab w:val="left" w:pos="426"/>
        </w:tabs>
        <w:ind w:left="397"/>
        <w:jc w:val="both"/>
      </w:pPr>
    </w:p>
    <w:p w14:paraId="5ED59B88"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09206 НЭ</w:t>
      </w:r>
    </w:p>
    <w:p w14:paraId="43BCAC56"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382C49B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01.07.2039</w:t>
      </w:r>
    </w:p>
    <w:p w14:paraId="1614CF9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76CB31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Репьевский участок недр, расположенный в Новоспасском районе Ульяновской области, площадью 1,87 км</w:t>
      </w:r>
      <w:r w:rsidRPr="00E96ED4">
        <w:rPr>
          <w:rFonts w:ascii="Times New Roman" w:hAnsi="Times New Roman" w:cs="Times New Roman"/>
          <w:b/>
          <w:i/>
          <w:color w:val="auto"/>
          <w:sz w:val="20"/>
          <w:szCs w:val="20"/>
          <w:vertAlign w:val="superscript"/>
        </w:rPr>
        <w:t xml:space="preserve">2 </w:t>
      </w:r>
    </w:p>
    <w:p w14:paraId="601F4E0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2C011FC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22C3EA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 налоги и сборы при пользовании недрами уплачиваются в соответствии с законодательством РФ</w:t>
      </w:r>
    </w:p>
    <w:p w14:paraId="366D4D96"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1A464C0F" w14:textId="77777777" w:rsidR="00E96ED4" w:rsidRPr="00E96ED4" w:rsidRDefault="00E96ED4" w:rsidP="00E96ED4">
      <w:pPr>
        <w:ind w:left="397"/>
        <w:jc w:val="both"/>
      </w:pPr>
    </w:p>
    <w:p w14:paraId="15E0A9C1"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09207 НЭ</w:t>
      </w:r>
    </w:p>
    <w:p w14:paraId="66DCFD7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46F4D2D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01.07.2034</w:t>
      </w:r>
    </w:p>
    <w:p w14:paraId="394856D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737874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Новоспасский участок недр, расположенный в Новоспасском районе Ульяновской области, площадью 3,11838 км</w:t>
      </w:r>
      <w:r w:rsidRPr="00E96ED4">
        <w:rPr>
          <w:rFonts w:ascii="Times New Roman" w:hAnsi="Times New Roman" w:cs="Times New Roman"/>
          <w:b/>
          <w:i/>
          <w:color w:val="auto"/>
          <w:sz w:val="20"/>
          <w:szCs w:val="20"/>
          <w:vertAlign w:val="superscript"/>
        </w:rPr>
        <w:t xml:space="preserve">2 </w:t>
      </w:r>
    </w:p>
    <w:p w14:paraId="184DE2E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7F0744AF"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4E2DC5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E2AFB40"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71F58856" w14:textId="77777777" w:rsidR="00E96ED4" w:rsidRPr="00E96ED4" w:rsidRDefault="00E96ED4" w:rsidP="00E96ED4">
      <w:pPr>
        <w:tabs>
          <w:tab w:val="left" w:pos="426"/>
        </w:tabs>
        <w:ind w:left="397"/>
        <w:jc w:val="both"/>
      </w:pPr>
    </w:p>
    <w:p w14:paraId="737C2D05"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09219 НЭ</w:t>
      </w:r>
    </w:p>
    <w:p w14:paraId="7DD81AAA"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31.03.2017</w:t>
      </w:r>
    </w:p>
    <w:p w14:paraId="6683E3B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31.12.2088</w:t>
      </w:r>
    </w:p>
    <w:p w14:paraId="6CC3DC5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0E8CEE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Безымянный участок недр, расположенный в Мелекесском муниципальном районе Ульяновской области, площадью 1,61 км</w:t>
      </w:r>
      <w:r w:rsidRPr="00E96ED4">
        <w:rPr>
          <w:rFonts w:ascii="Times New Roman" w:hAnsi="Times New Roman" w:cs="Times New Roman"/>
          <w:b/>
          <w:i/>
          <w:color w:val="auto"/>
          <w:sz w:val="20"/>
          <w:szCs w:val="20"/>
          <w:vertAlign w:val="superscript"/>
        </w:rPr>
        <w:t xml:space="preserve">2 </w:t>
      </w:r>
    </w:p>
    <w:p w14:paraId="6E56FAF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r w:rsidRPr="00E96ED4">
        <w:rPr>
          <w:rFonts w:ascii="Times New Roman" w:hAnsi="Times New Roman" w:cs="Times New Roman"/>
          <w:color w:val="auto"/>
          <w:sz w:val="20"/>
          <w:szCs w:val="20"/>
        </w:rPr>
        <w:t xml:space="preserve"> </w:t>
      </w:r>
    </w:p>
    <w:p w14:paraId="19E7B22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8AA278E"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2BC64ED"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7078B8FA" w14:textId="77777777" w:rsidR="00E96ED4" w:rsidRPr="00E96ED4" w:rsidRDefault="00E96ED4" w:rsidP="00E96ED4">
      <w:pPr>
        <w:ind w:left="397"/>
        <w:jc w:val="both"/>
      </w:pPr>
    </w:p>
    <w:p w14:paraId="625D49B3"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09220 НЭ</w:t>
      </w:r>
    </w:p>
    <w:p w14:paraId="2FE15409"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31.03.2017</w:t>
      </w:r>
    </w:p>
    <w:p w14:paraId="7261A85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31.12.2029</w:t>
      </w:r>
    </w:p>
    <w:p w14:paraId="2784385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671817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Овражный участок недр, расположенный в Мелекесском муниципальном районе Ульяновской области, площадью 0,86 км</w:t>
      </w:r>
      <w:r w:rsidRPr="00E96ED4">
        <w:rPr>
          <w:rFonts w:ascii="Times New Roman" w:hAnsi="Times New Roman" w:cs="Times New Roman"/>
          <w:b/>
          <w:i/>
          <w:color w:val="auto"/>
          <w:sz w:val="20"/>
          <w:szCs w:val="20"/>
          <w:vertAlign w:val="superscript"/>
        </w:rPr>
        <w:t>2</w:t>
      </w:r>
    </w:p>
    <w:p w14:paraId="1B80D71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38C7BEC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1EDDD8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D59A2EB"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72CC07C1" w14:textId="77777777" w:rsidR="00E96ED4" w:rsidRPr="00E96ED4" w:rsidRDefault="00E96ED4" w:rsidP="00E96ED4">
      <w:pPr>
        <w:tabs>
          <w:tab w:val="left" w:pos="426"/>
        </w:tabs>
        <w:ind w:left="397"/>
        <w:jc w:val="both"/>
      </w:pPr>
    </w:p>
    <w:p w14:paraId="18527705"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09221 НЭ</w:t>
      </w:r>
    </w:p>
    <w:p w14:paraId="2EACB0B1"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31.03.2017</w:t>
      </w:r>
    </w:p>
    <w:p w14:paraId="320340C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31.12.2034</w:t>
      </w:r>
    </w:p>
    <w:p w14:paraId="41D9014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color w:val="auto"/>
          <w:sz w:val="20"/>
          <w:szCs w:val="20"/>
        </w:rPr>
        <w:t xml:space="preserve"> </w:t>
      </w:r>
    </w:p>
    <w:p w14:paraId="3D12418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Западно-Радужный участок недр, расположенный в Мелекесском муниципальном районе Ульяновской области, площадью 0,89 км</w:t>
      </w:r>
      <w:r w:rsidRPr="00E96ED4">
        <w:rPr>
          <w:rFonts w:ascii="Times New Roman" w:hAnsi="Times New Roman" w:cs="Times New Roman"/>
          <w:b/>
          <w:i/>
          <w:color w:val="auto"/>
          <w:sz w:val="20"/>
          <w:szCs w:val="20"/>
          <w:vertAlign w:val="superscript"/>
        </w:rPr>
        <w:t>2</w:t>
      </w:r>
    </w:p>
    <w:p w14:paraId="0069B2B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r w:rsidRPr="00E96ED4">
        <w:rPr>
          <w:rFonts w:ascii="Times New Roman" w:hAnsi="Times New Roman" w:cs="Times New Roman"/>
          <w:color w:val="auto"/>
          <w:sz w:val="20"/>
          <w:szCs w:val="20"/>
        </w:rPr>
        <w:t xml:space="preserve"> </w:t>
      </w:r>
    </w:p>
    <w:p w14:paraId="71FAC171"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BDC028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2594A90"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368E2A2A" w14:textId="77777777" w:rsidR="00E96ED4" w:rsidRPr="00E96ED4" w:rsidRDefault="00E96ED4" w:rsidP="00E96ED4">
      <w:pPr>
        <w:tabs>
          <w:tab w:val="left" w:pos="426"/>
        </w:tabs>
        <w:ind w:left="397"/>
        <w:jc w:val="both"/>
        <w:rPr>
          <w:b/>
          <w:i/>
        </w:rPr>
      </w:pPr>
    </w:p>
    <w:p w14:paraId="06F45B6A"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09222 НЭ</w:t>
      </w:r>
    </w:p>
    <w:p w14:paraId="6763A6EE"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31.03.2017</w:t>
      </w:r>
    </w:p>
    <w:p w14:paraId="7507E5D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31.12.2097</w:t>
      </w:r>
    </w:p>
    <w:p w14:paraId="4B09E3E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57879D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Кудряшовский участок недр, расположенный в Мелекесском муниципальном районе Ульяновской области, площадью 4,039 км</w:t>
      </w:r>
      <w:r w:rsidRPr="00E96ED4">
        <w:rPr>
          <w:rFonts w:ascii="Times New Roman" w:hAnsi="Times New Roman" w:cs="Times New Roman"/>
          <w:b/>
          <w:i/>
          <w:color w:val="auto"/>
          <w:sz w:val="20"/>
          <w:szCs w:val="20"/>
          <w:vertAlign w:val="superscript"/>
        </w:rPr>
        <w:t>2</w:t>
      </w:r>
    </w:p>
    <w:p w14:paraId="09E823E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29B5F7C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4EEB91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53EE173"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85BC08F" w14:textId="77777777" w:rsidR="00E96ED4" w:rsidRPr="00E96ED4" w:rsidRDefault="00E96ED4" w:rsidP="00E96ED4">
      <w:pPr>
        <w:tabs>
          <w:tab w:val="left" w:pos="426"/>
        </w:tabs>
        <w:ind w:left="397"/>
        <w:jc w:val="both"/>
      </w:pPr>
    </w:p>
    <w:p w14:paraId="62F7083C"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09208 НЭ</w:t>
      </w:r>
    </w:p>
    <w:p w14:paraId="3A03E148"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w:t>
      </w:r>
      <w:r w:rsidRPr="00E96ED4">
        <w:rPr>
          <w:rFonts w:ascii="Times New Roman" w:hAnsi="Times New Roman" w:cs="Times New Roman"/>
          <w:b/>
          <w:bCs/>
          <w:i/>
          <w:iCs/>
          <w:color w:val="auto"/>
          <w:sz w:val="20"/>
          <w:szCs w:val="20"/>
          <w:lang w:val="en-US"/>
        </w:rPr>
        <w:t>1</w:t>
      </w:r>
      <w:r w:rsidRPr="00E96ED4">
        <w:rPr>
          <w:rFonts w:ascii="Times New Roman" w:hAnsi="Times New Roman" w:cs="Times New Roman"/>
          <w:b/>
          <w:bCs/>
          <w:i/>
          <w:iCs/>
          <w:color w:val="auto"/>
          <w:sz w:val="20"/>
          <w:szCs w:val="20"/>
        </w:rPr>
        <w:t>.03.2017</w:t>
      </w:r>
    </w:p>
    <w:p w14:paraId="41E647D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01.07.2037</w:t>
      </w:r>
    </w:p>
    <w:p w14:paraId="3A5E13C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628FCD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Западный участок недр, расположенный в Мелекесском муниципальном районе Ульяновской области, площадью 1,7 км</w:t>
      </w:r>
      <w:r w:rsidRPr="00E96ED4">
        <w:rPr>
          <w:rFonts w:ascii="Times New Roman" w:hAnsi="Times New Roman" w:cs="Times New Roman"/>
          <w:b/>
          <w:i/>
          <w:color w:val="auto"/>
          <w:sz w:val="20"/>
          <w:szCs w:val="20"/>
          <w:vertAlign w:val="superscript"/>
        </w:rPr>
        <w:t xml:space="preserve">2 </w:t>
      </w:r>
    </w:p>
    <w:p w14:paraId="2D78147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72B56BE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4F9348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57607D66"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BB79CE7" w14:textId="77777777" w:rsidR="00E96ED4" w:rsidRPr="00E96ED4" w:rsidRDefault="00E96ED4" w:rsidP="00E96ED4">
      <w:pPr>
        <w:tabs>
          <w:tab w:val="left" w:pos="426"/>
        </w:tabs>
        <w:ind w:left="397"/>
        <w:jc w:val="both"/>
      </w:pPr>
    </w:p>
    <w:p w14:paraId="3E0B2482"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09209 НЭ</w:t>
      </w:r>
    </w:p>
    <w:p w14:paraId="4C8459DB"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0C77FD1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01.01.2033</w:t>
      </w:r>
    </w:p>
    <w:p w14:paraId="7235A06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E57F7C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Новобесовский участок недр, расположенный в Новомалыклинском районе Ульяновской области, площадью 4,07 км</w:t>
      </w:r>
      <w:r w:rsidRPr="00E96ED4">
        <w:rPr>
          <w:rFonts w:ascii="Times New Roman" w:hAnsi="Times New Roman" w:cs="Times New Roman"/>
          <w:b/>
          <w:i/>
          <w:color w:val="auto"/>
          <w:sz w:val="20"/>
          <w:szCs w:val="20"/>
          <w:vertAlign w:val="superscript"/>
        </w:rPr>
        <w:t xml:space="preserve">2 </w:t>
      </w:r>
    </w:p>
    <w:p w14:paraId="5FC924B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4293879B"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0C6257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C973B9D"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10D6CE87" w14:textId="77777777" w:rsidR="00E96ED4" w:rsidRPr="00E96ED4" w:rsidRDefault="00E96ED4" w:rsidP="00E96ED4">
      <w:pPr>
        <w:tabs>
          <w:tab w:val="left" w:pos="426"/>
        </w:tabs>
        <w:ind w:left="397"/>
        <w:jc w:val="both"/>
        <w:rPr>
          <w:b/>
          <w:i/>
        </w:rPr>
      </w:pPr>
    </w:p>
    <w:p w14:paraId="1BBDD861"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09210 НЭ</w:t>
      </w:r>
    </w:p>
    <w:p w14:paraId="5D22B1B7"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1708A75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01.01.2033 </w:t>
      </w:r>
    </w:p>
    <w:p w14:paraId="4207FFE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7F23310"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Новолабитовский участок недр, расположенный в Новомалыклинском районе Ульяновской области, площадью 61,73 км</w:t>
      </w:r>
      <w:r w:rsidRPr="00E96ED4">
        <w:rPr>
          <w:rFonts w:ascii="Times New Roman" w:hAnsi="Times New Roman" w:cs="Times New Roman"/>
          <w:b/>
          <w:i/>
          <w:color w:val="auto"/>
          <w:sz w:val="20"/>
          <w:szCs w:val="20"/>
          <w:vertAlign w:val="superscript"/>
        </w:rPr>
        <w:t xml:space="preserve">2 </w:t>
      </w:r>
    </w:p>
    <w:p w14:paraId="319DD25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0E9B322B"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2E057F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39A747F"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7773EB99" w14:textId="77777777" w:rsidR="00E96ED4" w:rsidRPr="00E96ED4" w:rsidRDefault="00E96ED4" w:rsidP="00E96ED4">
      <w:pPr>
        <w:tabs>
          <w:tab w:val="left" w:pos="426"/>
        </w:tabs>
        <w:ind w:left="397"/>
        <w:jc w:val="both"/>
      </w:pPr>
    </w:p>
    <w:p w14:paraId="35224704"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09211 НЭ</w:t>
      </w:r>
    </w:p>
    <w:p w14:paraId="7F0B36CC"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6C4221D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28.09.2027</w:t>
      </w:r>
    </w:p>
    <w:p w14:paraId="401977D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C17769B"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Рудневский участок недр, расположенный в Мелекесском муниципальном районе Ульяновской области, площадью 18,99 км</w:t>
      </w:r>
      <w:r w:rsidRPr="00E96ED4">
        <w:rPr>
          <w:rFonts w:ascii="Times New Roman" w:hAnsi="Times New Roman" w:cs="Times New Roman"/>
          <w:b/>
          <w:i/>
          <w:color w:val="auto"/>
          <w:sz w:val="20"/>
          <w:szCs w:val="20"/>
          <w:vertAlign w:val="superscript"/>
        </w:rPr>
        <w:t xml:space="preserve">2 </w:t>
      </w:r>
    </w:p>
    <w:p w14:paraId="1B2DE9A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4B6A9C1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3F2FD1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BE33F6E"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48053906" w14:textId="77777777" w:rsidR="00E96ED4" w:rsidRPr="00E96ED4" w:rsidRDefault="00E96ED4" w:rsidP="00E96ED4">
      <w:pPr>
        <w:ind w:left="397"/>
        <w:jc w:val="both"/>
      </w:pPr>
    </w:p>
    <w:p w14:paraId="0B6981C3"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09212 НЭ</w:t>
      </w:r>
    </w:p>
    <w:p w14:paraId="69A3BC8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4983703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01.07.2039</w:t>
      </w:r>
    </w:p>
    <w:p w14:paraId="5274AF2B"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170DF8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Филипповский участок недр, расположенный в Мелекесском муниципальном районе Ульяновской области, площадью 1,794943 км</w:t>
      </w:r>
      <w:r w:rsidRPr="00E96ED4">
        <w:rPr>
          <w:rFonts w:ascii="Times New Roman" w:hAnsi="Times New Roman" w:cs="Times New Roman"/>
          <w:b/>
          <w:i/>
          <w:color w:val="auto"/>
          <w:sz w:val="20"/>
          <w:szCs w:val="20"/>
          <w:vertAlign w:val="superscript"/>
        </w:rPr>
        <w:t xml:space="preserve">2 </w:t>
      </w:r>
    </w:p>
    <w:p w14:paraId="423B64B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7B941FF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C9C26B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D872E5A"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1609F8C2" w14:textId="77777777" w:rsidR="00E96ED4" w:rsidRPr="00E96ED4" w:rsidRDefault="00E96ED4" w:rsidP="00E96ED4">
      <w:pPr>
        <w:tabs>
          <w:tab w:val="left" w:pos="426"/>
        </w:tabs>
        <w:ind w:left="397"/>
        <w:jc w:val="both"/>
      </w:pPr>
    </w:p>
    <w:p w14:paraId="1798D796"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09213 НЭ</w:t>
      </w:r>
    </w:p>
    <w:p w14:paraId="5D93564E"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7862CCB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01.07.2039</w:t>
      </w:r>
    </w:p>
    <w:p w14:paraId="0155902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A872C9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Южно-Вишенский участок недр, расположенный в Мелекесском муниципальном районе Ульяновской области, площадью 1,01 км</w:t>
      </w:r>
      <w:r w:rsidRPr="00E96ED4">
        <w:rPr>
          <w:rFonts w:ascii="Times New Roman" w:hAnsi="Times New Roman" w:cs="Times New Roman"/>
          <w:b/>
          <w:i/>
          <w:color w:val="auto"/>
          <w:sz w:val="20"/>
          <w:szCs w:val="20"/>
          <w:vertAlign w:val="superscript"/>
        </w:rPr>
        <w:t xml:space="preserve">2 </w:t>
      </w:r>
    </w:p>
    <w:p w14:paraId="3EC748B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7E3D9D4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CC8606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E260EC7"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511C235" w14:textId="77777777" w:rsidR="00E96ED4" w:rsidRPr="00E96ED4" w:rsidRDefault="00E96ED4" w:rsidP="00E96ED4">
      <w:pPr>
        <w:tabs>
          <w:tab w:val="left" w:pos="426"/>
        </w:tabs>
        <w:ind w:left="397"/>
        <w:jc w:val="both"/>
      </w:pPr>
    </w:p>
    <w:p w14:paraId="355443E5"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09214 НЭ</w:t>
      </w:r>
    </w:p>
    <w:p w14:paraId="7CBD7D75"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0C82E67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01.07.2038</w:t>
      </w:r>
    </w:p>
    <w:p w14:paraId="14D051E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6E2C94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Правдинский участок недр, расположенный в Мелекесском муниципальном районе Ульяновской области, площадью 1,99 км</w:t>
      </w:r>
      <w:r w:rsidRPr="00E96ED4">
        <w:rPr>
          <w:rFonts w:ascii="Times New Roman" w:hAnsi="Times New Roman" w:cs="Times New Roman"/>
          <w:b/>
          <w:i/>
          <w:color w:val="auto"/>
          <w:sz w:val="20"/>
          <w:szCs w:val="20"/>
          <w:vertAlign w:val="superscript"/>
        </w:rPr>
        <w:t xml:space="preserve">2 </w:t>
      </w:r>
    </w:p>
    <w:p w14:paraId="154FC79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30A9955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4D248F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2465EA9"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0AA49F2" w14:textId="77777777" w:rsidR="00E96ED4" w:rsidRPr="00E96ED4" w:rsidRDefault="00E96ED4" w:rsidP="00E96ED4">
      <w:pPr>
        <w:tabs>
          <w:tab w:val="left" w:pos="426"/>
        </w:tabs>
        <w:ind w:left="397"/>
        <w:jc w:val="both"/>
        <w:rPr>
          <w:b/>
          <w:i/>
        </w:rPr>
      </w:pPr>
    </w:p>
    <w:p w14:paraId="3FE38681"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09215 НЭ</w:t>
      </w:r>
    </w:p>
    <w:p w14:paraId="16ABE88B"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5C04E2A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01.01.2033 </w:t>
      </w:r>
    </w:p>
    <w:p w14:paraId="427714E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D6AAB2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Равнинный участок недр, расположенный в Мелекесском муниципальном районе Ульяновской области, площадью 7,33 км</w:t>
      </w:r>
      <w:r w:rsidRPr="00E96ED4">
        <w:rPr>
          <w:rFonts w:ascii="Times New Roman" w:hAnsi="Times New Roman" w:cs="Times New Roman"/>
          <w:b/>
          <w:i/>
          <w:color w:val="auto"/>
          <w:sz w:val="20"/>
          <w:szCs w:val="20"/>
          <w:vertAlign w:val="superscript"/>
        </w:rPr>
        <w:t xml:space="preserve">2 </w:t>
      </w:r>
    </w:p>
    <w:p w14:paraId="3034D5F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7600C2EF"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6434E1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F17F7EA"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458E95E3" w14:textId="77777777" w:rsidR="00E96ED4" w:rsidRPr="00E96ED4" w:rsidRDefault="00E96ED4" w:rsidP="00E96ED4">
      <w:pPr>
        <w:tabs>
          <w:tab w:val="left" w:pos="426"/>
        </w:tabs>
        <w:ind w:left="397"/>
        <w:jc w:val="both"/>
        <w:rPr>
          <w:b/>
          <w:i/>
        </w:rPr>
      </w:pPr>
    </w:p>
    <w:p w14:paraId="0A19030E"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09216 НЭ</w:t>
      </w:r>
    </w:p>
    <w:p w14:paraId="7C96DE8A" w14:textId="77777777" w:rsidR="00E96ED4" w:rsidRPr="00E96ED4" w:rsidRDefault="00E96ED4" w:rsidP="00E96ED4">
      <w:pPr>
        <w:pStyle w:val="Default"/>
        <w:tabs>
          <w:tab w:val="left" w:pos="426"/>
        </w:tabs>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42E445A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01.01.2033</w:t>
      </w:r>
    </w:p>
    <w:p w14:paraId="4A50D25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9A20FB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Аллагуловский участок недр, расположенный в Мелекесском муниципальном районе Ульяновской области, площадью 33,0 км</w:t>
      </w:r>
      <w:r w:rsidRPr="00E96ED4">
        <w:rPr>
          <w:rFonts w:ascii="Times New Roman" w:hAnsi="Times New Roman" w:cs="Times New Roman"/>
          <w:b/>
          <w:i/>
          <w:color w:val="auto"/>
          <w:sz w:val="20"/>
          <w:szCs w:val="20"/>
          <w:vertAlign w:val="superscript"/>
        </w:rPr>
        <w:t xml:space="preserve">2 </w:t>
      </w:r>
    </w:p>
    <w:p w14:paraId="7941136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50932EC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976CE5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DD64947"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40C5FDB0" w14:textId="77777777" w:rsidR="00E96ED4" w:rsidRPr="00E96ED4" w:rsidRDefault="00E96ED4" w:rsidP="00E96ED4">
      <w:pPr>
        <w:ind w:left="397"/>
        <w:jc w:val="both"/>
      </w:pPr>
    </w:p>
    <w:p w14:paraId="06A21B10" w14:textId="77777777" w:rsidR="00E96ED4" w:rsidRPr="00E96ED4" w:rsidRDefault="00E96ED4" w:rsidP="00454A4B">
      <w:pPr>
        <w:pStyle w:val="Default"/>
        <w:numPr>
          <w:ilvl w:val="0"/>
          <w:numId w:val="14"/>
        </w:numPr>
        <w:tabs>
          <w:tab w:val="left" w:pos="284"/>
          <w:tab w:val="left" w:pos="426"/>
          <w:tab w:val="left" w:pos="1418"/>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09217 НЭ</w:t>
      </w:r>
    </w:p>
    <w:p w14:paraId="13F4EB4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35F32B6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01.01.2033</w:t>
      </w:r>
    </w:p>
    <w:p w14:paraId="4CD41C9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05A1D29"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Мордовоозерский участок недр, расположенный в Мелекесском муниципальном районе Ульяновской области, площадью 27,371 км</w:t>
      </w:r>
      <w:r w:rsidRPr="00E96ED4">
        <w:rPr>
          <w:rFonts w:ascii="Times New Roman" w:hAnsi="Times New Roman" w:cs="Times New Roman"/>
          <w:b/>
          <w:i/>
          <w:color w:val="auto"/>
          <w:sz w:val="20"/>
          <w:szCs w:val="20"/>
          <w:vertAlign w:val="superscript"/>
        </w:rPr>
        <w:t xml:space="preserve">2 </w:t>
      </w:r>
    </w:p>
    <w:p w14:paraId="1C1D5FE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2DF3CDC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D29EC0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C50FD92"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5A1C9DE2" w14:textId="77777777" w:rsidR="00E96ED4" w:rsidRPr="00E96ED4" w:rsidRDefault="00E96ED4" w:rsidP="00E96ED4">
      <w:pPr>
        <w:ind w:left="397"/>
        <w:jc w:val="both"/>
        <w:rPr>
          <w:b/>
          <w:i/>
        </w:rPr>
      </w:pPr>
    </w:p>
    <w:p w14:paraId="16E1CAC2"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p>
    <w:p w14:paraId="6F2C3E47"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09218 НЭ</w:t>
      </w:r>
    </w:p>
    <w:p w14:paraId="0F5E26C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01.03.2017</w:t>
      </w:r>
    </w:p>
    <w:p w14:paraId="2A0252D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01.07.2037</w:t>
      </w:r>
    </w:p>
    <w:p w14:paraId="3631FFCB"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72ECCD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Восточно-Филипповский участок недр, расположенный в Мелекесском районе Ульяновской области, площадью 0,38 км</w:t>
      </w:r>
      <w:r w:rsidRPr="00E96ED4">
        <w:rPr>
          <w:rFonts w:ascii="Times New Roman" w:hAnsi="Times New Roman" w:cs="Times New Roman"/>
          <w:b/>
          <w:i/>
          <w:color w:val="auto"/>
          <w:sz w:val="20"/>
          <w:szCs w:val="20"/>
          <w:vertAlign w:val="superscript"/>
        </w:rPr>
        <w:t xml:space="preserve">2 </w:t>
      </w:r>
    </w:p>
    <w:p w14:paraId="1976040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5F84DD1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7230B8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67D44A1"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6EBEBC7C" w14:textId="77777777" w:rsidR="00E96ED4" w:rsidRPr="00E96ED4" w:rsidRDefault="00E96ED4" w:rsidP="00E96ED4">
      <w:pPr>
        <w:ind w:left="397"/>
        <w:jc w:val="both"/>
        <w:rPr>
          <w:b/>
          <w:i/>
        </w:rPr>
      </w:pPr>
    </w:p>
    <w:p w14:paraId="2651E5BF"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ПНЗ 01450 НЭ</w:t>
      </w:r>
    </w:p>
    <w:p w14:paraId="2EE79E3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27.12.2016</w:t>
      </w:r>
    </w:p>
    <w:p w14:paraId="06AE597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01.01.2068</w:t>
      </w:r>
    </w:p>
    <w:p w14:paraId="69A9D7E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3CCBE4B"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Верхозимский участок недр, расположенный в Камешкирском и Кузнецком районах Пензенской области, площадью 22,85 км</w:t>
      </w:r>
      <w:r w:rsidRPr="00E96ED4">
        <w:rPr>
          <w:rFonts w:ascii="Times New Roman" w:hAnsi="Times New Roman" w:cs="Times New Roman"/>
          <w:b/>
          <w:i/>
          <w:color w:val="auto"/>
          <w:sz w:val="20"/>
          <w:szCs w:val="20"/>
          <w:vertAlign w:val="superscript"/>
        </w:rPr>
        <w:t xml:space="preserve">2 </w:t>
      </w:r>
    </w:p>
    <w:p w14:paraId="50AD030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185953A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5EBAF3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DACF678"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5F78233F" w14:textId="77777777" w:rsidR="00E96ED4" w:rsidRPr="00E96ED4" w:rsidRDefault="00E96ED4" w:rsidP="00E96ED4">
      <w:pPr>
        <w:ind w:left="397"/>
        <w:jc w:val="both"/>
      </w:pPr>
    </w:p>
    <w:p w14:paraId="1EED16EF" w14:textId="77777777" w:rsidR="00E96ED4" w:rsidRPr="00E96ED4" w:rsidRDefault="00E96ED4" w:rsidP="00454A4B">
      <w:pPr>
        <w:pStyle w:val="Default"/>
        <w:numPr>
          <w:ilvl w:val="0"/>
          <w:numId w:val="14"/>
        </w:numPr>
        <w:tabs>
          <w:tab w:val="left" w:pos="284"/>
          <w:tab w:val="left" w:pos="426"/>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ПНЗ 01451 НЭ</w:t>
      </w:r>
    </w:p>
    <w:p w14:paraId="089589A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27.12.2016</w:t>
      </w:r>
    </w:p>
    <w:p w14:paraId="6BCE48F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01.01.2050</w:t>
      </w:r>
    </w:p>
    <w:p w14:paraId="63D23D9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1392A30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Комаровский участок недр, расположенный в Кузнецком районе Пензенской области, площадью 11,32 км</w:t>
      </w:r>
      <w:r w:rsidRPr="00E96ED4">
        <w:rPr>
          <w:rFonts w:ascii="Times New Roman" w:hAnsi="Times New Roman" w:cs="Times New Roman"/>
          <w:b/>
          <w:i/>
          <w:color w:val="auto"/>
          <w:sz w:val="20"/>
          <w:szCs w:val="20"/>
          <w:vertAlign w:val="superscript"/>
        </w:rPr>
        <w:t xml:space="preserve">2 </w:t>
      </w:r>
    </w:p>
    <w:p w14:paraId="7B85FC9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5E38290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B8A312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F8D8A6C"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40453D6" w14:textId="77777777" w:rsidR="00E96ED4" w:rsidRPr="00E96ED4" w:rsidRDefault="00E96ED4" w:rsidP="00E96ED4">
      <w:pPr>
        <w:ind w:left="397"/>
        <w:jc w:val="both"/>
        <w:rPr>
          <w:b/>
        </w:rPr>
      </w:pPr>
    </w:p>
    <w:p w14:paraId="5511034B" w14:textId="77777777" w:rsidR="00E96ED4" w:rsidRPr="00E96ED4" w:rsidRDefault="00E96ED4" w:rsidP="00454A4B">
      <w:pPr>
        <w:pStyle w:val="Default"/>
        <w:numPr>
          <w:ilvl w:val="0"/>
          <w:numId w:val="14"/>
        </w:numPr>
        <w:tabs>
          <w:tab w:val="left" w:pos="284"/>
          <w:tab w:val="left" w:pos="426"/>
        </w:tabs>
        <w:spacing w:line="276" w:lineRule="auto"/>
        <w:ind w:left="397" w:firstLine="0"/>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 xml:space="preserve">Номер лицензии: ЭЛИ 00397 НЭ </w:t>
      </w:r>
    </w:p>
    <w:p w14:paraId="08B84A30"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26.12.2016 </w:t>
      </w:r>
    </w:p>
    <w:p w14:paraId="2102C32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01.01.2038 </w:t>
      </w:r>
    </w:p>
    <w:p w14:paraId="0206172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Основание выдачи лицензии:</w:t>
      </w:r>
      <w:r w:rsidRPr="00E96ED4">
        <w:rPr>
          <w:rFonts w:ascii="Times New Roman" w:hAnsi="Times New Roman" w:cs="Times New Roman"/>
          <w:b/>
          <w:bCs/>
          <w:i/>
          <w:iCs/>
          <w:color w:val="auto"/>
          <w:sz w:val="20"/>
          <w:szCs w:val="20"/>
        </w:rPr>
        <w:t xml:space="preserve">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3EB2CE11"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Баирский участок недр в Ики-Бурульском и Черноземельском районах Республики Калмыкия, площадью 5,377 км</w:t>
      </w:r>
      <w:r w:rsidRPr="00E96ED4">
        <w:rPr>
          <w:rFonts w:ascii="Times New Roman" w:hAnsi="Times New Roman" w:cs="Times New Roman"/>
          <w:b/>
          <w:i/>
          <w:color w:val="auto"/>
          <w:sz w:val="20"/>
          <w:szCs w:val="20"/>
          <w:vertAlign w:val="superscript"/>
        </w:rPr>
        <w:t>2</w:t>
      </w:r>
      <w:r w:rsidRPr="00E96ED4">
        <w:rPr>
          <w:rFonts w:ascii="Times New Roman" w:hAnsi="Times New Roman" w:cs="Times New Roman"/>
          <w:b/>
          <w:i/>
          <w:color w:val="auto"/>
          <w:sz w:val="20"/>
          <w:szCs w:val="20"/>
        </w:rPr>
        <w:t xml:space="preserve"> </w:t>
      </w:r>
      <w:r w:rsidRPr="00E96ED4">
        <w:rPr>
          <w:rFonts w:ascii="Times New Roman" w:hAnsi="Times New Roman" w:cs="Times New Roman"/>
          <w:b/>
          <w:bCs/>
          <w:i/>
          <w:iCs/>
          <w:color w:val="auto"/>
          <w:sz w:val="20"/>
          <w:szCs w:val="20"/>
        </w:rPr>
        <w:t xml:space="preserve"> </w:t>
      </w:r>
    </w:p>
    <w:p w14:paraId="6C98440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Вид лицензии:</w:t>
      </w:r>
      <w:r w:rsidRPr="00E96ED4">
        <w:rPr>
          <w:rFonts w:ascii="Times New Roman" w:hAnsi="Times New Roman" w:cs="Times New Roman"/>
          <w:b/>
          <w:bCs/>
          <w:i/>
          <w:iCs/>
          <w:color w:val="auto"/>
          <w:sz w:val="20"/>
          <w:szCs w:val="20"/>
        </w:rPr>
        <w:t xml:space="preserve"> геологическое изучение, включающее поиски и оценку месторождений полезных ископаемых, разведка и добыча полезных ископаемых</w:t>
      </w:r>
    </w:p>
    <w:p w14:paraId="2876E04B"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3875A9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AAC09CF"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25011CD9"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36BC71B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48. Номер лицензии: СРТ 01830 НЭ </w:t>
      </w:r>
    </w:p>
    <w:p w14:paraId="7663853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62FAAC54"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31.12.2038 </w:t>
      </w:r>
    </w:p>
    <w:p w14:paraId="45B1FD7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854933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Александровский участок недр расположен в Саратовском районе Саратовской области, </w:t>
      </w:r>
      <w:r w:rsidRPr="00E96ED4">
        <w:rPr>
          <w:rFonts w:ascii="Times New Roman" w:hAnsi="Times New Roman" w:cs="Times New Roman"/>
          <w:b/>
          <w:bCs/>
          <w:i/>
          <w:iCs/>
          <w:color w:val="auto"/>
          <w:sz w:val="20"/>
          <w:szCs w:val="20"/>
        </w:rPr>
        <w:t xml:space="preserve"> площадью 4,2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3FA19E6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6465F9C"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r w:rsidRPr="00E96ED4">
        <w:rPr>
          <w:rFonts w:ascii="Times New Roman" w:hAnsi="Times New Roman" w:cs="Times New Roman"/>
          <w:b/>
          <w:bCs/>
          <w:i/>
          <w:iCs/>
          <w:color w:val="auto"/>
          <w:sz w:val="20"/>
          <w:szCs w:val="20"/>
        </w:rPr>
        <w:t xml:space="preserve"> </w:t>
      </w:r>
    </w:p>
    <w:p w14:paraId="44CEB21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48942FEB"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 xml:space="preserve">условия пользования недрами, установленные лицензией, выполняются </w:t>
      </w:r>
    </w:p>
    <w:p w14:paraId="77FF3058" w14:textId="77777777" w:rsidR="00E96ED4" w:rsidRPr="00E96ED4" w:rsidRDefault="00E96ED4" w:rsidP="00E96ED4">
      <w:pPr>
        <w:pStyle w:val="ConsPlusNormal"/>
        <w:spacing w:line="276" w:lineRule="auto"/>
        <w:ind w:left="397" w:firstLine="540"/>
        <w:jc w:val="both"/>
        <w:rPr>
          <w:rFonts w:ascii="Times New Roman" w:hAnsi="Times New Roman" w:cs="Times New Roman"/>
          <w:b/>
          <w:i/>
        </w:rPr>
      </w:pPr>
    </w:p>
    <w:p w14:paraId="13EEA857" w14:textId="77777777" w:rsidR="00E96ED4" w:rsidRPr="00E96ED4" w:rsidRDefault="00E96ED4" w:rsidP="00454A4B">
      <w:pPr>
        <w:pStyle w:val="Default"/>
        <w:numPr>
          <w:ilvl w:val="0"/>
          <w:numId w:val="15"/>
        </w:numPr>
        <w:tabs>
          <w:tab w:val="left" w:pos="426"/>
        </w:tabs>
        <w:spacing w:line="276" w:lineRule="auto"/>
        <w:ind w:left="397" w:hanging="11"/>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Номер лицензии: СРТ 01827 НЭ </w:t>
      </w:r>
    </w:p>
    <w:p w14:paraId="45BCDB8F"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793FE180"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31.12.2044 </w:t>
      </w:r>
    </w:p>
    <w:p w14:paraId="22BAE29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769279E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Алексеевский участок недр расположен в Энгельсском районе Саратовской области, </w:t>
      </w:r>
      <w:r w:rsidRPr="00E96ED4">
        <w:rPr>
          <w:rFonts w:ascii="Times New Roman" w:hAnsi="Times New Roman" w:cs="Times New Roman"/>
          <w:b/>
          <w:bCs/>
          <w:i/>
          <w:iCs/>
          <w:color w:val="auto"/>
          <w:sz w:val="20"/>
          <w:szCs w:val="20"/>
        </w:rPr>
        <w:t xml:space="preserve"> площадью 9,38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C5BEA6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1D3CA74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AE9D5E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37C02F4D"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 xml:space="preserve">условия пользования недрами, установленные лицензией, выполняются </w:t>
      </w:r>
    </w:p>
    <w:p w14:paraId="62E366C6" w14:textId="77777777" w:rsidR="00E96ED4" w:rsidRPr="00E96ED4" w:rsidRDefault="00E96ED4" w:rsidP="00E96ED4">
      <w:pPr>
        <w:pStyle w:val="ConsPlusNormal"/>
        <w:spacing w:line="276" w:lineRule="auto"/>
        <w:ind w:left="397" w:firstLine="540"/>
        <w:jc w:val="both"/>
        <w:rPr>
          <w:rFonts w:ascii="Times New Roman" w:hAnsi="Times New Roman" w:cs="Times New Roman"/>
          <w:b/>
          <w:i/>
        </w:rPr>
      </w:pPr>
    </w:p>
    <w:p w14:paraId="48EAB6E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50. Номер лицензии: ВЛГ 02240 НЭ </w:t>
      </w:r>
    </w:p>
    <w:p w14:paraId="6F77E19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18.01.2017 </w:t>
      </w:r>
    </w:p>
    <w:p w14:paraId="6516024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31.12.2033 </w:t>
      </w:r>
    </w:p>
    <w:p w14:paraId="1861F5B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часть 4 статьи 17.1 Закона Российской Федерации                      "О недрах"</w:t>
      </w:r>
    </w:p>
    <w:p w14:paraId="011B855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Волгоградская часть Белокаменного месторождения расположено в Старополтавском районе Волгоградской области, площадью 6,86 км</w:t>
      </w:r>
      <w:r w:rsidRPr="00E96ED4">
        <w:rPr>
          <w:rFonts w:ascii="Times New Roman" w:hAnsi="Times New Roman" w:cs="Times New Roman"/>
          <w:b/>
          <w:i/>
          <w:color w:val="auto"/>
          <w:sz w:val="20"/>
          <w:szCs w:val="20"/>
          <w:vertAlign w:val="superscript"/>
        </w:rPr>
        <w:t>2</w:t>
      </w:r>
      <w:r w:rsidRPr="00E96ED4">
        <w:rPr>
          <w:rFonts w:ascii="Times New Roman" w:hAnsi="Times New Roman" w:cs="Times New Roman"/>
          <w:b/>
          <w:bCs/>
          <w:i/>
          <w:iCs/>
          <w:color w:val="auto"/>
          <w:sz w:val="20"/>
          <w:szCs w:val="20"/>
        </w:rPr>
        <w:t xml:space="preserve"> </w:t>
      </w:r>
    </w:p>
    <w:p w14:paraId="17D6D54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добыча углеводородного сырья, закачка подтоварных и подземных вод для поддержания пластового давления</w:t>
      </w:r>
    </w:p>
    <w:p w14:paraId="27C12F5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bCs/>
          <w:i/>
          <w:iCs/>
          <w:color w:val="auto"/>
          <w:sz w:val="20"/>
          <w:szCs w:val="20"/>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9419EBE"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573AC77"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 xml:space="preserve">условия пользования недрами, установленные лицензией, выполняются </w:t>
      </w:r>
    </w:p>
    <w:p w14:paraId="61AC0D52" w14:textId="77777777" w:rsidR="00E96ED4" w:rsidRPr="00E96ED4" w:rsidRDefault="00E96ED4" w:rsidP="00E96ED4">
      <w:pPr>
        <w:pStyle w:val="ConsPlusNormal"/>
        <w:spacing w:line="276" w:lineRule="auto"/>
        <w:ind w:left="397" w:firstLine="540"/>
        <w:jc w:val="both"/>
        <w:rPr>
          <w:rFonts w:ascii="Times New Roman" w:hAnsi="Times New Roman" w:cs="Times New Roman"/>
          <w:b/>
          <w:i/>
        </w:rPr>
      </w:pPr>
    </w:p>
    <w:p w14:paraId="2087F68E"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51. Номер лицензии: СРТ 01798 НЭ </w:t>
      </w:r>
    </w:p>
    <w:p w14:paraId="1B0A716A"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7AADC273"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31.12.2110 </w:t>
      </w:r>
    </w:p>
    <w:p w14:paraId="7709B8E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B074AF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Белокаменный участок недр расположен в Ровенском районе Саратовской области, </w:t>
      </w:r>
      <w:r w:rsidRPr="00E96ED4">
        <w:rPr>
          <w:rFonts w:ascii="Times New Roman" w:hAnsi="Times New Roman" w:cs="Times New Roman"/>
          <w:b/>
          <w:bCs/>
          <w:i/>
          <w:iCs/>
          <w:color w:val="auto"/>
          <w:sz w:val="20"/>
          <w:szCs w:val="20"/>
        </w:rPr>
        <w:t xml:space="preserve">площадью 2,033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r w:rsidRPr="00E96ED4">
        <w:rPr>
          <w:rFonts w:ascii="Times New Roman" w:hAnsi="Times New Roman" w:cs="Times New Roman"/>
          <w:b/>
          <w:bCs/>
          <w:i/>
          <w:iCs/>
          <w:color w:val="auto"/>
          <w:sz w:val="20"/>
          <w:szCs w:val="20"/>
        </w:rPr>
        <w:t xml:space="preserve"> </w:t>
      </w:r>
    </w:p>
    <w:p w14:paraId="71D39F7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5E9ACD10"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3B9B77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6BFB269"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732C34E4"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01F60B5D"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52. Номер лицензии: СРТ 01797 НЭ </w:t>
      </w:r>
    </w:p>
    <w:p w14:paraId="571E9E10"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28.02.2017</w:t>
      </w:r>
    </w:p>
    <w:p w14:paraId="4CA2BD4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31.12.2071 </w:t>
      </w:r>
    </w:p>
    <w:p w14:paraId="1A43579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2484ABD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Васнецовский участок недр расположен в Советском районе Саратовской области, </w:t>
      </w:r>
      <w:r w:rsidRPr="00E96ED4">
        <w:rPr>
          <w:rFonts w:ascii="Times New Roman" w:hAnsi="Times New Roman" w:cs="Times New Roman"/>
          <w:b/>
          <w:bCs/>
          <w:i/>
          <w:iCs/>
          <w:color w:val="auto"/>
          <w:sz w:val="20"/>
          <w:szCs w:val="20"/>
        </w:rPr>
        <w:t xml:space="preserve"> площадью 3,948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10C19C2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6E90EC85"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8CE8E6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73A927C"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 xml:space="preserve">условия пользования недрами, установленные лицензией, выполняются. </w:t>
      </w:r>
    </w:p>
    <w:p w14:paraId="5D12834D" w14:textId="77777777" w:rsidR="00E96ED4" w:rsidRPr="00E96ED4" w:rsidRDefault="00E96ED4" w:rsidP="00E96ED4">
      <w:pPr>
        <w:pStyle w:val="ConsPlusNormal"/>
        <w:spacing w:line="276" w:lineRule="auto"/>
        <w:ind w:left="397" w:firstLine="540"/>
        <w:jc w:val="both"/>
        <w:rPr>
          <w:rFonts w:ascii="Times New Roman" w:hAnsi="Times New Roman" w:cs="Times New Roman"/>
          <w:b/>
          <w:i/>
        </w:rPr>
      </w:pPr>
    </w:p>
    <w:p w14:paraId="2A43FC2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53. Номер лицензии: СРТ 01794 НЭ </w:t>
      </w:r>
    </w:p>
    <w:p w14:paraId="0D2D8CE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i/>
          <w:color w:val="auto"/>
          <w:sz w:val="20"/>
          <w:szCs w:val="20"/>
        </w:rPr>
        <w:t>28.02.2017</w:t>
      </w:r>
      <w:r w:rsidRPr="00E96ED4">
        <w:rPr>
          <w:rFonts w:ascii="Times New Roman" w:hAnsi="Times New Roman" w:cs="Times New Roman"/>
          <w:b/>
          <w:bCs/>
          <w:i/>
          <w:iCs/>
          <w:color w:val="auto"/>
          <w:sz w:val="20"/>
          <w:szCs w:val="20"/>
        </w:rPr>
        <w:t xml:space="preserve"> </w:t>
      </w:r>
    </w:p>
    <w:p w14:paraId="27837C3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31.12.2051 </w:t>
      </w:r>
    </w:p>
    <w:p w14:paraId="7A41454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350CE72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Восточно-Сусловский участок недр расположен в Марксовском и Советском районах Саратовской области, </w:t>
      </w:r>
      <w:r w:rsidRPr="00E96ED4">
        <w:rPr>
          <w:rFonts w:ascii="Times New Roman" w:hAnsi="Times New Roman" w:cs="Times New Roman"/>
          <w:b/>
          <w:bCs/>
          <w:i/>
          <w:iCs/>
          <w:color w:val="auto"/>
          <w:sz w:val="20"/>
          <w:szCs w:val="20"/>
        </w:rPr>
        <w:t xml:space="preserve"> площадью 7,48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4B0C9BF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DC7E936"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94A82F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A8F79CC"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D40842A"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5F1B1F3D"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54. Номер лицензии: СРТ 01795 НЭ </w:t>
      </w:r>
    </w:p>
    <w:p w14:paraId="2E8A5B3A"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28.02.2017</w:t>
      </w:r>
    </w:p>
    <w:p w14:paraId="0CDA816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31.12.2044 </w:t>
      </w:r>
    </w:p>
    <w:p w14:paraId="35A35B9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56FE2791"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Генеральский участок недр расположен в Энгельсском  районе Саратовской области, </w:t>
      </w:r>
      <w:r w:rsidRPr="00E96ED4">
        <w:rPr>
          <w:rFonts w:ascii="Times New Roman" w:hAnsi="Times New Roman" w:cs="Times New Roman"/>
          <w:b/>
          <w:bCs/>
          <w:i/>
          <w:iCs/>
          <w:color w:val="auto"/>
          <w:sz w:val="20"/>
          <w:szCs w:val="20"/>
        </w:rPr>
        <w:t xml:space="preserve"> площадью 9,82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F40D2D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24E59B43"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782174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4C4ED7D"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41D7D2AA"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0FB9A026"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55. Номер лицензии: СРТ 01817 НЭ </w:t>
      </w:r>
    </w:p>
    <w:p w14:paraId="5F4183D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6F6C4F4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31.12.2031 </w:t>
      </w:r>
    </w:p>
    <w:p w14:paraId="292A7E7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E43224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Гуселский участок недр расположен в Волжском районе г. Саратова Саратовской области, </w:t>
      </w:r>
      <w:r w:rsidRPr="00E96ED4">
        <w:rPr>
          <w:rFonts w:ascii="Times New Roman" w:hAnsi="Times New Roman" w:cs="Times New Roman"/>
          <w:b/>
          <w:bCs/>
          <w:i/>
          <w:iCs/>
          <w:color w:val="auto"/>
          <w:sz w:val="20"/>
          <w:szCs w:val="20"/>
        </w:rPr>
        <w:t xml:space="preserve"> площадью 3,12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5087DA3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06CB1539"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7F9E9C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9892D84"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EA3CE5B"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1D307C1C"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56. Номер лицензии: СРТ 01796 НЭ </w:t>
      </w:r>
    </w:p>
    <w:p w14:paraId="68160C2C"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30DDD132"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31.12.2044 </w:t>
      </w:r>
    </w:p>
    <w:p w14:paraId="48AF438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6BD8BA0"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Даниловский участок недр расположен в Перелюбском  районе  Саратовской области, </w:t>
      </w:r>
      <w:r w:rsidRPr="00E96ED4">
        <w:rPr>
          <w:rFonts w:ascii="Times New Roman" w:hAnsi="Times New Roman" w:cs="Times New Roman"/>
          <w:b/>
          <w:bCs/>
          <w:i/>
          <w:iCs/>
          <w:color w:val="auto"/>
          <w:sz w:val="20"/>
          <w:szCs w:val="20"/>
        </w:rPr>
        <w:t xml:space="preserve"> площадью 36,5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30A231D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595F1890"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03E382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DFC58CD"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34E79241"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32E2A30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57. Номер лицензии: СРТ 01812 НЭ </w:t>
      </w:r>
    </w:p>
    <w:p w14:paraId="3B950E1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604AA4A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31.12.2070 </w:t>
      </w:r>
    </w:p>
    <w:p w14:paraId="2A9B972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2E01752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Западно-Вишневский участок недр расположен в Перелюбском  районе  Саратовской области, </w:t>
      </w:r>
      <w:r w:rsidRPr="00E96ED4">
        <w:rPr>
          <w:rFonts w:ascii="Times New Roman" w:hAnsi="Times New Roman" w:cs="Times New Roman"/>
          <w:b/>
          <w:bCs/>
          <w:i/>
          <w:iCs/>
          <w:color w:val="auto"/>
          <w:sz w:val="20"/>
          <w:szCs w:val="20"/>
        </w:rPr>
        <w:t xml:space="preserve"> площадью 111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08F81A6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311ACFD2"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w:t>
      </w:r>
      <w:r w:rsidRPr="00E96ED4">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CA3674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3BF0822"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2A7D04C"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5AEEEC8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58. Номер лицензии: СРТ 01793 НЭ </w:t>
      </w:r>
    </w:p>
    <w:p w14:paraId="1AF570C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54F46BC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31.12.2065 </w:t>
      </w:r>
    </w:p>
    <w:p w14:paraId="3FD81AF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609070B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Западно-Рыбушанский участок недр расположен в Саратовском и Лысогорском районах Саратовской области, </w:t>
      </w:r>
      <w:r w:rsidRPr="00E96ED4">
        <w:rPr>
          <w:rFonts w:ascii="Times New Roman" w:hAnsi="Times New Roman" w:cs="Times New Roman"/>
          <w:b/>
          <w:bCs/>
          <w:i/>
          <w:iCs/>
          <w:color w:val="auto"/>
          <w:sz w:val="20"/>
          <w:szCs w:val="20"/>
        </w:rPr>
        <w:t xml:space="preserve"> площадью 28,6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204112A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7B750893"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3D6D7E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42687EB"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5394700"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01656B9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59. Номер лицензии: СРТ 01791 НЭ </w:t>
      </w:r>
    </w:p>
    <w:p w14:paraId="2ADD809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0E9AB03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31.12.2066 </w:t>
      </w:r>
    </w:p>
    <w:p w14:paraId="5F671C6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11B8E17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Западно-Степной участок недр расположен в Перелюбском  районе Саратовской области, </w:t>
      </w:r>
      <w:r w:rsidRPr="00E96ED4">
        <w:rPr>
          <w:rFonts w:ascii="Times New Roman" w:hAnsi="Times New Roman" w:cs="Times New Roman"/>
          <w:b/>
          <w:bCs/>
          <w:i/>
          <w:iCs/>
          <w:color w:val="auto"/>
          <w:sz w:val="20"/>
          <w:szCs w:val="20"/>
        </w:rPr>
        <w:t xml:space="preserve"> площадью 38,9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7CAE45C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44B7E24C"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D7152F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F883035"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6AE4BBB"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679BFCAE"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60. Номер лицензии: СРТ 01818 НЭ </w:t>
      </w:r>
    </w:p>
    <w:p w14:paraId="66397E7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46B4B01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31.12.2080 </w:t>
      </w:r>
    </w:p>
    <w:p w14:paraId="1CD3F93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B0C4F7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Заречный участок недр расположен в Энгельсском районе Саратовской области, </w:t>
      </w:r>
      <w:r w:rsidRPr="00E96ED4">
        <w:rPr>
          <w:rFonts w:ascii="Times New Roman" w:hAnsi="Times New Roman" w:cs="Times New Roman"/>
          <w:b/>
          <w:bCs/>
          <w:i/>
          <w:iCs/>
          <w:color w:val="auto"/>
          <w:sz w:val="20"/>
          <w:szCs w:val="20"/>
        </w:rPr>
        <w:t xml:space="preserve">площадью 2,34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7250EFE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260F634E"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76175C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0F080AE"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158552D4"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36C74AA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61. Номер лицензии: СРТ 01821 НЭ </w:t>
      </w:r>
    </w:p>
    <w:p w14:paraId="1687FF5A"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7A5BDDE2"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30.12.2026 </w:t>
      </w:r>
    </w:p>
    <w:p w14:paraId="315C1E2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35FDFCD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Звездный участок недр расположен в Энгельсском  районе Саратовской области, </w:t>
      </w:r>
      <w:r w:rsidRPr="00E96ED4">
        <w:rPr>
          <w:rFonts w:ascii="Times New Roman" w:hAnsi="Times New Roman" w:cs="Times New Roman"/>
          <w:b/>
          <w:bCs/>
          <w:i/>
          <w:iCs/>
          <w:color w:val="auto"/>
          <w:sz w:val="20"/>
          <w:szCs w:val="20"/>
        </w:rPr>
        <w:t xml:space="preserve"> площадью 2,74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BDA685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4E12147"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BC674A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77574DF"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01158D2"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3489208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62. Номер лицензии: СРТ 01819 НЭ </w:t>
      </w:r>
    </w:p>
    <w:p w14:paraId="0BB24D7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52519A1A"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31.12.2037 </w:t>
      </w:r>
    </w:p>
    <w:p w14:paraId="1F91BE2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53978F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Иловлинский участок недр расположен в Красноармейском районе Саратовской области, </w:t>
      </w:r>
      <w:r w:rsidRPr="00E96ED4">
        <w:rPr>
          <w:rFonts w:ascii="Times New Roman" w:hAnsi="Times New Roman" w:cs="Times New Roman"/>
          <w:b/>
          <w:bCs/>
          <w:i/>
          <w:iCs/>
          <w:color w:val="auto"/>
          <w:sz w:val="20"/>
          <w:szCs w:val="20"/>
        </w:rPr>
        <w:t xml:space="preserve">площадью 8,04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78E1C96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08F79CE8"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E4B1DC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2C1A57F"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19F6C2F2"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2AA16E2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i/>
          <w:color w:val="auto"/>
          <w:sz w:val="20"/>
          <w:szCs w:val="20"/>
        </w:rPr>
        <w:t>63</w:t>
      </w:r>
      <w:r w:rsidRPr="00E96ED4">
        <w:rPr>
          <w:rFonts w:ascii="Times New Roman" w:hAnsi="Times New Roman" w:cs="Times New Roman"/>
          <w:b/>
          <w:bCs/>
          <w:i/>
          <w:iCs/>
          <w:color w:val="auto"/>
          <w:sz w:val="20"/>
          <w:szCs w:val="20"/>
        </w:rPr>
        <w:t xml:space="preserve">. Номер лицензии: СРТ 01811 НЭ </w:t>
      </w:r>
    </w:p>
    <w:p w14:paraId="0E0C4090"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07159F1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31.12.2056 </w:t>
      </w:r>
    </w:p>
    <w:p w14:paraId="638519D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043CF07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Квасниковский   участок недр расположен в Энгельсском районе Саратовской области, </w:t>
      </w:r>
      <w:r w:rsidRPr="00E96ED4">
        <w:rPr>
          <w:rFonts w:ascii="Times New Roman" w:hAnsi="Times New Roman" w:cs="Times New Roman"/>
          <w:b/>
          <w:bCs/>
          <w:i/>
          <w:iCs/>
          <w:color w:val="auto"/>
          <w:sz w:val="20"/>
          <w:szCs w:val="20"/>
        </w:rPr>
        <w:t xml:space="preserve">площадью 6,1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30E2219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6E30145E"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58A4AE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568DB15"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2A999F0"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3F832F7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64. Номер лицензии: СРТ 01820 НЭ </w:t>
      </w:r>
    </w:p>
    <w:p w14:paraId="26C14A5E"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604EC9F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31.12.2039 </w:t>
      </w:r>
    </w:p>
    <w:p w14:paraId="49A7166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A13F33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Колотовский участок недр расположен в Саратовском районе Саратовской области, </w:t>
      </w:r>
      <w:r w:rsidRPr="00E96ED4">
        <w:rPr>
          <w:rFonts w:ascii="Times New Roman" w:hAnsi="Times New Roman" w:cs="Times New Roman"/>
          <w:b/>
          <w:bCs/>
          <w:i/>
          <w:iCs/>
          <w:color w:val="auto"/>
          <w:sz w:val="20"/>
          <w:szCs w:val="20"/>
        </w:rPr>
        <w:t xml:space="preserve">площадью 15,9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5A6677D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281084C5"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CC2313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0E7C96D"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37273363"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75EB402B"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r w:rsidRPr="00E96ED4">
        <w:rPr>
          <w:rFonts w:ascii="Times New Roman" w:hAnsi="Times New Roman" w:cs="Times New Roman"/>
          <w:b/>
          <w:bCs/>
          <w:i/>
          <w:iCs/>
          <w:color w:val="auto"/>
          <w:sz w:val="20"/>
          <w:szCs w:val="20"/>
        </w:rPr>
        <w:t xml:space="preserve">65. Номер лицензии: СРТ 01829 НЭ </w:t>
      </w:r>
    </w:p>
    <w:p w14:paraId="5D099E5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550C5F06"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31.12.2073 </w:t>
      </w:r>
    </w:p>
    <w:p w14:paraId="56A646D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43F881E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Куликовский участок недр расположен в Татищевском районе Саратовской области, </w:t>
      </w:r>
      <w:r w:rsidRPr="00E96ED4">
        <w:rPr>
          <w:rFonts w:ascii="Times New Roman" w:hAnsi="Times New Roman" w:cs="Times New Roman"/>
          <w:b/>
          <w:bCs/>
          <w:i/>
          <w:iCs/>
          <w:color w:val="auto"/>
          <w:sz w:val="20"/>
          <w:szCs w:val="20"/>
        </w:rPr>
        <w:t xml:space="preserve">площадью 14,59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2F9BF53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0D1B6D0B"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032F09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D4500DC"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B3EEBB1"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07E48AD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66. Номер лицензии: СРТ 01828 НЭ </w:t>
      </w:r>
    </w:p>
    <w:p w14:paraId="65AF3404"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0D6B7C76"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31.12.2057 </w:t>
      </w:r>
    </w:p>
    <w:p w14:paraId="6F9269C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5EF09F8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Лимано-Грачевский участок недр расположен в Ровенском районе Саратовской области, </w:t>
      </w:r>
      <w:r w:rsidRPr="00E96ED4">
        <w:rPr>
          <w:rFonts w:ascii="Times New Roman" w:hAnsi="Times New Roman" w:cs="Times New Roman"/>
          <w:b/>
          <w:bCs/>
          <w:i/>
          <w:iCs/>
          <w:color w:val="auto"/>
          <w:sz w:val="20"/>
          <w:szCs w:val="20"/>
        </w:rPr>
        <w:t xml:space="preserve">площадью 9,985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5024ECB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399E6D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238E4E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BB31B62"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312E5CCA"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AAA713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67. Номер лицензии: СРТ 01803 НЭ </w:t>
      </w:r>
    </w:p>
    <w:p w14:paraId="57C6684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719A699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31.12.2085 </w:t>
      </w:r>
    </w:p>
    <w:p w14:paraId="4BD0C55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32FFA4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Лузянинский участок недр расположен в Энгельсском районе Саратовской области,</w:t>
      </w:r>
      <w:r w:rsidRPr="00E96ED4">
        <w:rPr>
          <w:rFonts w:ascii="Times New Roman" w:hAnsi="Times New Roman" w:cs="Times New Roman"/>
          <w:b/>
          <w:bCs/>
          <w:i/>
          <w:iCs/>
          <w:color w:val="auto"/>
          <w:sz w:val="20"/>
          <w:szCs w:val="20"/>
        </w:rPr>
        <w:t xml:space="preserve"> площадью 3,4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02A0E41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715BE51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D711BF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74ADDE0"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7E2E99B0"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CCAE16F"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68. Номер лицензии: СРТ 01801 НЭ </w:t>
      </w:r>
    </w:p>
    <w:p w14:paraId="6E3739C3"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57AFD0E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31.12.2101 </w:t>
      </w:r>
    </w:p>
    <w:p w14:paraId="0EEDC02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1F06AC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Малиноовражный участок недр расположен в Татищевском районе Саратовской области, </w:t>
      </w:r>
      <w:r w:rsidRPr="00E96ED4">
        <w:rPr>
          <w:rFonts w:ascii="Times New Roman" w:hAnsi="Times New Roman" w:cs="Times New Roman"/>
          <w:b/>
          <w:bCs/>
          <w:i/>
          <w:iCs/>
          <w:color w:val="auto"/>
          <w:sz w:val="20"/>
          <w:szCs w:val="20"/>
        </w:rPr>
        <w:t xml:space="preserve">площадью 12,1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0F3D6EB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42CD708B"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E636D5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765C10D"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5ABD689"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2C51EBD6"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69. Номер лицензии: СРТ 01802 НЭ </w:t>
      </w:r>
    </w:p>
    <w:p w14:paraId="5DD12EB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3CF9B7E9"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31.12.2038 </w:t>
      </w:r>
    </w:p>
    <w:p w14:paraId="53113D8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7728D15"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Маякский участок недр расположен в Саратовском районе Саратовской области,</w:t>
      </w:r>
      <w:r w:rsidRPr="00E96ED4">
        <w:rPr>
          <w:rFonts w:ascii="Times New Roman" w:hAnsi="Times New Roman" w:cs="Times New Roman"/>
          <w:b/>
          <w:bCs/>
          <w:i/>
          <w:iCs/>
          <w:color w:val="auto"/>
          <w:sz w:val="20"/>
          <w:szCs w:val="20"/>
        </w:rPr>
        <w:t xml:space="preserve"> площадью 6,179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09B301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C9033C0"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31E275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6D7FF3C"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17677758"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775A2D94"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70. Номер лицензии: СРТ 01804 НЭ </w:t>
      </w:r>
    </w:p>
    <w:p w14:paraId="599372F6"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08AE2C4D"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31.12.2069 </w:t>
      </w:r>
    </w:p>
    <w:p w14:paraId="1CE62CC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550F84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Мечеткинский участок недр расположен в Марксовском и Федоровском районах Саратовской области,</w:t>
      </w:r>
      <w:r w:rsidRPr="00E96ED4">
        <w:rPr>
          <w:rFonts w:ascii="Times New Roman" w:hAnsi="Times New Roman" w:cs="Times New Roman"/>
          <w:b/>
          <w:bCs/>
          <w:i/>
          <w:iCs/>
          <w:color w:val="auto"/>
          <w:sz w:val="20"/>
          <w:szCs w:val="20"/>
        </w:rPr>
        <w:t xml:space="preserve"> площадью 10,22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4E52A7A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53F64094"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r w:rsidRPr="00E96ED4">
        <w:rPr>
          <w:rFonts w:ascii="Times New Roman" w:hAnsi="Times New Roman" w:cs="Times New Roman"/>
          <w:b/>
          <w:bCs/>
          <w:i/>
          <w:iCs/>
          <w:color w:val="auto"/>
          <w:sz w:val="20"/>
          <w:szCs w:val="20"/>
        </w:rPr>
        <w:t xml:space="preserve"> </w:t>
      </w:r>
    </w:p>
    <w:p w14:paraId="29184D3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4576D48"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49083A5F"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BB438D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71. Номер лицензии: СРТ 01805 НЭ </w:t>
      </w:r>
    </w:p>
    <w:p w14:paraId="2BF539E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79BBAD7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31.12.2062 </w:t>
      </w:r>
    </w:p>
    <w:p w14:paraId="2FFB41F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51E8B5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Михалковский участок недр расположен в Татищевском районе Саратовской области,</w:t>
      </w:r>
      <w:r w:rsidRPr="00E96ED4">
        <w:rPr>
          <w:rFonts w:ascii="Times New Roman" w:hAnsi="Times New Roman" w:cs="Times New Roman"/>
          <w:b/>
          <w:bCs/>
          <w:i/>
          <w:iCs/>
          <w:color w:val="auto"/>
          <w:sz w:val="20"/>
          <w:szCs w:val="20"/>
        </w:rPr>
        <w:t xml:space="preserve"> площадью 7,8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0FD4E7B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75CB3B03"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0A3DDE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983908C"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474D3136"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7765C340"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72. Номер лицензии: СРТ 01813 НЭ </w:t>
      </w:r>
    </w:p>
    <w:p w14:paraId="160057E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2638F0E4"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31.12.2045 </w:t>
      </w:r>
    </w:p>
    <w:p w14:paraId="717E289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FE88A9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Октябрьский участок недр расположен в Татищевском  районе Саратовской области, </w:t>
      </w:r>
      <w:r w:rsidRPr="00E96ED4">
        <w:rPr>
          <w:rFonts w:ascii="Times New Roman" w:hAnsi="Times New Roman" w:cs="Times New Roman"/>
          <w:b/>
          <w:bCs/>
          <w:i/>
          <w:iCs/>
          <w:color w:val="auto"/>
          <w:sz w:val="20"/>
          <w:szCs w:val="20"/>
        </w:rPr>
        <w:t xml:space="preserve"> площадью 9,7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71A8DD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00BF4A2B"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58D12C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0168794"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B5C26EA"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694D92EE"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73. Номер лицензии: СРТ 01807 НЭ </w:t>
      </w:r>
    </w:p>
    <w:p w14:paraId="600AAFF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150C979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31.12.2044 </w:t>
      </w:r>
    </w:p>
    <w:p w14:paraId="1F1FD93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3DDD62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Осиновский участок недр расположен в Энгельсском и Советском районах Саратовской области, </w:t>
      </w:r>
      <w:r w:rsidRPr="00E96ED4">
        <w:rPr>
          <w:rFonts w:ascii="Times New Roman" w:hAnsi="Times New Roman" w:cs="Times New Roman"/>
          <w:b/>
          <w:bCs/>
          <w:i/>
          <w:iCs/>
          <w:color w:val="auto"/>
          <w:sz w:val="20"/>
          <w:szCs w:val="20"/>
        </w:rPr>
        <w:t xml:space="preserve">площадью                 7,1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106D333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48539748"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9DF831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EB5E733"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43734613"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385429BC"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i/>
          <w:color w:val="auto"/>
          <w:sz w:val="20"/>
          <w:szCs w:val="20"/>
        </w:rPr>
        <w:t>74</w:t>
      </w:r>
      <w:r w:rsidRPr="00E96ED4">
        <w:rPr>
          <w:rFonts w:ascii="Times New Roman" w:hAnsi="Times New Roman" w:cs="Times New Roman"/>
          <w:b/>
          <w:bCs/>
          <w:i/>
          <w:iCs/>
          <w:color w:val="auto"/>
          <w:sz w:val="20"/>
          <w:szCs w:val="20"/>
        </w:rPr>
        <w:t xml:space="preserve">. Номер лицензии: СРТ 01822 НЭ </w:t>
      </w:r>
    </w:p>
    <w:p w14:paraId="0FD1DB2E"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00D22AF0"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31.12.2066 </w:t>
      </w:r>
    </w:p>
    <w:p w14:paraId="19C5E7A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5854701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Пионерский участок недр расположен в Энгельсском районе Саратовской области,</w:t>
      </w:r>
      <w:r w:rsidRPr="00E96ED4">
        <w:rPr>
          <w:rFonts w:ascii="Times New Roman" w:hAnsi="Times New Roman" w:cs="Times New Roman"/>
          <w:b/>
          <w:bCs/>
          <w:i/>
          <w:iCs/>
          <w:color w:val="auto"/>
          <w:sz w:val="20"/>
          <w:szCs w:val="20"/>
        </w:rPr>
        <w:t xml:space="preserve"> площадью 6,1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3A5D352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24CDE973"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A819C0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94C45D6"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E1FF589"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B1B7DF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75. Номер лицензии: СРТ 01824 НЭ </w:t>
      </w:r>
    </w:p>
    <w:p w14:paraId="48BBFD24"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6EEB1F73"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31.12.2051 </w:t>
      </w:r>
    </w:p>
    <w:p w14:paraId="4D2262A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3B2FA5D1"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Пограничный участок недр расположен в Красноармейском районе Саратовской области, </w:t>
      </w:r>
      <w:r w:rsidRPr="00E96ED4">
        <w:rPr>
          <w:rFonts w:ascii="Times New Roman" w:hAnsi="Times New Roman" w:cs="Times New Roman"/>
          <w:b/>
          <w:bCs/>
          <w:i/>
          <w:iCs/>
          <w:color w:val="auto"/>
          <w:sz w:val="20"/>
          <w:szCs w:val="20"/>
        </w:rPr>
        <w:t xml:space="preserve">площадью 20,48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2DF91426"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4786CBBF"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943455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w:t>
      </w:r>
    </w:p>
    <w:p w14:paraId="44C7E41C"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4386E747"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2963783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76. Номер лицензии: СРТ 01815 НЭ </w:t>
      </w:r>
    </w:p>
    <w:p w14:paraId="6807C59F"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28.02.2017</w:t>
      </w:r>
    </w:p>
    <w:p w14:paraId="0D35575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31.12.2078 </w:t>
      </w:r>
    </w:p>
    <w:p w14:paraId="526400F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color w:val="auto"/>
          <w:sz w:val="20"/>
          <w:szCs w:val="20"/>
        </w:rPr>
        <w:t xml:space="preserve"> </w:t>
      </w:r>
    </w:p>
    <w:p w14:paraId="6184E5B4"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Радищевско-Гартовский участок недр расположен в Новобурасском районе Саратовской области,</w:t>
      </w:r>
      <w:r w:rsidRPr="00E96ED4">
        <w:rPr>
          <w:rFonts w:ascii="Times New Roman" w:hAnsi="Times New Roman" w:cs="Times New Roman"/>
          <w:b/>
          <w:bCs/>
          <w:i/>
          <w:iCs/>
          <w:color w:val="auto"/>
          <w:sz w:val="20"/>
          <w:szCs w:val="20"/>
        </w:rPr>
        <w:t xml:space="preserve"> площадью 42,94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426D278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70920031"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C1E40B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FA4F842"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16D4BEAA"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7AA34C8E"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77. Номер лицензии: СРТ 01814 НЭ </w:t>
      </w:r>
    </w:p>
    <w:p w14:paraId="65BCEAC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1B86E20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31.12.2045 </w:t>
      </w:r>
    </w:p>
    <w:p w14:paraId="209A004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F0AA16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Разинский участок недр расположен в Красноармейском  районе Саратовской области, </w:t>
      </w:r>
      <w:r w:rsidRPr="00E96ED4">
        <w:rPr>
          <w:rFonts w:ascii="Times New Roman" w:hAnsi="Times New Roman" w:cs="Times New Roman"/>
          <w:b/>
          <w:bCs/>
          <w:i/>
          <w:iCs/>
          <w:color w:val="auto"/>
          <w:sz w:val="20"/>
          <w:szCs w:val="20"/>
        </w:rPr>
        <w:t xml:space="preserve"> площадью 1,126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5DEC9ED"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2EF57D50"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AD5355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06C04D4"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4B01F1A9"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24A0C686"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78. Номер лицензии: СРТ 01816 НЭ </w:t>
      </w:r>
    </w:p>
    <w:p w14:paraId="46ECD7B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071CB44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31.12.2053 </w:t>
      </w:r>
    </w:p>
    <w:p w14:paraId="733C694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FA0653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Разумовский участок недр расположен в Перелюбском  районе Саратовской области, </w:t>
      </w:r>
      <w:r w:rsidRPr="00E96ED4">
        <w:rPr>
          <w:rFonts w:ascii="Times New Roman" w:hAnsi="Times New Roman" w:cs="Times New Roman"/>
          <w:b/>
          <w:bCs/>
          <w:i/>
          <w:iCs/>
          <w:color w:val="auto"/>
          <w:sz w:val="20"/>
          <w:szCs w:val="20"/>
        </w:rPr>
        <w:t xml:space="preserve"> площадью 68,02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775802A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066B0E33"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40C774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D495DFF"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02A7F31B"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002602D8"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79. Номер лицензии: СРТ 01800 НЭ </w:t>
      </w:r>
    </w:p>
    <w:p w14:paraId="4D47B624"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5323713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31.12.2046 </w:t>
      </w:r>
    </w:p>
    <w:p w14:paraId="11BB3B60"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6E1970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Рогожинский участок недр расположен в Ровенском  районе Саратовской области, </w:t>
      </w:r>
      <w:r w:rsidRPr="00E96ED4">
        <w:rPr>
          <w:rFonts w:ascii="Times New Roman" w:hAnsi="Times New Roman" w:cs="Times New Roman"/>
          <w:b/>
          <w:bCs/>
          <w:i/>
          <w:iCs/>
          <w:color w:val="auto"/>
          <w:sz w:val="20"/>
          <w:szCs w:val="20"/>
        </w:rPr>
        <w:t xml:space="preserve"> площадью 5,05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276C00D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756950BB"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44B163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F9FEE42"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25842F3F"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B15527C"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80. Номер лицензии: СРТ 01799 НЭ </w:t>
      </w:r>
    </w:p>
    <w:p w14:paraId="5C0A4DA4"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12516A5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31.12.2038 </w:t>
      </w:r>
    </w:p>
    <w:p w14:paraId="586861D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377D783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Родионовский участок недр расположен в Лысогорском  районе Саратовской области, </w:t>
      </w:r>
      <w:r w:rsidRPr="00E96ED4">
        <w:rPr>
          <w:rFonts w:ascii="Times New Roman" w:hAnsi="Times New Roman" w:cs="Times New Roman"/>
          <w:b/>
          <w:bCs/>
          <w:i/>
          <w:iCs/>
          <w:color w:val="auto"/>
          <w:sz w:val="20"/>
          <w:szCs w:val="20"/>
        </w:rPr>
        <w:t xml:space="preserve"> площадью 17,47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3791E3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889B83E"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66DF13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2CB00BB"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10E7B930"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24B8233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81. Номер лицензии: СРТ 01825 НЭ </w:t>
      </w:r>
    </w:p>
    <w:p w14:paraId="472B67A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6733F20A"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31.12.2052 </w:t>
      </w:r>
    </w:p>
    <w:p w14:paraId="4ED9665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536EE7F"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Соколовогорский участок недр расположен в Саратовском районе, г. Саратове Саратовской области,</w:t>
      </w:r>
      <w:r w:rsidRPr="00E96ED4">
        <w:rPr>
          <w:rFonts w:ascii="Times New Roman" w:hAnsi="Times New Roman" w:cs="Times New Roman"/>
          <w:b/>
          <w:bCs/>
          <w:i/>
          <w:iCs/>
          <w:color w:val="auto"/>
          <w:sz w:val="20"/>
          <w:szCs w:val="20"/>
        </w:rPr>
        <w:t xml:space="preserve"> площадью                  12,7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2768330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637AC33F"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7A1461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109CF86"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706AF6F5"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2910672"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82. Номер лицензии: СРТ 01826 НЭ </w:t>
      </w:r>
    </w:p>
    <w:p w14:paraId="20B128F2"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28.02.2017</w:t>
      </w:r>
    </w:p>
    <w:p w14:paraId="477C841C"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31.12.2045 </w:t>
      </w:r>
    </w:p>
    <w:p w14:paraId="0EE508D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3917581"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Сусловский участок недр расположен в Марксовском районе Саратовской области, </w:t>
      </w:r>
      <w:r w:rsidRPr="00E96ED4">
        <w:rPr>
          <w:rFonts w:ascii="Times New Roman" w:hAnsi="Times New Roman" w:cs="Times New Roman"/>
          <w:b/>
          <w:bCs/>
          <w:i/>
          <w:iCs/>
          <w:color w:val="auto"/>
          <w:sz w:val="20"/>
          <w:szCs w:val="20"/>
        </w:rPr>
        <w:t xml:space="preserve"> площадью 2,04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7E55955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44E8B96"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44DCBD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791C27B"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2DDEDE8C"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A0C700F"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83. Номер лицензии: СРТ 01810 НЭ </w:t>
      </w:r>
    </w:p>
    <w:p w14:paraId="2A33C91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1FB54DF2"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31.12.2042 </w:t>
      </w:r>
    </w:p>
    <w:p w14:paraId="097BFC4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48B096F"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Тамбовский участок недр расположен в Федоровском районе Саратовской области, </w:t>
      </w:r>
      <w:r w:rsidRPr="00E96ED4">
        <w:rPr>
          <w:rFonts w:ascii="Times New Roman" w:hAnsi="Times New Roman" w:cs="Times New Roman"/>
          <w:b/>
          <w:bCs/>
          <w:i/>
          <w:iCs/>
          <w:color w:val="auto"/>
          <w:sz w:val="20"/>
          <w:szCs w:val="20"/>
        </w:rPr>
        <w:t xml:space="preserve"> площадью 1,985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14F5E40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838DDCB"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8A1900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91E7FB4"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52161AA5"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3509084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84. Номер лицензии: СРТ 01809 НЭ </w:t>
      </w:r>
    </w:p>
    <w:p w14:paraId="368E7710"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127A654D"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31.12.2080 </w:t>
      </w:r>
    </w:p>
    <w:p w14:paraId="7C8CEF3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5C1422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Описание участка недр, предоставляемых в пользование:</w:t>
      </w:r>
      <w:r w:rsidRPr="00E96ED4">
        <w:rPr>
          <w:rFonts w:ascii="Times New Roman" w:hAnsi="Times New Roman" w:cs="Times New Roman"/>
          <w:b/>
          <w:i/>
          <w:color w:val="auto"/>
          <w:sz w:val="20"/>
          <w:szCs w:val="20"/>
        </w:rPr>
        <w:t xml:space="preserve"> Тепловский участок недр расположен в Перелюбском и Ивантеевском районах Саратовской области, </w:t>
      </w:r>
      <w:r w:rsidRPr="00E96ED4">
        <w:rPr>
          <w:rFonts w:ascii="Times New Roman" w:hAnsi="Times New Roman" w:cs="Times New Roman"/>
          <w:b/>
          <w:bCs/>
          <w:i/>
          <w:iCs/>
          <w:color w:val="auto"/>
          <w:sz w:val="20"/>
          <w:szCs w:val="20"/>
        </w:rPr>
        <w:t xml:space="preserve">площадью 50,1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2213CF1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6CFBDDDF"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57BA94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419C69C"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2BE522E5"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107864F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85. Номер лицензии: СРТ 01806 НЭ </w:t>
      </w:r>
    </w:p>
    <w:p w14:paraId="75C60CED"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49EADEF3"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31.12.2037 </w:t>
      </w:r>
    </w:p>
    <w:p w14:paraId="5277FE0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059F02B"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Урицкий участок недр в Лысогорском районе Саратовской области, </w:t>
      </w:r>
      <w:r w:rsidRPr="00E96ED4">
        <w:rPr>
          <w:rFonts w:ascii="Times New Roman" w:hAnsi="Times New Roman" w:cs="Times New Roman"/>
          <w:b/>
          <w:bCs/>
          <w:i/>
          <w:iCs/>
          <w:color w:val="auto"/>
          <w:sz w:val="20"/>
          <w:szCs w:val="20"/>
        </w:rPr>
        <w:t>площадь участка  - 42,3 кв.км.</w:t>
      </w:r>
    </w:p>
    <w:p w14:paraId="755F8B5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6D71941F"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94C4B7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EF8FFB5"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7176A1E9"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6F2E5BB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86. Номер лицензии: СРТ 01808 НЭ </w:t>
      </w:r>
    </w:p>
    <w:p w14:paraId="6081168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534A28E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31.12.2027 </w:t>
      </w:r>
    </w:p>
    <w:p w14:paraId="5F1053C0"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069D62D"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Фурмановский участок недр расположен в Марксовском и Энгельсском  районах  Саратовской области, </w:t>
      </w:r>
      <w:r w:rsidRPr="00E96ED4">
        <w:rPr>
          <w:rFonts w:ascii="Times New Roman" w:hAnsi="Times New Roman" w:cs="Times New Roman"/>
          <w:b/>
          <w:bCs/>
          <w:i/>
          <w:iCs/>
          <w:color w:val="auto"/>
          <w:sz w:val="20"/>
          <w:szCs w:val="20"/>
        </w:rPr>
        <w:t xml:space="preserve"> площадью 13,0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474A45A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075DFDB2"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BDA3EB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EA52DBA"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1D80F56"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38D13D1F"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87. Номер лицензии: СРТ 01823 НЭ </w:t>
      </w:r>
    </w:p>
    <w:p w14:paraId="4E2290CC"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1F19C757"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31.12.2061 </w:t>
      </w:r>
    </w:p>
    <w:p w14:paraId="3B01174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33E7650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Южно-Первомайский участок недр расположен в Перелюбском районе  Саратовской области, </w:t>
      </w:r>
      <w:r w:rsidRPr="00E96ED4">
        <w:rPr>
          <w:rFonts w:ascii="Times New Roman" w:hAnsi="Times New Roman" w:cs="Times New Roman"/>
          <w:b/>
          <w:bCs/>
          <w:i/>
          <w:iCs/>
          <w:color w:val="auto"/>
          <w:sz w:val="20"/>
          <w:szCs w:val="20"/>
        </w:rPr>
        <w:t xml:space="preserve"> площадью 62,4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4F1C5E2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0E55652D"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D1722B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B9CEA73"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4DDB41BA"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6F755176"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88. Номер лицензии: СРТ 01792 НЭ </w:t>
      </w:r>
    </w:p>
    <w:p w14:paraId="02C3145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28.02.2017 </w:t>
      </w:r>
    </w:p>
    <w:p w14:paraId="10F09D8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31.12.2053 </w:t>
      </w:r>
    </w:p>
    <w:p w14:paraId="79D8464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790CAA11"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Языковский участок недр расположен в Аткарском районе  Саратовской области, </w:t>
      </w:r>
      <w:r w:rsidRPr="00E96ED4">
        <w:rPr>
          <w:rFonts w:ascii="Times New Roman" w:hAnsi="Times New Roman" w:cs="Times New Roman"/>
          <w:b/>
          <w:bCs/>
          <w:i/>
          <w:iCs/>
          <w:color w:val="auto"/>
          <w:sz w:val="20"/>
          <w:szCs w:val="20"/>
        </w:rPr>
        <w:t xml:space="preserve"> площадь участка  - 6,8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75E548A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78223AD0"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437244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27805EB"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3187FCD0"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48FA7561"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89. Номер лицензии: СРТ 01848 НЭ </w:t>
      </w:r>
    </w:p>
    <w:p w14:paraId="4B75DE75"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29.03.2017 </w:t>
      </w:r>
    </w:p>
    <w:p w14:paraId="03E40EA4"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31.12.2074 </w:t>
      </w:r>
    </w:p>
    <w:p w14:paraId="5F125EC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ECAD0C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Ириновский участок недр расположен в Новобурасском районе Саратовской области,</w:t>
      </w:r>
      <w:r w:rsidRPr="00E96ED4">
        <w:rPr>
          <w:rFonts w:ascii="Times New Roman" w:hAnsi="Times New Roman" w:cs="Times New Roman"/>
          <w:b/>
          <w:bCs/>
          <w:i/>
          <w:iCs/>
          <w:color w:val="auto"/>
          <w:sz w:val="20"/>
          <w:szCs w:val="20"/>
        </w:rPr>
        <w:t xml:space="preserve"> площадью 33,6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25B8765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 xml:space="preserve">разведка и добыча полезных ископаемых </w:t>
      </w:r>
    </w:p>
    <w:p w14:paraId="30A1318A"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2F6429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C6665D1"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F5CC22A"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5491AAC9"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b/>
          <w:i/>
          <w:lang w:eastAsia="ru-RU"/>
        </w:rPr>
        <w:t>90. Номер лицензии:</w:t>
      </w:r>
      <w:r w:rsidRPr="00E96ED4">
        <w:rPr>
          <w:b/>
          <w:bCs/>
          <w:i/>
          <w:iCs/>
          <w:lang w:eastAsia="ru-RU"/>
        </w:rPr>
        <w:t xml:space="preserve"> ТОМ 02117 НЭ</w:t>
      </w:r>
    </w:p>
    <w:p w14:paraId="7351BFA7"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22325352"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31.12.2039</w:t>
      </w:r>
    </w:p>
    <w:p w14:paraId="7FB328C2"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72F8E9E"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Грушевый участок недр расположен в Каргасокском районе Томской области, площадью 88,90 км</w:t>
      </w:r>
      <w:r w:rsidRPr="00E96ED4">
        <w:rPr>
          <w:rFonts w:ascii="Times New Roman" w:hAnsi="Times New Roman" w:cs="Times New Roman"/>
          <w:b/>
          <w:i/>
          <w:color w:val="auto"/>
          <w:sz w:val="20"/>
          <w:szCs w:val="20"/>
          <w:vertAlign w:val="superscript"/>
        </w:rPr>
        <w:t>2</w:t>
      </w:r>
    </w:p>
    <w:p w14:paraId="167F0BDB"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22F69CD6" w14:textId="77777777" w:rsidR="00E96ED4" w:rsidRPr="00E96ED4" w:rsidRDefault="00E96ED4" w:rsidP="00E96ED4">
      <w:pPr>
        <w:tabs>
          <w:tab w:val="left" w:pos="0"/>
        </w:tabs>
        <w:ind w:left="397"/>
        <w:contextualSpacing/>
        <w:jc w:val="both"/>
        <w:rPr>
          <w:b/>
          <w:bCs/>
          <w:i/>
          <w:iCs/>
        </w:rPr>
      </w:pPr>
      <w:r w:rsidRPr="00E96ED4">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9EB9422" w14:textId="77777777" w:rsidR="00E96ED4" w:rsidRPr="00E96ED4" w:rsidRDefault="00E96ED4" w:rsidP="00E96ED4">
      <w:pPr>
        <w:tabs>
          <w:tab w:val="left" w:pos="0"/>
        </w:tabs>
        <w:ind w:left="397"/>
        <w:contextualSpacing/>
        <w:jc w:val="both"/>
        <w:rPr>
          <w:b/>
          <w:i/>
        </w:rPr>
      </w:pPr>
      <w:r w:rsidRPr="00E96ED4">
        <w:t xml:space="preserve">Обязательные платежи, которые должны быть произведены пользователем недр по условиям лицензии: </w:t>
      </w:r>
      <w:r w:rsidRPr="00E96ED4">
        <w:rPr>
          <w:b/>
          <w:i/>
        </w:rPr>
        <w:t>п</w:t>
      </w:r>
      <w:r w:rsidRPr="00E96ED4">
        <w:rPr>
          <w:b/>
          <w:bCs/>
          <w:i/>
          <w:iCs/>
        </w:rPr>
        <w:t xml:space="preserve">латежи, налоги и сборы при пользовании недрами уплачиваются в соответствии с законодательством Российской Федерации </w:t>
      </w:r>
    </w:p>
    <w:p w14:paraId="0D9EC6C1" w14:textId="77777777" w:rsidR="00E96ED4" w:rsidRPr="00E96ED4" w:rsidRDefault="00E96ED4" w:rsidP="00E96ED4">
      <w:pPr>
        <w:ind w:left="397"/>
        <w:jc w:val="both"/>
        <w:rPr>
          <w:b/>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1F3B8AE5"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b/>
          <w:i/>
          <w:lang w:eastAsia="ru-RU"/>
        </w:rPr>
        <w:t>91. Номер лицензии:</w:t>
      </w:r>
      <w:r w:rsidRPr="00E96ED4">
        <w:rPr>
          <w:b/>
          <w:bCs/>
          <w:i/>
          <w:iCs/>
          <w:lang w:eastAsia="ru-RU"/>
        </w:rPr>
        <w:t xml:space="preserve"> ТОМ 02115 НЭ</w:t>
      </w:r>
    </w:p>
    <w:p w14:paraId="4A4C302F"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67E14F5E"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28.01.2033</w:t>
      </w:r>
    </w:p>
    <w:p w14:paraId="49AEB040"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DAC5EB1"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Дуклинский участок недр расположен в Каргасокском районе Томской области, площадью 15,18 км</w:t>
      </w:r>
      <w:r w:rsidRPr="00E96ED4">
        <w:rPr>
          <w:rFonts w:ascii="Times New Roman" w:hAnsi="Times New Roman" w:cs="Times New Roman"/>
          <w:b/>
          <w:i/>
          <w:color w:val="auto"/>
          <w:sz w:val="20"/>
          <w:szCs w:val="20"/>
          <w:vertAlign w:val="superscript"/>
        </w:rPr>
        <w:t>2</w:t>
      </w:r>
    </w:p>
    <w:p w14:paraId="68B9852A"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3036866F" w14:textId="77777777" w:rsidR="00E96ED4" w:rsidRPr="00E96ED4" w:rsidRDefault="00E96ED4" w:rsidP="00E96ED4">
      <w:pPr>
        <w:tabs>
          <w:tab w:val="left" w:pos="0"/>
        </w:tabs>
        <w:ind w:left="397"/>
        <w:contextualSpacing/>
        <w:jc w:val="both"/>
        <w:rPr>
          <w:b/>
          <w:bCs/>
          <w:i/>
          <w:iCs/>
        </w:rPr>
      </w:pPr>
      <w:r w:rsidRPr="00E96ED4">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6D01290" w14:textId="77777777" w:rsidR="00E96ED4" w:rsidRPr="00E96ED4" w:rsidRDefault="00E96ED4" w:rsidP="00E96ED4">
      <w:pPr>
        <w:tabs>
          <w:tab w:val="left" w:pos="0"/>
        </w:tabs>
        <w:ind w:left="397"/>
        <w:contextualSpacing/>
        <w:jc w:val="both"/>
        <w:rPr>
          <w:i/>
        </w:rPr>
      </w:pPr>
      <w:r w:rsidRPr="00E96ED4">
        <w:t xml:space="preserve">Обязательные платежи, которые должны быть произведены пользователем недр по условиям лицензии: </w:t>
      </w:r>
      <w:r w:rsidRPr="00E96ED4">
        <w:rPr>
          <w:b/>
          <w:bCs/>
          <w:i/>
          <w:iCs/>
        </w:rPr>
        <w:t>платежи, налоги и сборы при пользовании недрами уплачиваются в соответствии с законодательством Российской Федерации</w:t>
      </w:r>
      <w:r w:rsidRPr="00E96ED4">
        <w:rPr>
          <w:bCs/>
          <w:i/>
          <w:iCs/>
        </w:rPr>
        <w:t xml:space="preserve"> </w:t>
      </w:r>
    </w:p>
    <w:p w14:paraId="6764E7AA" w14:textId="77777777" w:rsidR="00E96ED4" w:rsidRPr="00E96ED4" w:rsidRDefault="00E96ED4" w:rsidP="00E96ED4">
      <w:pPr>
        <w:ind w:left="397"/>
        <w:jc w:val="both"/>
        <w:rPr>
          <w:b/>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w:t>
      </w:r>
      <w:r w:rsidRPr="00E96ED4">
        <w:rPr>
          <w:b/>
          <w:bCs/>
          <w:i/>
          <w:iCs/>
          <w:lang w:eastAsia="ru-RU"/>
        </w:rPr>
        <w:t>словия пользования недрами установленные лицензией выполняются</w:t>
      </w:r>
    </w:p>
    <w:p w14:paraId="25185E4B"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b/>
          <w:i/>
          <w:lang w:eastAsia="ru-RU"/>
        </w:rPr>
        <w:t>92. Номер лицензии:</w:t>
      </w:r>
      <w:r w:rsidRPr="00E96ED4">
        <w:rPr>
          <w:b/>
          <w:bCs/>
          <w:i/>
          <w:iCs/>
          <w:lang w:eastAsia="ru-RU"/>
        </w:rPr>
        <w:t xml:space="preserve"> ТОМ 02119 НЭ</w:t>
      </w:r>
    </w:p>
    <w:p w14:paraId="32E62E8D"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43949FC1"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31.12.2033</w:t>
      </w:r>
    </w:p>
    <w:p w14:paraId="37C1825C"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5B2D5B2"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Поселковый участок недр расположен в Каргасокском районе Томской области,  площадью 16,76 км</w:t>
      </w:r>
      <w:r w:rsidRPr="00E96ED4">
        <w:rPr>
          <w:rFonts w:ascii="Times New Roman" w:hAnsi="Times New Roman" w:cs="Times New Roman"/>
          <w:b/>
          <w:i/>
          <w:color w:val="auto"/>
          <w:sz w:val="20"/>
          <w:szCs w:val="20"/>
          <w:vertAlign w:val="superscript"/>
        </w:rPr>
        <w:t>2</w:t>
      </w:r>
    </w:p>
    <w:p w14:paraId="08BCD214"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4ED3F686"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4A5416E" w14:textId="77777777" w:rsidR="00E96ED4" w:rsidRPr="00E96ED4" w:rsidRDefault="00E96ED4" w:rsidP="00E96ED4">
      <w:pPr>
        <w:tabs>
          <w:tab w:val="left" w:pos="0"/>
        </w:tabs>
        <w:ind w:left="397"/>
        <w:contextualSpacing/>
        <w:jc w:val="both"/>
        <w:rPr>
          <w:i/>
        </w:rPr>
      </w:pPr>
      <w:r w:rsidRPr="00E96ED4">
        <w:t xml:space="preserve">Обязательные платежи, которые должны быть произведены пользователем недр по условиям лицензии: </w:t>
      </w:r>
      <w:r w:rsidRPr="00E96ED4">
        <w:rPr>
          <w:b/>
          <w:bCs/>
          <w:i/>
          <w:iCs/>
        </w:rPr>
        <w:t>платежи, налоги и сборы при пользовании недрами уплачиваются в соответствии с законодательством Российской Федерации</w:t>
      </w:r>
      <w:r w:rsidRPr="00E96ED4">
        <w:rPr>
          <w:bCs/>
          <w:i/>
          <w:iCs/>
        </w:rPr>
        <w:t xml:space="preserve"> </w:t>
      </w:r>
    </w:p>
    <w:p w14:paraId="42CBEF21" w14:textId="77777777" w:rsidR="00E96ED4" w:rsidRPr="00E96ED4" w:rsidRDefault="00E96ED4" w:rsidP="00E96ED4">
      <w:pPr>
        <w:ind w:left="397"/>
        <w:jc w:val="both"/>
        <w:rPr>
          <w:b/>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24A19A7C" w14:textId="77777777" w:rsidR="00495732" w:rsidRDefault="00495732" w:rsidP="00E96ED4">
      <w:pPr>
        <w:widowControl w:val="0"/>
        <w:autoSpaceDE w:val="0"/>
        <w:autoSpaceDN w:val="0"/>
        <w:adjustRightInd w:val="0"/>
        <w:spacing w:before="20" w:after="40"/>
        <w:ind w:left="397"/>
        <w:jc w:val="both"/>
        <w:rPr>
          <w:b/>
          <w:i/>
          <w:lang w:eastAsia="ru-RU"/>
        </w:rPr>
      </w:pPr>
    </w:p>
    <w:p w14:paraId="66B04430"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b/>
          <w:i/>
          <w:lang w:eastAsia="ru-RU"/>
        </w:rPr>
        <w:t>93. Номер лицензии:</w:t>
      </w:r>
      <w:r w:rsidRPr="00E96ED4">
        <w:rPr>
          <w:b/>
          <w:bCs/>
          <w:i/>
          <w:iCs/>
          <w:lang w:eastAsia="ru-RU"/>
        </w:rPr>
        <w:t xml:space="preserve"> ТОМ 02118 НЭ</w:t>
      </w:r>
    </w:p>
    <w:p w14:paraId="1334C7AC"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6ADCC9FA"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31.12.2039</w:t>
      </w:r>
    </w:p>
    <w:p w14:paraId="333D7A60"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88C86C5"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Столбовой участок недр расположен в Каргасокском районе Томской области, площадью 200,99 км</w:t>
      </w:r>
      <w:r w:rsidRPr="00E96ED4">
        <w:rPr>
          <w:rFonts w:ascii="Times New Roman" w:hAnsi="Times New Roman" w:cs="Times New Roman"/>
          <w:b/>
          <w:i/>
          <w:color w:val="auto"/>
          <w:sz w:val="20"/>
          <w:szCs w:val="20"/>
          <w:vertAlign w:val="superscript"/>
        </w:rPr>
        <w:t>2</w:t>
      </w:r>
    </w:p>
    <w:p w14:paraId="221B21DD"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05EEDD27"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7A6C7AF" w14:textId="77777777" w:rsidR="00E96ED4" w:rsidRPr="00E96ED4" w:rsidRDefault="00E96ED4" w:rsidP="00E96ED4">
      <w:pPr>
        <w:tabs>
          <w:tab w:val="left" w:pos="0"/>
        </w:tabs>
        <w:ind w:left="397"/>
        <w:contextualSpacing/>
        <w:jc w:val="both"/>
        <w:rPr>
          <w:i/>
        </w:rPr>
      </w:pPr>
      <w:r w:rsidRPr="00E96ED4">
        <w:t xml:space="preserve">Обязательные платежи, которые должны быть произведены пользователем недр по условиям лицензии: </w:t>
      </w:r>
      <w:r w:rsidRPr="00E96ED4">
        <w:rPr>
          <w:b/>
          <w:i/>
        </w:rPr>
        <w:t>п</w:t>
      </w:r>
      <w:r w:rsidRPr="00E96ED4">
        <w:rPr>
          <w:b/>
          <w:bCs/>
          <w:i/>
          <w:iCs/>
        </w:rPr>
        <w:t>латежи, налоги и сборы при пользовании недрами уплачиваются в соответствии с законодательством Российской Федерации</w:t>
      </w:r>
      <w:r w:rsidRPr="00E96ED4">
        <w:rPr>
          <w:bCs/>
          <w:i/>
          <w:iCs/>
        </w:rPr>
        <w:t xml:space="preserve"> </w:t>
      </w:r>
    </w:p>
    <w:p w14:paraId="144745FD" w14:textId="77777777" w:rsidR="00E96ED4" w:rsidRPr="00E96ED4" w:rsidRDefault="00E96ED4" w:rsidP="00E96ED4">
      <w:pPr>
        <w:ind w:left="397"/>
        <w:jc w:val="both"/>
        <w:rPr>
          <w:b/>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0D54C458" w14:textId="77777777" w:rsidR="00E96ED4" w:rsidRPr="00E96ED4" w:rsidRDefault="00E96ED4" w:rsidP="00E96ED4">
      <w:pPr>
        <w:widowControl w:val="0"/>
        <w:autoSpaceDE w:val="0"/>
        <w:autoSpaceDN w:val="0"/>
        <w:adjustRightInd w:val="0"/>
        <w:spacing w:before="20" w:after="40"/>
        <w:ind w:left="397"/>
        <w:jc w:val="both"/>
        <w:rPr>
          <w:b/>
          <w:i/>
          <w:lang w:eastAsia="ru-RU"/>
        </w:rPr>
      </w:pPr>
    </w:p>
    <w:p w14:paraId="07FD17BF"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b/>
          <w:i/>
          <w:lang w:eastAsia="ru-RU"/>
        </w:rPr>
        <w:t>94. Номер лицензии:</w:t>
      </w:r>
      <w:r w:rsidRPr="00E96ED4">
        <w:rPr>
          <w:b/>
          <w:bCs/>
          <w:i/>
          <w:iCs/>
          <w:lang w:eastAsia="ru-RU"/>
        </w:rPr>
        <w:t xml:space="preserve"> ТОМ 02120 НЭ</w:t>
      </w:r>
    </w:p>
    <w:p w14:paraId="1384C192"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6702C6F1"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31.12.2033</w:t>
      </w:r>
    </w:p>
    <w:p w14:paraId="709701A3"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C26AE3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Федюшкинский участок недр расположен в Каргасокском районе Томской области, площадью 279,66 км</w:t>
      </w:r>
      <w:r w:rsidRPr="00E96ED4">
        <w:rPr>
          <w:rFonts w:ascii="Times New Roman" w:hAnsi="Times New Roman" w:cs="Times New Roman"/>
          <w:b/>
          <w:i/>
          <w:color w:val="auto"/>
          <w:sz w:val="20"/>
          <w:szCs w:val="20"/>
          <w:vertAlign w:val="superscript"/>
        </w:rPr>
        <w:t>2</w:t>
      </w:r>
    </w:p>
    <w:p w14:paraId="22F76D3F"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0926D2F2" w14:textId="77777777" w:rsidR="00E96ED4" w:rsidRPr="00E96ED4" w:rsidRDefault="00E96ED4" w:rsidP="00E96ED4">
      <w:pPr>
        <w:tabs>
          <w:tab w:val="left" w:pos="0"/>
        </w:tabs>
        <w:ind w:left="397"/>
        <w:contextualSpacing/>
        <w:jc w:val="both"/>
        <w:rPr>
          <w:b/>
          <w:bCs/>
          <w:i/>
          <w:iCs/>
        </w:rPr>
      </w:pPr>
      <w:r w:rsidRPr="00E96ED4">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1774536" w14:textId="77777777" w:rsidR="00E96ED4" w:rsidRPr="00E96ED4" w:rsidRDefault="00E96ED4" w:rsidP="00E96ED4">
      <w:pPr>
        <w:tabs>
          <w:tab w:val="left" w:pos="0"/>
        </w:tabs>
        <w:ind w:left="397"/>
        <w:contextualSpacing/>
        <w:jc w:val="both"/>
        <w:rPr>
          <w:i/>
        </w:rPr>
      </w:pPr>
      <w:r w:rsidRPr="00E96ED4">
        <w:t xml:space="preserve">Обязательные платежи, которые должны быть произведены пользователем недр по условиям лицензии: </w:t>
      </w:r>
      <w:r w:rsidRPr="00E96ED4">
        <w:rPr>
          <w:b/>
          <w:bCs/>
          <w:i/>
          <w:iCs/>
        </w:rPr>
        <w:t>платежи, налоги и сборы при пользовании недрами уплачиваются в соответствии с законодательством Российской Федерации</w:t>
      </w:r>
      <w:r w:rsidRPr="00E96ED4">
        <w:rPr>
          <w:bCs/>
          <w:i/>
          <w:iCs/>
        </w:rPr>
        <w:t xml:space="preserve"> </w:t>
      </w:r>
    </w:p>
    <w:p w14:paraId="47A70467" w14:textId="77777777" w:rsidR="00E96ED4" w:rsidRPr="00E96ED4" w:rsidRDefault="00E96ED4" w:rsidP="00E96ED4">
      <w:pPr>
        <w:ind w:left="397"/>
        <w:jc w:val="both"/>
        <w:rPr>
          <w:b/>
          <w:bCs/>
          <w:i/>
          <w:iCs/>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6D60D0D0"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b/>
          <w:i/>
          <w:lang w:eastAsia="ru-RU"/>
        </w:rPr>
        <w:t>95. Номер лицензии:</w:t>
      </w:r>
      <w:r w:rsidRPr="00E96ED4">
        <w:rPr>
          <w:b/>
          <w:bCs/>
          <w:i/>
          <w:iCs/>
          <w:lang w:eastAsia="ru-RU"/>
        </w:rPr>
        <w:t xml:space="preserve"> ТОМ 02116 НЭ</w:t>
      </w:r>
    </w:p>
    <w:p w14:paraId="36379CE5"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0E8AD53C"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31.12.2070</w:t>
      </w:r>
    </w:p>
    <w:p w14:paraId="7F2322AE"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1F65CC9"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Южно-Мыльджинский участок недр расположен в Каргасокском районе Томской области, площадью 324,00 км</w:t>
      </w:r>
      <w:r w:rsidRPr="00E96ED4">
        <w:rPr>
          <w:rFonts w:ascii="Times New Roman" w:hAnsi="Times New Roman" w:cs="Times New Roman"/>
          <w:b/>
          <w:i/>
          <w:color w:val="auto"/>
          <w:sz w:val="20"/>
          <w:szCs w:val="20"/>
          <w:vertAlign w:val="superscript"/>
        </w:rPr>
        <w:t>2</w:t>
      </w:r>
    </w:p>
    <w:p w14:paraId="635229F7"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6220C33F"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DEF228D" w14:textId="77777777" w:rsidR="00E96ED4" w:rsidRPr="00E96ED4" w:rsidRDefault="00E96ED4" w:rsidP="00E96ED4">
      <w:pPr>
        <w:tabs>
          <w:tab w:val="left" w:pos="0"/>
        </w:tabs>
        <w:ind w:left="397"/>
        <w:contextualSpacing/>
        <w:jc w:val="both"/>
        <w:rPr>
          <w:i/>
        </w:rPr>
      </w:pPr>
      <w:r w:rsidRPr="00E96ED4">
        <w:t xml:space="preserve">Обязательные платежи, которые должны быть произведены пользователем недр по условиям лицензии: </w:t>
      </w:r>
      <w:r w:rsidRPr="00E96ED4">
        <w:rPr>
          <w:b/>
          <w:bCs/>
          <w:i/>
          <w:iCs/>
        </w:rPr>
        <w:t>платежи, налоги и сборы при пользовании недрами уплачиваются в соответствии с законодательством Российской Федерации</w:t>
      </w:r>
      <w:r w:rsidRPr="00E96ED4">
        <w:rPr>
          <w:bCs/>
          <w:i/>
          <w:iCs/>
        </w:rPr>
        <w:t xml:space="preserve"> </w:t>
      </w:r>
    </w:p>
    <w:p w14:paraId="7A0D4CD1" w14:textId="77777777" w:rsidR="00E96ED4" w:rsidRPr="00E96ED4" w:rsidRDefault="00E96ED4" w:rsidP="00E96ED4">
      <w:pPr>
        <w:ind w:left="397"/>
        <w:jc w:val="both"/>
        <w:rPr>
          <w:b/>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6B48E6B5" w14:textId="77777777" w:rsidR="00E96ED4" w:rsidRPr="00E96ED4" w:rsidRDefault="00E96ED4" w:rsidP="00E96ED4">
      <w:pPr>
        <w:autoSpaceDE w:val="0"/>
        <w:autoSpaceDN w:val="0"/>
        <w:spacing w:before="20" w:after="40"/>
        <w:ind w:left="397"/>
        <w:jc w:val="both"/>
        <w:rPr>
          <w:i/>
          <w:iCs/>
          <w:lang w:eastAsia="ru-RU"/>
        </w:rPr>
      </w:pPr>
    </w:p>
    <w:p w14:paraId="66C7A676" w14:textId="77777777" w:rsidR="00E96ED4" w:rsidRPr="00E96ED4" w:rsidRDefault="00E96ED4" w:rsidP="00454A4B">
      <w:pPr>
        <w:pStyle w:val="aff5"/>
        <w:widowControl w:val="0"/>
        <w:numPr>
          <w:ilvl w:val="0"/>
          <w:numId w:val="16"/>
        </w:numPr>
        <w:tabs>
          <w:tab w:val="left" w:pos="284"/>
          <w:tab w:val="left" w:pos="426"/>
        </w:tabs>
        <w:autoSpaceDE w:val="0"/>
        <w:autoSpaceDN w:val="0"/>
        <w:adjustRightInd w:val="0"/>
        <w:spacing w:before="20" w:after="40" w:line="276" w:lineRule="auto"/>
        <w:ind w:left="397" w:firstLine="0"/>
        <w:contextualSpacing/>
        <w:jc w:val="both"/>
        <w:rPr>
          <w:b/>
          <w:bCs/>
          <w:i/>
          <w:iCs/>
          <w:sz w:val="20"/>
          <w:szCs w:val="20"/>
        </w:rPr>
      </w:pPr>
      <w:r w:rsidRPr="00E96ED4">
        <w:rPr>
          <w:b/>
          <w:i/>
          <w:sz w:val="20"/>
          <w:szCs w:val="20"/>
        </w:rPr>
        <w:t>Номер лицензии:</w:t>
      </w:r>
      <w:r w:rsidRPr="00E96ED4">
        <w:rPr>
          <w:b/>
          <w:bCs/>
          <w:i/>
          <w:iCs/>
          <w:sz w:val="20"/>
          <w:szCs w:val="20"/>
        </w:rPr>
        <w:t xml:space="preserve"> ТОМ 02121 НР</w:t>
      </w:r>
    </w:p>
    <w:p w14:paraId="1449EEB0"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7356860A"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27.08.2038</w:t>
      </w:r>
    </w:p>
    <w:p w14:paraId="59611F00" w14:textId="77777777" w:rsidR="00E96ED4" w:rsidRPr="00E96ED4" w:rsidRDefault="00E96ED4" w:rsidP="00E96ED4">
      <w:pPr>
        <w:pStyle w:val="Default"/>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DEF1618" w14:textId="77777777" w:rsidR="00E96ED4" w:rsidRPr="00E96ED4" w:rsidRDefault="00E96ED4" w:rsidP="00E96ED4">
      <w:pPr>
        <w:pStyle w:val="Default"/>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Соболиный участок недр, расположен в Каргасокском  и Парабельском районах Томской области, площадью 2559,1 км</w:t>
      </w:r>
      <w:r w:rsidRPr="00E96ED4">
        <w:rPr>
          <w:rFonts w:ascii="Times New Roman" w:hAnsi="Times New Roman" w:cs="Times New Roman"/>
          <w:b/>
          <w:i/>
          <w:color w:val="auto"/>
          <w:sz w:val="20"/>
          <w:szCs w:val="20"/>
          <w:vertAlign w:val="superscript"/>
        </w:rPr>
        <w:t>2</w:t>
      </w:r>
    </w:p>
    <w:p w14:paraId="582F816A" w14:textId="77777777" w:rsidR="00E96ED4" w:rsidRPr="00E96ED4" w:rsidRDefault="00E96ED4" w:rsidP="00E96ED4">
      <w:pPr>
        <w:pStyle w:val="Default"/>
        <w:spacing w:line="276" w:lineRule="auto"/>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3184B286"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AC1918D" w14:textId="77777777" w:rsidR="00E96ED4" w:rsidRPr="00E96ED4" w:rsidRDefault="00E96ED4" w:rsidP="00E96ED4">
      <w:pPr>
        <w:tabs>
          <w:tab w:val="left" w:pos="0"/>
        </w:tabs>
        <w:ind w:left="397"/>
        <w:contextualSpacing/>
        <w:jc w:val="both"/>
        <w:rPr>
          <w:i/>
        </w:rPr>
      </w:pPr>
      <w:r w:rsidRPr="00E96ED4">
        <w:t xml:space="preserve">Обязательные платежи, которые должны быть произведены пользователем недр по условиям лицензии: </w:t>
      </w:r>
      <w:r w:rsidRPr="00E96ED4">
        <w:rPr>
          <w:b/>
          <w:bCs/>
          <w:i/>
          <w:iCs/>
        </w:rPr>
        <w:t>платежи, налоги и сборы при пользовании недрами уплачиваются в соответствии с законодательством Российской Федерации</w:t>
      </w:r>
      <w:r w:rsidRPr="00E96ED4">
        <w:rPr>
          <w:bCs/>
          <w:i/>
          <w:iCs/>
        </w:rPr>
        <w:t xml:space="preserve"> </w:t>
      </w:r>
    </w:p>
    <w:p w14:paraId="7EF9A403" w14:textId="77777777" w:rsidR="00E96ED4" w:rsidRPr="00E96ED4" w:rsidRDefault="00E96ED4" w:rsidP="00E96ED4">
      <w:pPr>
        <w:ind w:left="397"/>
        <w:jc w:val="both"/>
        <w:rPr>
          <w:b/>
          <w:bCs/>
          <w:i/>
          <w:iCs/>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4A160678" w14:textId="77777777" w:rsidR="00E96ED4" w:rsidRPr="00E96ED4" w:rsidRDefault="00E96ED4" w:rsidP="00E96ED4">
      <w:pPr>
        <w:ind w:left="397"/>
        <w:jc w:val="both"/>
        <w:rPr>
          <w:b/>
          <w:lang w:eastAsia="ru-RU"/>
        </w:rPr>
      </w:pPr>
    </w:p>
    <w:p w14:paraId="4A02FB57" w14:textId="77777777" w:rsidR="00E96ED4" w:rsidRPr="00E96ED4" w:rsidRDefault="00E96ED4" w:rsidP="00454A4B">
      <w:pPr>
        <w:pStyle w:val="aff5"/>
        <w:widowControl w:val="0"/>
        <w:numPr>
          <w:ilvl w:val="0"/>
          <w:numId w:val="16"/>
        </w:numPr>
        <w:tabs>
          <w:tab w:val="left" w:pos="284"/>
          <w:tab w:val="left" w:pos="426"/>
        </w:tabs>
        <w:autoSpaceDE w:val="0"/>
        <w:autoSpaceDN w:val="0"/>
        <w:adjustRightInd w:val="0"/>
        <w:spacing w:line="276" w:lineRule="auto"/>
        <w:ind w:left="397" w:firstLine="0"/>
        <w:contextualSpacing/>
        <w:jc w:val="both"/>
        <w:rPr>
          <w:b/>
          <w:bCs/>
          <w:i/>
          <w:iCs/>
          <w:sz w:val="20"/>
          <w:szCs w:val="20"/>
        </w:rPr>
      </w:pPr>
      <w:r w:rsidRPr="00E96ED4">
        <w:rPr>
          <w:b/>
          <w:i/>
          <w:sz w:val="20"/>
          <w:szCs w:val="20"/>
        </w:rPr>
        <w:t>Номер лицензии:</w:t>
      </w:r>
      <w:r w:rsidRPr="00E96ED4">
        <w:rPr>
          <w:b/>
          <w:bCs/>
          <w:i/>
          <w:iCs/>
          <w:sz w:val="20"/>
          <w:szCs w:val="20"/>
        </w:rPr>
        <w:t xml:space="preserve"> ТОМ 02122 НЭ</w:t>
      </w:r>
    </w:p>
    <w:p w14:paraId="6F7118F6"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01.03.2017</w:t>
      </w:r>
    </w:p>
    <w:p w14:paraId="60D785D5"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31.12.2039</w:t>
      </w:r>
    </w:p>
    <w:p w14:paraId="47362EF2" w14:textId="77777777" w:rsidR="00E96ED4" w:rsidRPr="00E96ED4" w:rsidRDefault="00E96ED4" w:rsidP="00E96ED4">
      <w:pPr>
        <w:pStyle w:val="Default"/>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4B3C958" w14:textId="77777777" w:rsidR="00E96ED4" w:rsidRPr="00E96ED4" w:rsidRDefault="00E96ED4" w:rsidP="00E96ED4">
      <w:pPr>
        <w:pStyle w:val="Default"/>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Соболиное месторождение, расположено в Каргасокском районе Томской области, площадью 6,04 км</w:t>
      </w:r>
      <w:r w:rsidRPr="00E96ED4">
        <w:rPr>
          <w:rFonts w:ascii="Times New Roman" w:hAnsi="Times New Roman" w:cs="Times New Roman"/>
          <w:b/>
          <w:i/>
          <w:color w:val="auto"/>
          <w:sz w:val="20"/>
          <w:szCs w:val="20"/>
          <w:vertAlign w:val="superscript"/>
        </w:rPr>
        <w:t>2</w:t>
      </w:r>
    </w:p>
    <w:p w14:paraId="003FD6C4" w14:textId="77777777" w:rsidR="00E96ED4" w:rsidRPr="00E96ED4" w:rsidRDefault="00E96ED4" w:rsidP="00E96ED4">
      <w:pPr>
        <w:pStyle w:val="Default"/>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Вид лицензии:</w:t>
      </w:r>
      <w:r w:rsidRPr="00E96ED4">
        <w:rPr>
          <w:rFonts w:ascii="Times New Roman" w:hAnsi="Times New Roman" w:cs="Times New Roman"/>
          <w:b/>
          <w:i/>
          <w:color w:val="auto"/>
          <w:sz w:val="20"/>
          <w:szCs w:val="20"/>
        </w:rPr>
        <w:t xml:space="preserve"> </w:t>
      </w:r>
      <w:r w:rsidRPr="00E96ED4">
        <w:rPr>
          <w:rFonts w:ascii="Times New Roman" w:hAnsi="Times New Roman" w:cs="Times New Roman"/>
          <w:b/>
          <w:bCs/>
          <w:i/>
          <w:iCs/>
          <w:color w:val="auto"/>
          <w:sz w:val="20"/>
          <w:szCs w:val="20"/>
        </w:rPr>
        <w:t>разведка и добыча полезных ископаемых</w:t>
      </w:r>
    </w:p>
    <w:p w14:paraId="2C1ECD9C" w14:textId="77777777" w:rsidR="00E96ED4" w:rsidRPr="00E96ED4" w:rsidRDefault="00E96ED4" w:rsidP="00E96ED4">
      <w:pPr>
        <w:tabs>
          <w:tab w:val="left" w:pos="0"/>
        </w:tabs>
        <w:ind w:left="397"/>
        <w:contextualSpacing/>
        <w:jc w:val="both"/>
        <w:rPr>
          <w:b/>
          <w:bCs/>
          <w:i/>
          <w:iCs/>
        </w:rPr>
      </w:pPr>
      <w:r w:rsidRPr="00E96ED4">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4C29A30" w14:textId="77777777" w:rsidR="00E96ED4" w:rsidRPr="00E96ED4" w:rsidRDefault="00E96ED4" w:rsidP="00E96ED4">
      <w:pPr>
        <w:tabs>
          <w:tab w:val="left" w:pos="0"/>
        </w:tabs>
        <w:ind w:left="397"/>
        <w:contextualSpacing/>
        <w:jc w:val="both"/>
        <w:rPr>
          <w:b/>
          <w:i/>
        </w:rPr>
      </w:pPr>
      <w:r w:rsidRPr="00E96ED4">
        <w:t xml:space="preserve">Обязательные платежи, которые должны быть произведены пользователем недр по условиям лицензии: </w:t>
      </w:r>
      <w:r w:rsidRPr="00E96ED4">
        <w:rPr>
          <w:b/>
          <w:bCs/>
          <w:i/>
          <w:iCs/>
        </w:rPr>
        <w:t xml:space="preserve">платежи, налоги и сборы при пользовании недрами уплачиваются в соответствии с законодательством Российской Федерации </w:t>
      </w:r>
    </w:p>
    <w:p w14:paraId="28A1F45D" w14:textId="77777777" w:rsidR="00E96ED4" w:rsidRDefault="00E96ED4" w:rsidP="00E96ED4">
      <w:pPr>
        <w:ind w:left="397"/>
        <w:jc w:val="both"/>
        <w:rPr>
          <w:b/>
          <w:bCs/>
          <w:i/>
          <w:iCs/>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68284DDA" w14:textId="77777777" w:rsidR="008A46A2" w:rsidRPr="00E96ED4" w:rsidRDefault="008A46A2" w:rsidP="00E96ED4">
      <w:pPr>
        <w:ind w:left="397"/>
        <w:jc w:val="both"/>
        <w:rPr>
          <w:b/>
          <w:lang w:eastAsia="ru-RU"/>
        </w:rPr>
      </w:pPr>
    </w:p>
    <w:p w14:paraId="6D3F9BA1" w14:textId="77777777" w:rsidR="00E96ED4" w:rsidRPr="00E96ED4" w:rsidRDefault="00E96ED4" w:rsidP="00454A4B">
      <w:pPr>
        <w:pStyle w:val="aff5"/>
        <w:widowControl w:val="0"/>
        <w:numPr>
          <w:ilvl w:val="0"/>
          <w:numId w:val="16"/>
        </w:numPr>
        <w:tabs>
          <w:tab w:val="left" w:pos="284"/>
        </w:tabs>
        <w:autoSpaceDE w:val="0"/>
        <w:autoSpaceDN w:val="0"/>
        <w:adjustRightInd w:val="0"/>
        <w:ind w:left="397" w:firstLine="0"/>
        <w:contextualSpacing/>
        <w:jc w:val="both"/>
        <w:rPr>
          <w:b/>
          <w:i/>
          <w:sz w:val="20"/>
          <w:szCs w:val="20"/>
        </w:rPr>
      </w:pPr>
      <w:r w:rsidRPr="00E96ED4">
        <w:rPr>
          <w:b/>
          <w:i/>
          <w:sz w:val="20"/>
          <w:szCs w:val="20"/>
        </w:rPr>
        <w:t xml:space="preserve">Номер лицензии: ХМН 03363 НР </w:t>
      </w:r>
    </w:p>
    <w:p w14:paraId="3C425DDC" w14:textId="77777777" w:rsidR="00E96ED4" w:rsidRPr="00E96ED4" w:rsidRDefault="00E96ED4" w:rsidP="00E96ED4">
      <w:pPr>
        <w:widowControl w:val="0"/>
        <w:autoSpaceDE w:val="0"/>
        <w:autoSpaceDN w:val="0"/>
        <w:adjustRightInd w:val="0"/>
        <w:ind w:left="397"/>
        <w:contextualSpacing/>
        <w:jc w:val="both"/>
        <w:rPr>
          <w:b/>
          <w:bCs/>
          <w:i/>
          <w:iCs/>
          <w:lang w:eastAsia="ru-RU"/>
        </w:rPr>
      </w:pPr>
      <w:r w:rsidRPr="00E96ED4">
        <w:rPr>
          <w:lang w:eastAsia="ru-RU"/>
        </w:rPr>
        <w:t>Дата выдачи лицензии:</w:t>
      </w:r>
      <w:r w:rsidRPr="00E96ED4">
        <w:rPr>
          <w:b/>
          <w:bCs/>
          <w:i/>
          <w:iCs/>
          <w:lang w:eastAsia="ru-RU"/>
        </w:rPr>
        <w:t xml:space="preserve"> 10.05.2017</w:t>
      </w:r>
    </w:p>
    <w:p w14:paraId="591789D3" w14:textId="77777777" w:rsidR="00E96ED4" w:rsidRPr="00E96ED4" w:rsidRDefault="00E96ED4" w:rsidP="00E96ED4">
      <w:pPr>
        <w:widowControl w:val="0"/>
        <w:autoSpaceDE w:val="0"/>
        <w:autoSpaceDN w:val="0"/>
        <w:adjustRightInd w:val="0"/>
        <w:ind w:left="397"/>
        <w:contextualSpacing/>
        <w:jc w:val="both"/>
        <w:rPr>
          <w:b/>
          <w:bCs/>
          <w:i/>
          <w:iCs/>
          <w:lang w:eastAsia="ru-RU"/>
        </w:rPr>
      </w:pPr>
      <w:r w:rsidRPr="00E96ED4">
        <w:rPr>
          <w:lang w:eastAsia="ru-RU"/>
        </w:rPr>
        <w:t>Срок действия лицензии:</w:t>
      </w:r>
      <w:r w:rsidRPr="00E96ED4">
        <w:rPr>
          <w:b/>
          <w:bCs/>
          <w:i/>
          <w:iCs/>
          <w:lang w:eastAsia="ru-RU"/>
        </w:rPr>
        <w:t xml:space="preserve"> 31.12.2132</w:t>
      </w:r>
    </w:p>
    <w:p w14:paraId="770F59BC" w14:textId="77777777" w:rsidR="00E96ED4" w:rsidRPr="00E96ED4" w:rsidRDefault="00E96ED4" w:rsidP="00E96ED4">
      <w:pPr>
        <w:widowControl w:val="0"/>
        <w:autoSpaceDE w:val="0"/>
        <w:autoSpaceDN w:val="0"/>
        <w:adjustRightInd w:val="0"/>
        <w:ind w:left="397"/>
        <w:contextualSpacing/>
        <w:jc w:val="both"/>
        <w:rPr>
          <w:lang w:eastAsia="ru-RU"/>
        </w:rPr>
      </w:pPr>
      <w:r w:rsidRPr="00E96ED4">
        <w:rPr>
          <w:lang w:eastAsia="ru-RU"/>
        </w:rPr>
        <w:t xml:space="preserve">Основание выдачи лицензии: </w:t>
      </w:r>
      <w:r w:rsidRPr="00E96ED4">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2F28BB1"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rPr>
          <w:lang w:eastAsia="ru-RU"/>
        </w:rPr>
        <w:t xml:space="preserve">Описание участка недр, предоставляемого в пользование: </w:t>
      </w:r>
      <w:r w:rsidRPr="00E96ED4">
        <w:rPr>
          <w:b/>
          <w:i/>
          <w:lang w:eastAsia="ru-RU"/>
        </w:rPr>
        <w:t>Водораздельный участок недр, расположенный на территории Ханты-Мансийского автономного округа-Югры, площадью 936,3 км</w:t>
      </w:r>
      <w:r w:rsidRPr="00E96ED4">
        <w:rPr>
          <w:b/>
          <w:i/>
          <w:vertAlign w:val="superscript"/>
          <w:lang w:eastAsia="ru-RU"/>
        </w:rPr>
        <w:t>2</w:t>
      </w:r>
    </w:p>
    <w:p w14:paraId="4DE5CBA8"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rPr>
          <w:lang w:eastAsia="ru-RU"/>
        </w:rPr>
        <w:t xml:space="preserve">Вид лицензии: </w:t>
      </w:r>
      <w:r w:rsidRPr="00E96ED4">
        <w:rPr>
          <w:b/>
          <w:i/>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03C2DB61"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уровень добычи углеводородного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566C891" w14:textId="77777777" w:rsidR="00E96ED4" w:rsidRPr="00E96ED4" w:rsidRDefault="00E96ED4" w:rsidP="00E96ED4">
      <w:pPr>
        <w:widowControl w:val="0"/>
        <w:autoSpaceDE w:val="0"/>
        <w:autoSpaceDN w:val="0"/>
        <w:adjustRightInd w:val="0"/>
        <w:ind w:left="397"/>
        <w:contextualSpacing/>
        <w:jc w:val="both"/>
        <w:rPr>
          <w:b/>
          <w:bCs/>
          <w:i/>
          <w:iCs/>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3294296"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50EC3B26" w14:textId="77777777" w:rsidR="00E96ED4" w:rsidRPr="00E96ED4" w:rsidRDefault="00E96ED4" w:rsidP="00E96ED4">
      <w:pPr>
        <w:widowControl w:val="0"/>
        <w:autoSpaceDE w:val="0"/>
        <w:autoSpaceDN w:val="0"/>
        <w:adjustRightInd w:val="0"/>
        <w:ind w:left="397"/>
        <w:contextualSpacing/>
        <w:jc w:val="both"/>
        <w:rPr>
          <w:b/>
          <w:i/>
          <w:lang w:eastAsia="ru-RU"/>
        </w:rPr>
      </w:pPr>
    </w:p>
    <w:p w14:paraId="11A605A9"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99. Номер лицензии: СРТ 01857 НЭ </w:t>
      </w:r>
    </w:p>
    <w:p w14:paraId="2933EA9B"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 xml:space="preserve">19.05.2017 </w:t>
      </w:r>
    </w:p>
    <w:p w14:paraId="47BBF75A"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31.03.2038 </w:t>
      </w:r>
    </w:p>
    <w:p w14:paraId="110D16A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bCs/>
          <w:i/>
          <w:iCs/>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E29FDA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Перелюбский участок недр расположен около пос. Перелюб,  Перелюбского  района Саратовской области, </w:t>
      </w:r>
      <w:r w:rsidRPr="00E96ED4">
        <w:rPr>
          <w:rFonts w:ascii="Times New Roman" w:hAnsi="Times New Roman" w:cs="Times New Roman"/>
          <w:b/>
          <w:bCs/>
          <w:i/>
          <w:iCs/>
          <w:color w:val="auto"/>
          <w:sz w:val="20"/>
          <w:szCs w:val="20"/>
        </w:rPr>
        <w:t xml:space="preserve"> площадью 94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6BF49701"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2151E911" w14:textId="77777777" w:rsidR="00E96ED4" w:rsidRPr="00E96ED4" w:rsidRDefault="00E96ED4" w:rsidP="00E96ED4">
      <w:pPr>
        <w:widowControl w:val="0"/>
        <w:autoSpaceDE w:val="0"/>
        <w:autoSpaceDN w:val="0"/>
        <w:adjustRightInd w:val="0"/>
        <w:ind w:left="397"/>
        <w:contextualSpacing/>
        <w:jc w:val="both"/>
        <w:rPr>
          <w:b/>
          <w:bCs/>
          <w:i/>
          <w:iCs/>
          <w:color w:val="000000"/>
          <w:lang w:eastAsia="ru-RU"/>
        </w:rPr>
      </w:pPr>
      <w:r w:rsidRPr="00E96ED4">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color w:val="000000"/>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E66F3A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E9D927A"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E091920" w14:textId="77777777" w:rsidR="00E96ED4" w:rsidRPr="00E96ED4" w:rsidRDefault="00E96ED4" w:rsidP="00E96ED4">
      <w:pPr>
        <w:pStyle w:val="ConsPlusNormal"/>
        <w:spacing w:line="276" w:lineRule="auto"/>
        <w:ind w:left="397"/>
        <w:jc w:val="both"/>
        <w:rPr>
          <w:rFonts w:ascii="Times New Roman" w:hAnsi="Times New Roman" w:cs="Times New Roman"/>
          <w:b/>
          <w:i/>
        </w:rPr>
      </w:pPr>
    </w:p>
    <w:p w14:paraId="6E15D36A" w14:textId="77777777" w:rsidR="00E96ED4" w:rsidRPr="00E96ED4" w:rsidRDefault="00E96ED4" w:rsidP="00B576BB">
      <w:pPr>
        <w:widowControl w:val="0"/>
        <w:tabs>
          <w:tab w:val="left" w:pos="0"/>
        </w:tabs>
        <w:autoSpaceDE w:val="0"/>
        <w:autoSpaceDN w:val="0"/>
        <w:adjustRightInd w:val="0"/>
        <w:spacing w:before="20" w:after="40"/>
        <w:ind w:left="397"/>
        <w:jc w:val="both"/>
        <w:rPr>
          <w:b/>
          <w:bCs/>
          <w:i/>
          <w:iCs/>
          <w:lang w:eastAsia="ru-RU"/>
        </w:rPr>
      </w:pPr>
      <w:r w:rsidRPr="00E96ED4">
        <w:rPr>
          <w:b/>
          <w:i/>
          <w:lang w:eastAsia="ru-RU"/>
        </w:rPr>
        <w:t>100. Номер лицензии:</w:t>
      </w:r>
      <w:r w:rsidRPr="00E96ED4">
        <w:rPr>
          <w:b/>
          <w:bCs/>
          <w:i/>
          <w:iCs/>
          <w:lang w:eastAsia="ru-RU"/>
        </w:rPr>
        <w:t xml:space="preserve"> СЛХ 16398 НР</w:t>
      </w:r>
    </w:p>
    <w:p w14:paraId="565C6DD6"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24.07.2017</w:t>
      </w:r>
    </w:p>
    <w:p w14:paraId="32EE8CF9"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Срок действия лицензии:</w:t>
      </w:r>
      <w:r w:rsidRPr="00E96ED4">
        <w:rPr>
          <w:b/>
          <w:bCs/>
          <w:i/>
          <w:iCs/>
          <w:lang w:eastAsia="ru-RU"/>
        </w:rPr>
        <w:t xml:space="preserve"> 31.12.2072</w:t>
      </w:r>
    </w:p>
    <w:p w14:paraId="04A30B52" w14:textId="77777777" w:rsidR="00E96ED4" w:rsidRPr="00E96ED4" w:rsidRDefault="00E96ED4" w:rsidP="00E96ED4">
      <w:pPr>
        <w:pStyle w:val="Default"/>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для продления срока действия лицензии: </w:t>
      </w:r>
      <w:r w:rsidRPr="00E96ED4">
        <w:rPr>
          <w:rFonts w:ascii="Times New Roman" w:hAnsi="Times New Roman" w:cs="Times New Roman"/>
          <w:b/>
          <w:i/>
          <w:color w:val="auto"/>
          <w:sz w:val="20"/>
          <w:szCs w:val="20"/>
        </w:rPr>
        <w:t>после согласования и утверждения в установленном порядке технического проекта (для лицензии, предусматривающей добычу полезных ископаемых) срок действия лицензии продлевается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 по заявке пользователя недр</w:t>
      </w:r>
    </w:p>
    <w:p w14:paraId="7DF5FA9D"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09C5138"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Описание участка недр, предоставляемых в пользование:</w:t>
      </w:r>
      <w:r w:rsidRPr="00E96ED4">
        <w:rPr>
          <w:b/>
          <w:bCs/>
          <w:i/>
          <w:iCs/>
          <w:lang w:eastAsia="ru-RU"/>
        </w:rPr>
        <w:t xml:space="preserve"> Южно-Ярайнерский участок недр, расположен в Пуровском районе Ямало-Ненецкого автономного округа площадью 556,17 </w:t>
      </w:r>
      <w:r w:rsidRPr="00E96ED4">
        <w:rPr>
          <w:b/>
          <w:i/>
          <w:lang w:eastAsia="ru-RU"/>
        </w:rPr>
        <w:t>км</w:t>
      </w:r>
      <w:r w:rsidRPr="00E96ED4">
        <w:rPr>
          <w:b/>
          <w:i/>
          <w:vertAlign w:val="superscript"/>
          <w:lang w:eastAsia="ru-RU"/>
        </w:rPr>
        <w:t>2</w:t>
      </w:r>
    </w:p>
    <w:p w14:paraId="67E4B8AB" w14:textId="77777777" w:rsidR="00E96ED4" w:rsidRPr="00E96ED4" w:rsidRDefault="00E96ED4" w:rsidP="00E96ED4">
      <w:pPr>
        <w:pStyle w:val="Default"/>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Вид лицензии:</w:t>
      </w:r>
      <w:r w:rsidRPr="00E96ED4">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4C8D6478" w14:textId="77777777" w:rsidR="00E96ED4" w:rsidRPr="00E96ED4" w:rsidRDefault="00E96ED4" w:rsidP="00E96ED4">
      <w:pPr>
        <w:widowControl w:val="0"/>
        <w:autoSpaceDE w:val="0"/>
        <w:autoSpaceDN w:val="0"/>
        <w:adjustRightInd w:val="0"/>
        <w:spacing w:before="20" w:after="40"/>
        <w:ind w:left="397"/>
        <w:jc w:val="both"/>
        <w:rPr>
          <w:b/>
          <w:bCs/>
          <w:i/>
          <w:iCs/>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67541C18" w14:textId="77777777" w:rsidR="00E96ED4" w:rsidRPr="00E96ED4" w:rsidRDefault="00E96ED4" w:rsidP="00E96ED4">
      <w:pPr>
        <w:widowControl w:val="0"/>
        <w:autoSpaceDE w:val="0"/>
        <w:autoSpaceDN w:val="0"/>
        <w:adjustRightInd w:val="0"/>
        <w:spacing w:before="20" w:after="40"/>
        <w:ind w:left="397"/>
        <w:jc w:val="both"/>
        <w:rPr>
          <w:b/>
          <w:bCs/>
          <w:i/>
          <w:iCs/>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w:t>
      </w:r>
      <w:r w:rsidRPr="00E96ED4">
        <w:rPr>
          <w:b/>
          <w:bCs/>
          <w:i/>
          <w:iCs/>
        </w:rPr>
        <w:t>латежи, налоги и сборы при пользовании недрами уплачиваются в соответствии с законодательством Российской Федерации</w:t>
      </w:r>
    </w:p>
    <w:p w14:paraId="20C6B005"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015B677E" w14:textId="77777777" w:rsidR="00E96ED4" w:rsidRPr="00E96ED4" w:rsidRDefault="00E96ED4" w:rsidP="00E96ED4">
      <w:pPr>
        <w:ind w:left="397"/>
        <w:rPr>
          <w:lang w:eastAsia="ru-RU"/>
        </w:rPr>
      </w:pPr>
    </w:p>
    <w:p w14:paraId="2A9DFEAD" w14:textId="77777777" w:rsidR="00E96ED4" w:rsidRPr="00E96ED4" w:rsidRDefault="00E96ED4" w:rsidP="00B576BB">
      <w:pPr>
        <w:widowControl w:val="0"/>
        <w:tabs>
          <w:tab w:val="left" w:pos="284"/>
        </w:tabs>
        <w:autoSpaceDE w:val="0"/>
        <w:autoSpaceDN w:val="0"/>
        <w:adjustRightInd w:val="0"/>
        <w:spacing w:before="20" w:after="40"/>
        <w:ind w:left="397"/>
        <w:jc w:val="both"/>
        <w:rPr>
          <w:b/>
          <w:bCs/>
          <w:i/>
          <w:iCs/>
          <w:lang w:eastAsia="ru-RU"/>
        </w:rPr>
      </w:pPr>
      <w:r w:rsidRPr="00E96ED4">
        <w:rPr>
          <w:b/>
          <w:i/>
          <w:lang w:eastAsia="ru-RU"/>
        </w:rPr>
        <w:t>101. Номер лицензии:</w:t>
      </w:r>
      <w:r w:rsidRPr="00E96ED4">
        <w:rPr>
          <w:b/>
          <w:bCs/>
          <w:i/>
          <w:iCs/>
          <w:lang w:eastAsia="ru-RU"/>
        </w:rPr>
        <w:t xml:space="preserve"> ХМН 16431 НЭ</w:t>
      </w:r>
    </w:p>
    <w:p w14:paraId="0A400BA4"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01.12.2017</w:t>
      </w:r>
    </w:p>
    <w:p w14:paraId="560B5AEC"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Срок действия лицензии:</w:t>
      </w:r>
      <w:r w:rsidRPr="00E96ED4">
        <w:rPr>
          <w:b/>
          <w:bCs/>
          <w:i/>
          <w:iCs/>
          <w:lang w:eastAsia="ru-RU"/>
        </w:rPr>
        <w:t xml:space="preserve"> 31.12.2117</w:t>
      </w:r>
    </w:p>
    <w:p w14:paraId="0CABE4BE"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для продления срока действия лицензии: </w:t>
      </w:r>
      <w:r w:rsidRPr="00E96ED4">
        <w:rPr>
          <w:rFonts w:ascii="Times New Roman" w:hAnsi="Times New Roman" w:cs="Times New Roman"/>
          <w:b/>
          <w:i/>
          <w:color w:val="auto"/>
          <w:sz w:val="20"/>
          <w:szCs w:val="20"/>
        </w:rPr>
        <w:t>после согласования и утверждения в установленном порядке технического проекта (для лицензии, предусматривающей добычу полезных ископаемых) срок действия лицензии продлевается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 по заявке пользователя недр</w:t>
      </w:r>
    </w:p>
    <w:p w14:paraId="39731674"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F313A48"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Валюнинский участок недр, расположен в Нижневартовском районе Ханты-Мансийского автономного округа-Югры Тюменской области площадью 473,5 </w:t>
      </w:r>
      <w:r w:rsidRPr="00E96ED4">
        <w:rPr>
          <w:b/>
          <w:i/>
          <w:lang w:eastAsia="ru-RU"/>
        </w:rPr>
        <w:t>км</w:t>
      </w:r>
      <w:r w:rsidRPr="00E96ED4">
        <w:rPr>
          <w:b/>
          <w:i/>
          <w:vertAlign w:val="superscript"/>
          <w:lang w:eastAsia="ru-RU"/>
        </w:rPr>
        <w:t>2</w:t>
      </w:r>
    </w:p>
    <w:p w14:paraId="6E95A356" w14:textId="77777777" w:rsidR="00E96ED4" w:rsidRPr="00E96ED4" w:rsidRDefault="00E96ED4" w:rsidP="00E96ED4">
      <w:pPr>
        <w:pStyle w:val="Default"/>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Вид лицензии:</w:t>
      </w:r>
      <w:r w:rsidRPr="00E96ED4">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DA80982" w14:textId="77777777" w:rsidR="00E96ED4" w:rsidRPr="00E96ED4" w:rsidRDefault="00E96ED4" w:rsidP="00E96ED4">
      <w:pPr>
        <w:widowControl w:val="0"/>
        <w:autoSpaceDE w:val="0"/>
        <w:autoSpaceDN w:val="0"/>
        <w:adjustRightInd w:val="0"/>
        <w:spacing w:before="20" w:after="40"/>
        <w:ind w:left="397"/>
        <w:jc w:val="both"/>
        <w:rPr>
          <w:b/>
          <w:bCs/>
          <w:i/>
          <w:iCs/>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w:t>
      </w:r>
      <w:r w:rsidRPr="00E96ED4">
        <w:rPr>
          <w:b/>
          <w:bCs/>
          <w:i/>
          <w:iCs/>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3281B664" w14:textId="77777777" w:rsidR="00E96ED4" w:rsidRPr="00E96ED4" w:rsidRDefault="00E96ED4" w:rsidP="00E96ED4">
      <w:pPr>
        <w:widowControl w:val="0"/>
        <w:autoSpaceDE w:val="0"/>
        <w:autoSpaceDN w:val="0"/>
        <w:adjustRightInd w:val="0"/>
        <w:spacing w:before="20" w:after="40"/>
        <w:ind w:left="397"/>
        <w:jc w:val="both"/>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w:t>
      </w:r>
      <w:r w:rsidRPr="00E96ED4">
        <w:rPr>
          <w:b/>
          <w:bCs/>
          <w:i/>
          <w:iCs/>
        </w:rPr>
        <w:t>латежи, налоги и сборы при пользовании недрами уплачиваются в соответствии с законодательством Российской Федерации</w:t>
      </w:r>
    </w:p>
    <w:p w14:paraId="353EDF0A"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47FF4BC3" w14:textId="77777777" w:rsidR="00E96ED4" w:rsidRPr="00E96ED4" w:rsidRDefault="00E96ED4" w:rsidP="00E96ED4">
      <w:pPr>
        <w:ind w:left="397"/>
        <w:rPr>
          <w:lang w:eastAsia="ru-RU"/>
        </w:rPr>
      </w:pPr>
    </w:p>
    <w:p w14:paraId="280A5C78" w14:textId="77777777" w:rsidR="00E96ED4" w:rsidRPr="00E96ED4" w:rsidRDefault="00E96ED4" w:rsidP="00E96ED4">
      <w:pPr>
        <w:ind w:left="397"/>
        <w:rPr>
          <w:lang w:eastAsia="ru-RU"/>
        </w:rPr>
      </w:pPr>
      <w:r w:rsidRPr="00E96ED4">
        <w:rPr>
          <w:lang w:eastAsia="ru-RU"/>
        </w:rPr>
        <w:t>Юридическое лицо, получившее лицензию</w:t>
      </w:r>
    </w:p>
    <w:p w14:paraId="308A3F43" w14:textId="77777777" w:rsidR="00E96ED4" w:rsidRPr="00E96ED4" w:rsidRDefault="00E96ED4" w:rsidP="00E96ED4">
      <w:pPr>
        <w:ind w:left="397"/>
        <w:rPr>
          <w:lang w:eastAsia="ru-RU"/>
        </w:rPr>
      </w:pPr>
      <w:r w:rsidRPr="00E96ED4">
        <w:rPr>
          <w:lang w:eastAsia="ru-RU"/>
        </w:rPr>
        <w:t xml:space="preserve">Полное фирменное наименование: </w:t>
      </w:r>
      <w:r w:rsidRPr="00E96ED4">
        <w:rPr>
          <w:b/>
          <w:i/>
          <w:lang w:eastAsia="ru-RU"/>
        </w:rPr>
        <w:t>Открытое</w:t>
      </w:r>
      <w:r w:rsidRPr="00E96ED4">
        <w:rPr>
          <w:b/>
          <w:bCs/>
          <w:i/>
          <w:iCs/>
          <w:lang w:eastAsia="ru-RU"/>
        </w:rPr>
        <w:t xml:space="preserve"> акционерное общество "Варьеганнефть"</w:t>
      </w:r>
    </w:p>
    <w:p w14:paraId="42A9B4BF"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Сокращенное фирменное наименование:</w:t>
      </w:r>
      <w:r w:rsidRPr="00E96ED4">
        <w:rPr>
          <w:b/>
          <w:bCs/>
          <w:i/>
          <w:iCs/>
          <w:lang w:eastAsia="ru-RU"/>
        </w:rPr>
        <w:t xml:space="preserve"> ОАО "Варьеганнефть"</w:t>
      </w:r>
    </w:p>
    <w:p w14:paraId="0387E133"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Место нахождения:</w:t>
      </w:r>
      <w:r w:rsidRPr="00E96ED4">
        <w:rPr>
          <w:b/>
          <w:bCs/>
          <w:i/>
          <w:iCs/>
          <w:lang w:eastAsia="ru-RU"/>
        </w:rPr>
        <w:t xml:space="preserve"> 628463, Российская Федерация, Ханты-Мансийский автономный округ-Югра, Тюменская область, г. Радужный.</w:t>
      </w:r>
    </w:p>
    <w:p w14:paraId="0ED724E4"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ИНН:</w:t>
      </w:r>
      <w:r w:rsidRPr="00E96ED4">
        <w:rPr>
          <w:b/>
          <w:bCs/>
          <w:i/>
          <w:iCs/>
          <w:lang w:eastAsia="ru-RU"/>
        </w:rPr>
        <w:t xml:space="preserve"> 8609002880</w:t>
      </w:r>
    </w:p>
    <w:p w14:paraId="6EAEFD9E"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ОГРН:</w:t>
      </w:r>
      <w:r w:rsidRPr="00E96ED4">
        <w:rPr>
          <w:b/>
          <w:bCs/>
          <w:i/>
          <w:iCs/>
          <w:lang w:eastAsia="ru-RU"/>
        </w:rPr>
        <w:t xml:space="preserve"> 1028601465364</w:t>
      </w:r>
    </w:p>
    <w:p w14:paraId="4A44787B" w14:textId="77777777" w:rsidR="00E96ED4" w:rsidRPr="00E96ED4" w:rsidRDefault="00E96ED4" w:rsidP="00E96ED4">
      <w:pPr>
        <w:widowControl w:val="0"/>
        <w:autoSpaceDE w:val="0"/>
        <w:autoSpaceDN w:val="0"/>
        <w:adjustRightInd w:val="0"/>
        <w:spacing w:before="20" w:after="40"/>
        <w:ind w:left="397"/>
        <w:jc w:val="both"/>
        <w:rPr>
          <w:b/>
          <w:i/>
          <w:lang w:eastAsia="ru-RU"/>
        </w:rPr>
      </w:pPr>
    </w:p>
    <w:p w14:paraId="3FCED7AE" w14:textId="77777777" w:rsidR="00E96ED4" w:rsidRPr="00E96ED4" w:rsidRDefault="00E96ED4" w:rsidP="00454A4B">
      <w:pPr>
        <w:pStyle w:val="aff5"/>
        <w:widowControl w:val="0"/>
        <w:numPr>
          <w:ilvl w:val="0"/>
          <w:numId w:val="12"/>
        </w:numPr>
        <w:tabs>
          <w:tab w:val="left" w:pos="284"/>
        </w:tabs>
        <w:autoSpaceDE w:val="0"/>
        <w:autoSpaceDN w:val="0"/>
        <w:adjustRightInd w:val="0"/>
        <w:spacing w:before="20" w:after="40" w:line="276" w:lineRule="auto"/>
        <w:ind w:left="397" w:firstLine="0"/>
        <w:contextualSpacing/>
        <w:jc w:val="both"/>
        <w:rPr>
          <w:b/>
          <w:bCs/>
          <w:i/>
          <w:iCs/>
          <w:sz w:val="20"/>
          <w:szCs w:val="20"/>
        </w:rPr>
      </w:pPr>
      <w:r w:rsidRPr="00E96ED4">
        <w:rPr>
          <w:b/>
          <w:i/>
          <w:sz w:val="20"/>
          <w:szCs w:val="20"/>
        </w:rPr>
        <w:t>Номер лицензии:</w:t>
      </w:r>
      <w:r w:rsidRPr="00E96ED4">
        <w:rPr>
          <w:b/>
          <w:bCs/>
          <w:i/>
          <w:iCs/>
          <w:sz w:val="20"/>
          <w:szCs w:val="20"/>
        </w:rPr>
        <w:t xml:space="preserve"> ХМН 01548 НЭ</w:t>
      </w:r>
    </w:p>
    <w:p w14:paraId="7D35159C"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Дата выдачи лицензии:</w:t>
      </w:r>
      <w:r w:rsidRPr="00E96ED4">
        <w:rPr>
          <w:b/>
          <w:bCs/>
          <w:i/>
          <w:iCs/>
          <w:lang w:eastAsia="ru-RU"/>
        </w:rPr>
        <w:t xml:space="preserve"> 17.05.2001</w:t>
      </w:r>
    </w:p>
    <w:p w14:paraId="788AF4FC"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Срок действия лицензии:</w:t>
      </w:r>
      <w:r w:rsidRPr="00E96ED4">
        <w:rPr>
          <w:b/>
          <w:bCs/>
          <w:i/>
          <w:iCs/>
          <w:lang w:eastAsia="ru-RU"/>
        </w:rPr>
        <w:t xml:space="preserve"> 29.06.2038</w:t>
      </w:r>
    </w:p>
    <w:p w14:paraId="05E5565F"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A2F2080" w14:textId="77777777" w:rsidR="00E96ED4" w:rsidRPr="00E96ED4" w:rsidRDefault="00E96ED4" w:rsidP="00E96ED4">
      <w:pPr>
        <w:widowControl w:val="0"/>
        <w:autoSpaceDE w:val="0"/>
        <w:autoSpaceDN w:val="0"/>
        <w:adjustRightInd w:val="0"/>
        <w:spacing w:before="20" w:after="40"/>
        <w:ind w:left="397"/>
        <w:jc w:val="both"/>
        <w:rPr>
          <w:lang w:eastAsia="ru-RU"/>
        </w:rPr>
      </w:pPr>
      <w:r w:rsidRPr="00E96ED4">
        <w:rPr>
          <w:lang w:eastAsia="ru-RU"/>
        </w:rPr>
        <w:t>Описание участка недр, предоставляемых в пользование:</w:t>
      </w:r>
      <w:r w:rsidRPr="00E96ED4">
        <w:rPr>
          <w:b/>
          <w:bCs/>
          <w:i/>
          <w:iCs/>
          <w:lang w:eastAsia="ru-RU"/>
        </w:rPr>
        <w:t xml:space="preserve"> Варьеганский участок недр, расположен в Нижневартовском районе Ханты-Мансийского автономного округа-Югры площадью  432,18 </w:t>
      </w:r>
      <w:r w:rsidRPr="00E96ED4">
        <w:rPr>
          <w:b/>
          <w:i/>
          <w:lang w:eastAsia="ru-RU"/>
        </w:rPr>
        <w:t>км</w:t>
      </w:r>
      <w:r w:rsidRPr="00E96ED4">
        <w:rPr>
          <w:b/>
          <w:i/>
          <w:vertAlign w:val="superscript"/>
          <w:lang w:eastAsia="ru-RU"/>
        </w:rPr>
        <w:t>2</w:t>
      </w:r>
    </w:p>
    <w:p w14:paraId="0CFEABDD" w14:textId="77777777" w:rsidR="00E96ED4" w:rsidRPr="00E96ED4" w:rsidRDefault="00E96ED4" w:rsidP="00E96ED4">
      <w:pPr>
        <w:pStyle w:val="Default"/>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Вид лицензии:</w:t>
      </w:r>
      <w:r w:rsidRPr="00E96ED4">
        <w:rPr>
          <w:rFonts w:ascii="Times New Roman" w:hAnsi="Times New Roman" w:cs="Times New Roman"/>
          <w:b/>
          <w:bCs/>
          <w:i/>
          <w:iCs/>
          <w:color w:val="auto"/>
          <w:sz w:val="20"/>
          <w:szCs w:val="20"/>
        </w:rPr>
        <w:t xml:space="preserve"> для разведки и добычи полезных ископаемых.</w:t>
      </w:r>
    </w:p>
    <w:p w14:paraId="2113FD34" w14:textId="77777777" w:rsidR="00E96ED4" w:rsidRPr="00E96ED4" w:rsidRDefault="00E96ED4" w:rsidP="00E96ED4">
      <w:pPr>
        <w:widowControl w:val="0"/>
        <w:autoSpaceDE w:val="0"/>
        <w:autoSpaceDN w:val="0"/>
        <w:adjustRightInd w:val="0"/>
        <w:spacing w:before="20" w:after="40"/>
        <w:ind w:left="397"/>
        <w:jc w:val="both"/>
        <w:rPr>
          <w:b/>
          <w:bCs/>
          <w:i/>
          <w:iCs/>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16E5650C" w14:textId="77777777" w:rsidR="00E96ED4" w:rsidRPr="00E96ED4" w:rsidRDefault="00E96ED4" w:rsidP="00E96ED4">
      <w:pPr>
        <w:pStyle w:val="Default"/>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796236D4" w14:textId="77777777" w:rsidR="00E96ED4" w:rsidRPr="00E96ED4" w:rsidRDefault="00E96ED4" w:rsidP="00E96ED4">
      <w:pPr>
        <w:widowControl w:val="0"/>
        <w:autoSpaceDE w:val="0"/>
        <w:autoSpaceDN w:val="0"/>
        <w:adjustRightInd w:val="0"/>
        <w:spacing w:before="20" w:after="40"/>
        <w:ind w:left="397"/>
        <w:jc w:val="both"/>
        <w:rPr>
          <w:b/>
          <w:bCs/>
          <w:i/>
          <w:iCs/>
          <w:lang w:eastAsia="ru-RU"/>
        </w:rPr>
      </w:pPr>
      <w:r w:rsidRPr="00E96ED4">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47DE4911" w14:textId="77777777" w:rsidR="00E96ED4" w:rsidRPr="00E96ED4" w:rsidRDefault="00E96ED4" w:rsidP="00E96ED4">
      <w:pPr>
        <w:widowControl w:val="0"/>
        <w:autoSpaceDE w:val="0"/>
        <w:autoSpaceDN w:val="0"/>
        <w:adjustRightInd w:val="0"/>
        <w:spacing w:before="20" w:after="40"/>
        <w:ind w:left="397"/>
        <w:jc w:val="both"/>
        <w:rPr>
          <w:lang w:eastAsia="ru-RU"/>
        </w:rPr>
      </w:pPr>
    </w:p>
    <w:p w14:paraId="35A5FA4D" w14:textId="77777777" w:rsidR="00E96ED4" w:rsidRPr="00E96ED4" w:rsidRDefault="00E96ED4" w:rsidP="00E96ED4">
      <w:pPr>
        <w:ind w:left="397"/>
        <w:rPr>
          <w:lang w:eastAsia="ru-RU"/>
        </w:rPr>
      </w:pPr>
      <w:r w:rsidRPr="00E96ED4">
        <w:rPr>
          <w:lang w:eastAsia="ru-RU"/>
        </w:rPr>
        <w:t>Юридическое лицо, получившее лицензию</w:t>
      </w:r>
    </w:p>
    <w:p w14:paraId="3B802FBE" w14:textId="77777777" w:rsidR="00E96ED4" w:rsidRPr="00E96ED4" w:rsidRDefault="00E96ED4" w:rsidP="00E96ED4">
      <w:pPr>
        <w:widowControl w:val="0"/>
        <w:autoSpaceDE w:val="0"/>
        <w:autoSpaceDN w:val="0"/>
        <w:adjustRightInd w:val="0"/>
        <w:ind w:left="397"/>
        <w:contextualSpacing/>
        <w:jc w:val="both"/>
        <w:rPr>
          <w:b/>
          <w:bCs/>
          <w:i/>
          <w:iCs/>
          <w:lang w:eastAsia="ru-RU"/>
        </w:rPr>
      </w:pPr>
      <w:r w:rsidRPr="00E96ED4">
        <w:rPr>
          <w:lang w:eastAsia="ru-RU"/>
        </w:rPr>
        <w:t xml:space="preserve">Полное фирменное наименование: </w:t>
      </w:r>
      <w:r w:rsidRPr="00E96ED4">
        <w:rPr>
          <w:b/>
          <w:bCs/>
          <w:i/>
          <w:iCs/>
          <w:lang w:eastAsia="ru-RU"/>
        </w:rPr>
        <w:t xml:space="preserve">Открытое акционерное общество «Нефтяная акционерная компания «АКИ-ОТЫР» </w:t>
      </w:r>
    </w:p>
    <w:p w14:paraId="3FB468B6" w14:textId="77777777" w:rsidR="00E96ED4" w:rsidRPr="00E96ED4" w:rsidRDefault="00E96ED4" w:rsidP="00E96ED4">
      <w:pPr>
        <w:ind w:left="397"/>
        <w:rPr>
          <w:b/>
          <w:bCs/>
          <w:i/>
          <w:iCs/>
          <w:lang w:eastAsia="ru-RU"/>
        </w:rPr>
      </w:pPr>
      <w:r w:rsidRPr="00E96ED4">
        <w:rPr>
          <w:lang w:eastAsia="ru-RU"/>
        </w:rPr>
        <w:t xml:space="preserve">Сокращенное фирменное наименование: </w:t>
      </w:r>
      <w:r w:rsidRPr="00E96ED4">
        <w:rPr>
          <w:b/>
          <w:bCs/>
          <w:i/>
          <w:iCs/>
          <w:lang w:eastAsia="ru-RU"/>
        </w:rPr>
        <w:t>ОАО «НАК «АКИ-ОТЫР»</w:t>
      </w:r>
    </w:p>
    <w:p w14:paraId="0721DC0C" w14:textId="77777777" w:rsidR="00E96ED4" w:rsidRPr="00E96ED4" w:rsidRDefault="00E96ED4" w:rsidP="00E96ED4">
      <w:pPr>
        <w:ind w:left="397"/>
        <w:jc w:val="both"/>
        <w:rPr>
          <w:lang w:eastAsia="ru-RU"/>
        </w:rPr>
      </w:pPr>
      <w:r w:rsidRPr="00E96ED4">
        <w:rPr>
          <w:lang w:eastAsia="ru-RU"/>
        </w:rPr>
        <w:t xml:space="preserve">Место нахождения: </w:t>
      </w:r>
      <w:r w:rsidRPr="00E96ED4">
        <w:rPr>
          <w:b/>
          <w:bCs/>
          <w:i/>
          <w:iCs/>
          <w:lang w:eastAsia="ru-RU"/>
        </w:rPr>
        <w:t>628010, Российская Федерация, Ханты-Мансийский автономный округ-Югра, г. Ханты-Мансийск, ул. Михаила Знаменского, д.1</w:t>
      </w:r>
    </w:p>
    <w:p w14:paraId="3903683D" w14:textId="77777777" w:rsidR="00E96ED4" w:rsidRPr="00E96ED4" w:rsidRDefault="00E96ED4" w:rsidP="00E96ED4">
      <w:pPr>
        <w:widowControl w:val="0"/>
        <w:autoSpaceDE w:val="0"/>
        <w:autoSpaceDN w:val="0"/>
        <w:adjustRightInd w:val="0"/>
        <w:ind w:left="397"/>
        <w:contextualSpacing/>
        <w:jc w:val="both"/>
        <w:rPr>
          <w:lang w:eastAsia="ru-RU"/>
        </w:rPr>
      </w:pPr>
      <w:r w:rsidRPr="00E96ED4">
        <w:rPr>
          <w:lang w:eastAsia="ru-RU"/>
        </w:rPr>
        <w:t>ИНН:</w:t>
      </w:r>
      <w:r w:rsidRPr="00E96ED4">
        <w:rPr>
          <w:b/>
          <w:bCs/>
          <w:i/>
          <w:iCs/>
          <w:lang w:eastAsia="ru-RU"/>
        </w:rPr>
        <w:t xml:space="preserve"> 8603002531</w:t>
      </w:r>
    </w:p>
    <w:p w14:paraId="52C2C89F" w14:textId="77777777" w:rsidR="00E96ED4" w:rsidRPr="00E96ED4" w:rsidRDefault="00E96ED4" w:rsidP="00E96ED4">
      <w:pPr>
        <w:widowControl w:val="0"/>
        <w:autoSpaceDE w:val="0"/>
        <w:autoSpaceDN w:val="0"/>
        <w:adjustRightInd w:val="0"/>
        <w:ind w:left="397"/>
        <w:contextualSpacing/>
        <w:jc w:val="both"/>
        <w:rPr>
          <w:lang w:eastAsia="ru-RU"/>
        </w:rPr>
      </w:pPr>
      <w:r w:rsidRPr="00E96ED4">
        <w:rPr>
          <w:lang w:eastAsia="ru-RU"/>
        </w:rPr>
        <w:t>ОГРН:</w:t>
      </w:r>
      <w:r w:rsidRPr="00E96ED4">
        <w:rPr>
          <w:b/>
          <w:bCs/>
          <w:i/>
          <w:iCs/>
          <w:lang w:eastAsia="ru-RU"/>
        </w:rPr>
        <w:t xml:space="preserve"> 1028600513908</w:t>
      </w:r>
    </w:p>
    <w:p w14:paraId="15975B26" w14:textId="77777777" w:rsidR="00E96ED4" w:rsidRPr="00E96ED4" w:rsidRDefault="00E96ED4" w:rsidP="00E96ED4">
      <w:pPr>
        <w:widowControl w:val="0"/>
        <w:autoSpaceDE w:val="0"/>
        <w:autoSpaceDN w:val="0"/>
        <w:adjustRightInd w:val="0"/>
        <w:ind w:left="397"/>
        <w:contextualSpacing/>
        <w:jc w:val="both"/>
        <w:rPr>
          <w:b/>
          <w:lang w:eastAsia="ru-RU"/>
        </w:rPr>
      </w:pPr>
    </w:p>
    <w:p w14:paraId="6A907D0B" w14:textId="77777777" w:rsidR="00E96ED4" w:rsidRPr="00E96ED4" w:rsidRDefault="00E96ED4" w:rsidP="00454A4B">
      <w:pPr>
        <w:pStyle w:val="aff5"/>
        <w:widowControl w:val="0"/>
        <w:numPr>
          <w:ilvl w:val="0"/>
          <w:numId w:val="13"/>
        </w:numPr>
        <w:tabs>
          <w:tab w:val="left" w:pos="284"/>
        </w:tabs>
        <w:autoSpaceDE w:val="0"/>
        <w:autoSpaceDN w:val="0"/>
        <w:adjustRightInd w:val="0"/>
        <w:spacing w:line="276" w:lineRule="auto"/>
        <w:ind w:left="397" w:firstLine="0"/>
        <w:contextualSpacing/>
        <w:jc w:val="both"/>
        <w:rPr>
          <w:b/>
          <w:i/>
          <w:sz w:val="20"/>
          <w:szCs w:val="20"/>
        </w:rPr>
      </w:pPr>
      <w:r w:rsidRPr="00E96ED4">
        <w:rPr>
          <w:b/>
          <w:i/>
          <w:sz w:val="20"/>
          <w:szCs w:val="20"/>
        </w:rPr>
        <w:t xml:space="preserve">Номер лицензии: ХМН 03393 НР </w:t>
      </w:r>
    </w:p>
    <w:p w14:paraId="441A10B2" w14:textId="77777777" w:rsidR="00E96ED4" w:rsidRPr="00E96ED4" w:rsidRDefault="00E96ED4" w:rsidP="00E96ED4">
      <w:pPr>
        <w:widowControl w:val="0"/>
        <w:autoSpaceDE w:val="0"/>
        <w:autoSpaceDN w:val="0"/>
        <w:adjustRightInd w:val="0"/>
        <w:ind w:left="397"/>
        <w:contextualSpacing/>
        <w:jc w:val="both"/>
        <w:rPr>
          <w:b/>
          <w:bCs/>
          <w:i/>
          <w:iCs/>
          <w:lang w:eastAsia="ru-RU"/>
        </w:rPr>
      </w:pPr>
      <w:r w:rsidRPr="00E96ED4">
        <w:rPr>
          <w:lang w:eastAsia="ru-RU"/>
        </w:rPr>
        <w:t>Дата выдачи лицензии:</w:t>
      </w:r>
      <w:r w:rsidRPr="00E96ED4">
        <w:rPr>
          <w:b/>
          <w:bCs/>
          <w:i/>
          <w:iCs/>
          <w:lang w:eastAsia="ru-RU"/>
        </w:rPr>
        <w:t xml:space="preserve"> 04.12.2017</w:t>
      </w:r>
    </w:p>
    <w:p w14:paraId="36FF669D" w14:textId="77777777" w:rsidR="00E96ED4" w:rsidRPr="00E96ED4" w:rsidRDefault="00E96ED4" w:rsidP="00E96ED4">
      <w:pPr>
        <w:widowControl w:val="0"/>
        <w:autoSpaceDE w:val="0"/>
        <w:autoSpaceDN w:val="0"/>
        <w:adjustRightInd w:val="0"/>
        <w:ind w:left="397"/>
        <w:contextualSpacing/>
        <w:jc w:val="both"/>
        <w:rPr>
          <w:b/>
          <w:bCs/>
          <w:i/>
          <w:iCs/>
          <w:lang w:eastAsia="ru-RU"/>
        </w:rPr>
      </w:pPr>
      <w:r w:rsidRPr="00E96ED4">
        <w:rPr>
          <w:lang w:eastAsia="ru-RU"/>
        </w:rPr>
        <w:t>Срок действия лицензии:</w:t>
      </w:r>
      <w:r w:rsidRPr="00E96ED4">
        <w:rPr>
          <w:b/>
          <w:bCs/>
          <w:i/>
          <w:iCs/>
          <w:lang w:eastAsia="ru-RU"/>
        </w:rPr>
        <w:t xml:space="preserve"> 31.12.2069</w:t>
      </w:r>
    </w:p>
    <w:p w14:paraId="7F1068BA" w14:textId="77777777" w:rsidR="00E96ED4" w:rsidRPr="00E96ED4" w:rsidRDefault="00E96ED4" w:rsidP="00E96ED4">
      <w:pPr>
        <w:widowControl w:val="0"/>
        <w:autoSpaceDE w:val="0"/>
        <w:autoSpaceDN w:val="0"/>
        <w:adjustRightInd w:val="0"/>
        <w:ind w:left="397"/>
        <w:contextualSpacing/>
        <w:jc w:val="both"/>
        <w:rPr>
          <w:lang w:eastAsia="ru-RU"/>
        </w:rPr>
      </w:pPr>
      <w:r w:rsidRPr="00E96ED4">
        <w:rPr>
          <w:lang w:eastAsia="ru-RU"/>
        </w:rPr>
        <w:t>Основание выдачи лицензии:</w:t>
      </w:r>
      <w:r w:rsidRPr="00E96ED4">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38EA3A7"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rPr>
          <w:lang w:eastAsia="ru-RU"/>
        </w:rPr>
        <w:t xml:space="preserve">Описание участка недр, предоставляемого в пользование: </w:t>
      </w:r>
      <w:r w:rsidRPr="00E96ED4">
        <w:rPr>
          <w:b/>
          <w:i/>
          <w:lang w:eastAsia="ru-RU"/>
        </w:rPr>
        <w:t>Хантымансийско-Фроловский участок недр, расположенный на территории Ханты-Мансийского района Ханты-Мансийского автономного округа-Югры Тюменской области, площадью 2107,1 км</w:t>
      </w:r>
      <w:r w:rsidRPr="00E96ED4">
        <w:rPr>
          <w:b/>
          <w:i/>
          <w:vertAlign w:val="superscript"/>
          <w:lang w:eastAsia="ru-RU"/>
        </w:rPr>
        <w:t>2</w:t>
      </w:r>
    </w:p>
    <w:p w14:paraId="02290FB8"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rPr>
          <w:lang w:eastAsia="ru-RU"/>
        </w:rPr>
        <w:t xml:space="preserve">Вид лицензии: </w:t>
      </w:r>
      <w:r w:rsidRPr="00E96ED4">
        <w:rPr>
          <w:b/>
          <w:i/>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7C4CB558"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i/>
          <w:lang w:eastAsia="ru-RU"/>
        </w:rPr>
        <w:t>уровень добычи углеводородного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5D5F752" w14:textId="77777777" w:rsidR="00E96ED4" w:rsidRPr="00E96ED4" w:rsidRDefault="00E96ED4" w:rsidP="00E96ED4">
      <w:pPr>
        <w:widowControl w:val="0"/>
        <w:autoSpaceDE w:val="0"/>
        <w:autoSpaceDN w:val="0"/>
        <w:adjustRightInd w:val="0"/>
        <w:ind w:left="397"/>
        <w:contextualSpacing/>
        <w:jc w:val="both"/>
        <w:rPr>
          <w:b/>
          <w:bCs/>
          <w:i/>
          <w:iCs/>
          <w:lang w:eastAsia="ru-RU"/>
        </w:rPr>
      </w:pPr>
      <w:r w:rsidRPr="00E96ED4">
        <w:rPr>
          <w:lang w:eastAsia="ru-RU"/>
        </w:rPr>
        <w:t>Обязательные платежи, которые должны быть произведены пользователем недр по условиям лицензии:</w:t>
      </w:r>
      <w:r w:rsidRPr="00E96ED4">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1C7DC30F" w14:textId="77777777" w:rsidR="00E96ED4" w:rsidRPr="00E96ED4" w:rsidRDefault="00E96ED4" w:rsidP="00E96ED4">
      <w:pPr>
        <w:widowControl w:val="0"/>
        <w:autoSpaceDE w:val="0"/>
        <w:autoSpaceDN w:val="0"/>
        <w:adjustRightInd w:val="0"/>
        <w:ind w:left="397"/>
        <w:contextualSpacing/>
        <w:jc w:val="both"/>
        <w:rPr>
          <w:b/>
          <w:i/>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1FB0C7C1" w14:textId="77777777" w:rsidR="00E96ED4" w:rsidRPr="00E96ED4" w:rsidRDefault="00E96ED4" w:rsidP="00E96ED4">
      <w:pPr>
        <w:ind w:left="397"/>
        <w:rPr>
          <w:bCs/>
          <w:iCs/>
          <w:lang w:eastAsia="ru-RU"/>
        </w:rPr>
      </w:pPr>
    </w:p>
    <w:p w14:paraId="5BEBFE85" w14:textId="77777777" w:rsidR="00E96ED4" w:rsidRPr="00E96ED4" w:rsidRDefault="00E96ED4" w:rsidP="00E96ED4">
      <w:pPr>
        <w:ind w:left="397"/>
        <w:rPr>
          <w:bCs/>
          <w:iCs/>
          <w:lang w:eastAsia="ru-RU"/>
        </w:rPr>
      </w:pPr>
      <w:r w:rsidRPr="00E96ED4">
        <w:rPr>
          <w:bCs/>
          <w:iCs/>
          <w:lang w:eastAsia="ru-RU"/>
        </w:rPr>
        <w:t xml:space="preserve">Юридическое лицо, получившее лицензию </w:t>
      </w:r>
    </w:p>
    <w:p w14:paraId="07901221" w14:textId="77777777" w:rsidR="00E96ED4" w:rsidRPr="00E96ED4" w:rsidRDefault="00E96ED4" w:rsidP="00E96ED4">
      <w:pPr>
        <w:ind w:left="397"/>
        <w:rPr>
          <w:b/>
          <w:bCs/>
          <w:i/>
          <w:iCs/>
          <w:lang w:eastAsia="ru-RU"/>
        </w:rPr>
      </w:pPr>
      <w:r w:rsidRPr="00E96ED4">
        <w:rPr>
          <w:bCs/>
          <w:iCs/>
          <w:lang w:eastAsia="ru-RU"/>
        </w:rPr>
        <w:t>Полное фирменное наименование:</w:t>
      </w:r>
      <w:r w:rsidRPr="00E96ED4">
        <w:rPr>
          <w:b/>
          <w:bCs/>
          <w:i/>
          <w:iCs/>
          <w:lang w:eastAsia="ru-RU"/>
        </w:rPr>
        <w:t xml:space="preserve"> Общество с ограниченной ответственностью «Томская нефть» </w:t>
      </w:r>
    </w:p>
    <w:p w14:paraId="3D143F59" w14:textId="77777777" w:rsidR="00E96ED4" w:rsidRPr="00E96ED4" w:rsidRDefault="00E96ED4" w:rsidP="00E96ED4">
      <w:pPr>
        <w:ind w:left="397"/>
        <w:rPr>
          <w:b/>
          <w:bCs/>
          <w:i/>
          <w:iCs/>
          <w:lang w:eastAsia="ru-RU"/>
        </w:rPr>
      </w:pPr>
      <w:r w:rsidRPr="00E96ED4">
        <w:rPr>
          <w:bCs/>
          <w:iCs/>
          <w:lang w:eastAsia="ru-RU"/>
        </w:rPr>
        <w:t>Сокращенное фирменное наименование:</w:t>
      </w:r>
      <w:r w:rsidRPr="00E96ED4">
        <w:rPr>
          <w:b/>
          <w:bCs/>
          <w:i/>
          <w:iCs/>
          <w:lang w:eastAsia="ru-RU"/>
        </w:rPr>
        <w:t xml:space="preserve"> ООО «Томская нефть»</w:t>
      </w:r>
    </w:p>
    <w:p w14:paraId="4CCF1E7C" w14:textId="77777777" w:rsidR="00E96ED4" w:rsidRPr="00E96ED4" w:rsidRDefault="00E96ED4" w:rsidP="00E96ED4">
      <w:pPr>
        <w:ind w:left="397"/>
        <w:rPr>
          <w:b/>
          <w:i/>
          <w:iCs/>
          <w:lang w:eastAsia="ru-RU"/>
        </w:rPr>
      </w:pPr>
      <w:r w:rsidRPr="00E96ED4">
        <w:rPr>
          <w:bCs/>
          <w:iCs/>
          <w:lang w:eastAsia="ru-RU"/>
        </w:rPr>
        <w:t>Место нахождения:</w:t>
      </w:r>
      <w:r w:rsidRPr="00E96ED4">
        <w:rPr>
          <w:iCs/>
          <w:lang w:eastAsia="ru-RU"/>
        </w:rPr>
        <w:t xml:space="preserve"> </w:t>
      </w:r>
      <w:r w:rsidRPr="00E96ED4">
        <w:rPr>
          <w:b/>
          <w:i/>
          <w:iCs/>
        </w:rPr>
        <w:t>634029</w:t>
      </w:r>
      <w:r w:rsidRPr="00E96ED4">
        <w:rPr>
          <w:b/>
          <w:i/>
          <w:iCs/>
          <w:lang w:eastAsia="ru-RU"/>
        </w:rPr>
        <w:t xml:space="preserve">, Российская Федерация, г. </w:t>
      </w:r>
      <w:r w:rsidRPr="00E96ED4">
        <w:rPr>
          <w:b/>
          <w:i/>
          <w:iCs/>
        </w:rPr>
        <w:t>Томск</w:t>
      </w:r>
      <w:r w:rsidRPr="00E96ED4">
        <w:rPr>
          <w:b/>
          <w:i/>
          <w:iCs/>
          <w:lang w:eastAsia="ru-RU"/>
        </w:rPr>
        <w:t xml:space="preserve">, </w:t>
      </w:r>
      <w:r w:rsidRPr="00E96ED4">
        <w:rPr>
          <w:b/>
          <w:i/>
          <w:iCs/>
        </w:rPr>
        <w:t>ул. Петропавловская, д.4</w:t>
      </w:r>
    </w:p>
    <w:p w14:paraId="40D15D21" w14:textId="77777777" w:rsidR="00E96ED4" w:rsidRPr="00E96ED4" w:rsidRDefault="00E96ED4" w:rsidP="00E96ED4">
      <w:pPr>
        <w:autoSpaceDE w:val="0"/>
        <w:autoSpaceDN w:val="0"/>
        <w:spacing w:before="20" w:after="40"/>
        <w:ind w:left="397"/>
        <w:jc w:val="both"/>
        <w:rPr>
          <w:b/>
          <w:i/>
          <w:iCs/>
          <w:lang w:eastAsia="ru-RU"/>
        </w:rPr>
      </w:pPr>
      <w:r w:rsidRPr="00E96ED4">
        <w:rPr>
          <w:iCs/>
          <w:lang w:eastAsia="ru-RU"/>
        </w:rPr>
        <w:t xml:space="preserve">ИНН: </w:t>
      </w:r>
      <w:r w:rsidRPr="00E96ED4">
        <w:rPr>
          <w:b/>
          <w:i/>
          <w:iCs/>
        </w:rPr>
        <w:t>7017287178</w:t>
      </w:r>
    </w:p>
    <w:p w14:paraId="3AEE8BE9" w14:textId="77777777" w:rsidR="00E96ED4" w:rsidRPr="00E96ED4" w:rsidRDefault="00E96ED4" w:rsidP="00E96ED4">
      <w:pPr>
        <w:autoSpaceDE w:val="0"/>
        <w:autoSpaceDN w:val="0"/>
        <w:spacing w:before="20" w:after="40"/>
        <w:ind w:left="397"/>
        <w:jc w:val="both"/>
        <w:rPr>
          <w:b/>
          <w:i/>
          <w:iCs/>
        </w:rPr>
      </w:pPr>
      <w:r w:rsidRPr="00E96ED4">
        <w:rPr>
          <w:iCs/>
          <w:lang w:eastAsia="ru-RU"/>
        </w:rPr>
        <w:t>ОГРН:</w:t>
      </w:r>
      <w:r w:rsidRPr="00E96ED4">
        <w:rPr>
          <w:i/>
          <w:iCs/>
          <w:lang w:eastAsia="ru-RU"/>
        </w:rPr>
        <w:t xml:space="preserve"> </w:t>
      </w:r>
      <w:r w:rsidRPr="00E96ED4">
        <w:rPr>
          <w:b/>
          <w:i/>
          <w:iCs/>
        </w:rPr>
        <w:t>1117017010945</w:t>
      </w:r>
    </w:p>
    <w:p w14:paraId="6C7A4A13" w14:textId="77777777" w:rsidR="00E96ED4" w:rsidRPr="00E96ED4" w:rsidRDefault="00E96ED4" w:rsidP="00E96ED4">
      <w:pPr>
        <w:autoSpaceDE w:val="0"/>
        <w:autoSpaceDN w:val="0"/>
        <w:spacing w:before="20" w:after="40"/>
        <w:ind w:left="397"/>
        <w:jc w:val="both"/>
        <w:rPr>
          <w:i/>
          <w:iCs/>
        </w:rPr>
      </w:pPr>
    </w:p>
    <w:p w14:paraId="2A78B257" w14:textId="77777777" w:rsidR="00E96ED4" w:rsidRPr="00E96ED4" w:rsidRDefault="00E96ED4" w:rsidP="00454A4B">
      <w:pPr>
        <w:pStyle w:val="aff5"/>
        <w:widowControl w:val="0"/>
        <w:numPr>
          <w:ilvl w:val="0"/>
          <w:numId w:val="17"/>
        </w:numPr>
        <w:tabs>
          <w:tab w:val="left" w:pos="284"/>
        </w:tabs>
        <w:autoSpaceDE w:val="0"/>
        <w:autoSpaceDN w:val="0"/>
        <w:adjustRightInd w:val="0"/>
        <w:spacing w:before="20" w:after="40" w:line="276" w:lineRule="auto"/>
        <w:ind w:left="397" w:firstLine="0"/>
        <w:contextualSpacing/>
        <w:jc w:val="both"/>
        <w:rPr>
          <w:b/>
          <w:bCs/>
          <w:i/>
          <w:iCs/>
          <w:sz w:val="20"/>
          <w:szCs w:val="20"/>
        </w:rPr>
      </w:pPr>
      <w:r w:rsidRPr="00E96ED4">
        <w:rPr>
          <w:b/>
          <w:i/>
          <w:sz w:val="20"/>
          <w:szCs w:val="20"/>
        </w:rPr>
        <w:t>Номер лицензии:</w:t>
      </w:r>
      <w:r w:rsidRPr="00E96ED4">
        <w:rPr>
          <w:b/>
          <w:bCs/>
          <w:i/>
          <w:iCs/>
          <w:sz w:val="20"/>
          <w:szCs w:val="20"/>
        </w:rPr>
        <w:t xml:space="preserve"> ТОМ 01859 НЭ</w:t>
      </w:r>
    </w:p>
    <w:p w14:paraId="735E7BC2"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Дата выдачи лицензии:</w:t>
      </w:r>
      <w:r w:rsidRPr="00E96ED4">
        <w:rPr>
          <w:i/>
          <w:lang w:eastAsia="ru-RU"/>
        </w:rPr>
        <w:t xml:space="preserve"> </w:t>
      </w:r>
      <w:r w:rsidRPr="00E96ED4">
        <w:rPr>
          <w:bCs/>
          <w:i/>
          <w:iCs/>
          <w:lang w:eastAsia="ru-RU"/>
        </w:rPr>
        <w:t xml:space="preserve"> </w:t>
      </w:r>
      <w:r w:rsidRPr="00E96ED4">
        <w:rPr>
          <w:b/>
          <w:bCs/>
          <w:i/>
          <w:iCs/>
          <w:lang w:eastAsia="ru-RU"/>
        </w:rPr>
        <w:t>31.01.2014</w:t>
      </w:r>
    </w:p>
    <w:p w14:paraId="0ABEBE9C" w14:textId="77777777" w:rsidR="00E96ED4" w:rsidRPr="00E96ED4" w:rsidRDefault="00E96ED4" w:rsidP="00E96ED4">
      <w:pPr>
        <w:widowControl w:val="0"/>
        <w:autoSpaceDE w:val="0"/>
        <w:autoSpaceDN w:val="0"/>
        <w:adjustRightInd w:val="0"/>
        <w:spacing w:before="20" w:after="40"/>
        <w:ind w:left="397"/>
        <w:jc w:val="both"/>
        <w:rPr>
          <w:bCs/>
          <w:i/>
          <w:iCs/>
          <w:lang w:eastAsia="ru-RU"/>
        </w:rPr>
      </w:pPr>
      <w:r w:rsidRPr="00E96ED4">
        <w:rPr>
          <w:lang w:eastAsia="ru-RU"/>
        </w:rPr>
        <w:t>Срок действия лицензии:</w:t>
      </w:r>
      <w:r w:rsidRPr="00E96ED4">
        <w:rPr>
          <w:bCs/>
          <w:i/>
          <w:iCs/>
          <w:lang w:eastAsia="ru-RU"/>
        </w:rPr>
        <w:t xml:space="preserve"> </w:t>
      </w:r>
      <w:r w:rsidRPr="00E96ED4">
        <w:rPr>
          <w:b/>
          <w:bCs/>
          <w:i/>
          <w:iCs/>
          <w:lang w:eastAsia="ru-RU"/>
        </w:rPr>
        <w:t>31.12.2039</w:t>
      </w:r>
    </w:p>
    <w:p w14:paraId="52A32756" w14:textId="77777777" w:rsidR="00E96ED4" w:rsidRPr="00E96ED4" w:rsidRDefault="00E96ED4" w:rsidP="00E96ED4">
      <w:pPr>
        <w:pStyle w:val="Default"/>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 xml:space="preserve">статья 10.1 и </w:t>
      </w:r>
      <w:r w:rsidRPr="00E96ED4">
        <w:rPr>
          <w:rFonts w:ascii="Times New Roman" w:hAnsi="Times New Roman" w:cs="Times New Roman"/>
          <w:b/>
          <w:bCs/>
          <w:i/>
          <w:iCs/>
          <w:color w:val="auto"/>
          <w:sz w:val="20"/>
          <w:szCs w:val="20"/>
        </w:rPr>
        <w:t>статья 17.1 Закона Российской Федерации "О недрах", в связи с прекращением деятельности юридического лица – пользователя недр ООО «Средне-Васюганское», являющимся дочерним обществом, юридическому лицу ООО «Томская нефть», являющемуся его основным обществом созданным в соответствии с законодательством Российской Федерации</w:t>
      </w:r>
    </w:p>
    <w:p w14:paraId="5828DEB7" w14:textId="77777777" w:rsidR="00E96ED4" w:rsidRPr="00E96ED4" w:rsidRDefault="00E96ED4" w:rsidP="00E96ED4">
      <w:pPr>
        <w:pStyle w:val="Default"/>
        <w:ind w:left="397"/>
        <w:jc w:val="both"/>
        <w:rPr>
          <w:rFonts w:ascii="Times New Roman" w:hAnsi="Times New Roman" w:cs="Times New Roman"/>
          <w:b/>
          <w:i/>
          <w:color w:val="auto"/>
          <w:sz w:val="20"/>
          <w:szCs w:val="20"/>
          <w:vertAlign w:val="superscript"/>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Средневасюганское месторождение, Томская область Каргасокский район, площадь участка недр 16,49 км</w:t>
      </w:r>
      <w:r w:rsidRPr="00E96ED4">
        <w:rPr>
          <w:rFonts w:ascii="Times New Roman" w:hAnsi="Times New Roman" w:cs="Times New Roman"/>
          <w:b/>
          <w:i/>
          <w:color w:val="auto"/>
          <w:sz w:val="20"/>
          <w:szCs w:val="20"/>
          <w:vertAlign w:val="superscript"/>
        </w:rPr>
        <w:t>2</w:t>
      </w:r>
    </w:p>
    <w:p w14:paraId="32F4EF78" w14:textId="77777777" w:rsidR="00E96ED4" w:rsidRPr="00E96ED4" w:rsidRDefault="00E96ED4" w:rsidP="00E96ED4">
      <w:pPr>
        <w:pStyle w:val="Default"/>
        <w:ind w:left="397"/>
        <w:jc w:val="both"/>
        <w:rPr>
          <w:rFonts w:ascii="Times New Roman" w:hAnsi="Times New Roman" w:cs="Times New Roman"/>
          <w:b/>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i/>
          <w:color w:val="auto"/>
          <w:sz w:val="20"/>
          <w:szCs w:val="20"/>
        </w:rPr>
        <w:t>поиски, разведка и добыча углеводородного сырья на Средневасюганском месторождении</w:t>
      </w:r>
    </w:p>
    <w:p w14:paraId="79939207" w14:textId="77777777" w:rsidR="00E96ED4" w:rsidRPr="00E96ED4" w:rsidRDefault="00E96ED4" w:rsidP="00E96ED4">
      <w:pPr>
        <w:tabs>
          <w:tab w:val="left" w:pos="0"/>
        </w:tabs>
        <w:ind w:left="397"/>
        <w:contextualSpacing/>
        <w:jc w:val="both"/>
        <w:rPr>
          <w:bCs/>
          <w:i/>
          <w:iCs/>
        </w:rPr>
      </w:pPr>
      <w:r w:rsidRPr="00E96ED4">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b/>
          <w:bCs/>
          <w:i/>
          <w:iCs/>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D5602AA" w14:textId="77777777" w:rsidR="00E96ED4" w:rsidRPr="00E96ED4" w:rsidRDefault="00E96ED4" w:rsidP="00E96ED4">
      <w:pPr>
        <w:tabs>
          <w:tab w:val="left" w:pos="0"/>
        </w:tabs>
        <w:ind w:left="397"/>
        <w:contextualSpacing/>
        <w:jc w:val="both"/>
        <w:rPr>
          <w:i/>
        </w:rPr>
      </w:pPr>
      <w:r w:rsidRPr="00E96ED4">
        <w:t xml:space="preserve">Обязательные платежи, которые должны быть произведены пользователем недр по условиям лицензии: </w:t>
      </w:r>
      <w:r w:rsidRPr="00E96ED4">
        <w:rPr>
          <w:b/>
          <w:bCs/>
          <w:i/>
          <w:iCs/>
        </w:rPr>
        <w:t>платежи, налоги и сборы при пользовании недрами уплачиваются в соответствии с законодательством Российской Федерации</w:t>
      </w:r>
      <w:r w:rsidRPr="00E96ED4">
        <w:rPr>
          <w:bCs/>
          <w:i/>
          <w:iCs/>
        </w:rPr>
        <w:t xml:space="preserve"> </w:t>
      </w:r>
    </w:p>
    <w:p w14:paraId="57B111CB" w14:textId="77777777" w:rsidR="00E96ED4" w:rsidRPr="00E96ED4" w:rsidRDefault="00E96ED4" w:rsidP="00E96ED4">
      <w:pPr>
        <w:ind w:left="397"/>
        <w:jc w:val="both"/>
        <w:rPr>
          <w:b/>
          <w:lang w:eastAsia="ru-RU"/>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bCs/>
          <w:i/>
          <w:iCs/>
          <w:lang w:eastAsia="ru-RU"/>
        </w:rPr>
        <w:t>условия пользования недрами установленные лицензией выполняются</w:t>
      </w:r>
    </w:p>
    <w:p w14:paraId="3F04710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p>
    <w:p w14:paraId="287058E2" w14:textId="77777777" w:rsidR="00E96ED4" w:rsidRPr="00E96ED4" w:rsidRDefault="00E96ED4" w:rsidP="00E96ED4">
      <w:pPr>
        <w:ind w:left="397"/>
        <w:rPr>
          <w:bCs/>
          <w:iCs/>
          <w:lang w:eastAsia="ru-RU"/>
        </w:rPr>
      </w:pPr>
      <w:r w:rsidRPr="00E96ED4">
        <w:rPr>
          <w:bCs/>
          <w:iCs/>
          <w:lang w:eastAsia="ru-RU"/>
        </w:rPr>
        <w:t xml:space="preserve">Юридическое лицо, получившее лицензию: </w:t>
      </w:r>
    </w:p>
    <w:p w14:paraId="790E92F1" w14:textId="77777777" w:rsidR="00E96ED4" w:rsidRPr="00E96ED4" w:rsidRDefault="00E96ED4" w:rsidP="00E96ED4">
      <w:pPr>
        <w:ind w:left="397"/>
        <w:rPr>
          <w:bCs/>
          <w:iCs/>
          <w:lang w:eastAsia="ru-RU"/>
        </w:rPr>
      </w:pPr>
      <w:r w:rsidRPr="00E96ED4">
        <w:rPr>
          <w:bCs/>
          <w:iCs/>
          <w:lang w:eastAsia="ru-RU"/>
        </w:rPr>
        <w:t xml:space="preserve">Полное фирменное наименование: </w:t>
      </w:r>
      <w:r w:rsidRPr="00E96ED4">
        <w:rPr>
          <w:b/>
          <w:bCs/>
          <w:i/>
          <w:iCs/>
          <w:lang w:eastAsia="ru-RU"/>
        </w:rPr>
        <w:t>Открытое акционерное общество «Ульяновскнефть</w:t>
      </w:r>
      <w:r w:rsidRPr="00E96ED4">
        <w:rPr>
          <w:bCs/>
          <w:iCs/>
          <w:lang w:eastAsia="ru-RU"/>
        </w:rPr>
        <w:t>»</w:t>
      </w:r>
    </w:p>
    <w:p w14:paraId="3F281446" w14:textId="77777777" w:rsidR="00E96ED4" w:rsidRPr="00E96ED4" w:rsidRDefault="00E96ED4" w:rsidP="00E96ED4">
      <w:pPr>
        <w:ind w:left="397"/>
        <w:rPr>
          <w:bCs/>
          <w:iCs/>
          <w:lang w:eastAsia="ru-RU"/>
        </w:rPr>
      </w:pPr>
      <w:r w:rsidRPr="00E96ED4">
        <w:rPr>
          <w:bCs/>
          <w:iCs/>
          <w:lang w:eastAsia="ru-RU"/>
        </w:rPr>
        <w:t xml:space="preserve">Сокращенное фирменное наименование: </w:t>
      </w:r>
      <w:r w:rsidRPr="00E96ED4">
        <w:rPr>
          <w:b/>
          <w:bCs/>
          <w:i/>
          <w:iCs/>
          <w:lang w:eastAsia="ru-RU"/>
        </w:rPr>
        <w:t>ОАО «Ульяновскнефть»</w:t>
      </w:r>
    </w:p>
    <w:p w14:paraId="7F9E8A7B" w14:textId="77777777" w:rsidR="00E96ED4" w:rsidRPr="00E96ED4" w:rsidRDefault="00E96ED4" w:rsidP="00E96ED4">
      <w:pPr>
        <w:ind w:left="397"/>
        <w:rPr>
          <w:bCs/>
          <w:iCs/>
          <w:lang w:eastAsia="ru-RU"/>
        </w:rPr>
      </w:pPr>
      <w:r w:rsidRPr="00E96ED4">
        <w:rPr>
          <w:bCs/>
          <w:iCs/>
          <w:lang w:eastAsia="ru-RU"/>
        </w:rPr>
        <w:t xml:space="preserve">Место нахождения: </w:t>
      </w:r>
      <w:r w:rsidRPr="00E96ED4">
        <w:rPr>
          <w:b/>
          <w:bCs/>
          <w:i/>
          <w:iCs/>
          <w:lang w:eastAsia="ru-RU"/>
        </w:rPr>
        <w:t>432017,</w:t>
      </w:r>
      <w:r w:rsidRPr="00E96ED4">
        <w:rPr>
          <w:bCs/>
          <w:iCs/>
          <w:lang w:eastAsia="ru-RU"/>
        </w:rPr>
        <w:t xml:space="preserve"> </w:t>
      </w:r>
      <w:r w:rsidRPr="00E96ED4">
        <w:rPr>
          <w:b/>
          <w:bCs/>
          <w:i/>
          <w:iCs/>
          <w:lang w:eastAsia="ru-RU"/>
        </w:rPr>
        <w:t>Российская Федерация, г. Ульяновск, ул. Минаева, д. 32</w:t>
      </w:r>
      <w:r w:rsidRPr="00E96ED4">
        <w:rPr>
          <w:bCs/>
          <w:iCs/>
          <w:lang w:eastAsia="ru-RU"/>
        </w:rPr>
        <w:t>.</w:t>
      </w:r>
    </w:p>
    <w:p w14:paraId="003394B6"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bCs/>
          <w:iCs/>
          <w:color w:val="auto"/>
          <w:sz w:val="20"/>
          <w:szCs w:val="20"/>
        </w:rPr>
        <w:t>ИНН:</w:t>
      </w:r>
      <w:r w:rsidRPr="00E96ED4">
        <w:rPr>
          <w:rFonts w:ascii="Times New Roman" w:hAnsi="Times New Roman" w:cs="Times New Roman"/>
          <w:b/>
          <w:bCs/>
          <w:i/>
          <w:iCs/>
          <w:color w:val="auto"/>
          <w:sz w:val="20"/>
          <w:szCs w:val="20"/>
        </w:rPr>
        <w:t xml:space="preserve"> 7313000026</w:t>
      </w:r>
    </w:p>
    <w:p w14:paraId="55DCBFB1"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bCs/>
          <w:iCs/>
          <w:color w:val="auto"/>
          <w:sz w:val="20"/>
          <w:szCs w:val="20"/>
        </w:rPr>
        <w:t>ОГРН:</w:t>
      </w:r>
      <w:r w:rsidRPr="00E96ED4">
        <w:rPr>
          <w:rFonts w:ascii="Times New Roman" w:hAnsi="Times New Roman" w:cs="Times New Roman"/>
          <w:b/>
          <w:bCs/>
          <w:i/>
          <w:iCs/>
          <w:color w:val="auto"/>
          <w:sz w:val="20"/>
          <w:szCs w:val="20"/>
        </w:rPr>
        <w:t xml:space="preserve"> 1027300869848</w:t>
      </w:r>
    </w:p>
    <w:p w14:paraId="10B2BE46"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p>
    <w:p w14:paraId="343A448B" w14:textId="77777777" w:rsidR="00E96ED4" w:rsidRPr="00E96ED4" w:rsidRDefault="00E96ED4" w:rsidP="00454A4B">
      <w:pPr>
        <w:pStyle w:val="Default"/>
        <w:numPr>
          <w:ilvl w:val="0"/>
          <w:numId w:val="18"/>
        </w:numPr>
        <w:tabs>
          <w:tab w:val="left" w:pos="284"/>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09150 НЭ</w:t>
      </w:r>
    </w:p>
    <w:p w14:paraId="3A645C6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10.04.2013</w:t>
      </w:r>
    </w:p>
    <w:p w14:paraId="373A392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01.01.2033</w:t>
      </w:r>
    </w:p>
    <w:p w14:paraId="4FAE9309"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74B9742"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Приморский участок недр, расположенный в Мелекесском районе Ульяновской области, площадью 12,58 км</w:t>
      </w:r>
      <w:r w:rsidRPr="00E96ED4">
        <w:rPr>
          <w:rFonts w:ascii="Times New Roman" w:hAnsi="Times New Roman" w:cs="Times New Roman"/>
          <w:b/>
          <w:i/>
          <w:color w:val="auto"/>
          <w:sz w:val="20"/>
          <w:szCs w:val="20"/>
          <w:vertAlign w:val="superscript"/>
        </w:rPr>
        <w:t xml:space="preserve">2 </w:t>
      </w:r>
    </w:p>
    <w:p w14:paraId="29F6BAC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79678103"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2CD367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5AE6BAF"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6F660238"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p>
    <w:p w14:paraId="377022E5" w14:textId="77777777" w:rsidR="00E96ED4" w:rsidRPr="00E96ED4" w:rsidRDefault="00E96ED4" w:rsidP="00454A4B">
      <w:pPr>
        <w:pStyle w:val="Default"/>
        <w:numPr>
          <w:ilvl w:val="0"/>
          <w:numId w:val="18"/>
        </w:numPr>
        <w:tabs>
          <w:tab w:val="left" w:pos="284"/>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УЛН 09153 НЭ</w:t>
      </w:r>
    </w:p>
    <w:p w14:paraId="63F76B1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10.04.2013</w:t>
      </w:r>
    </w:p>
    <w:p w14:paraId="25D4C254"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01.01.2033</w:t>
      </w:r>
    </w:p>
    <w:p w14:paraId="6E2FC9F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A64AE9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Южно-Лебяжинский участок недр, расположенный в Мелекесском районе Ульяновской области, площадью 12,58 км</w:t>
      </w:r>
      <w:r w:rsidRPr="00E96ED4">
        <w:rPr>
          <w:rFonts w:ascii="Times New Roman" w:hAnsi="Times New Roman" w:cs="Times New Roman"/>
          <w:b/>
          <w:i/>
          <w:color w:val="auto"/>
          <w:sz w:val="20"/>
          <w:szCs w:val="20"/>
          <w:vertAlign w:val="superscript"/>
        </w:rPr>
        <w:t xml:space="preserve">2 </w:t>
      </w:r>
    </w:p>
    <w:p w14:paraId="438B0CB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48734F86"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ABEA45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EB47813"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7C6F4724" w14:textId="77777777" w:rsidR="00E96ED4" w:rsidRPr="00E96ED4" w:rsidRDefault="00E96ED4" w:rsidP="00E96ED4">
      <w:pPr>
        <w:ind w:left="397"/>
        <w:jc w:val="both"/>
      </w:pPr>
    </w:p>
    <w:p w14:paraId="540932E7" w14:textId="77777777" w:rsidR="00E96ED4" w:rsidRPr="00E96ED4" w:rsidRDefault="00E96ED4" w:rsidP="00454A4B">
      <w:pPr>
        <w:pStyle w:val="Default"/>
        <w:numPr>
          <w:ilvl w:val="0"/>
          <w:numId w:val="18"/>
        </w:numPr>
        <w:tabs>
          <w:tab w:val="left" w:pos="284"/>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ПНЗ 01291 НР</w:t>
      </w:r>
    </w:p>
    <w:p w14:paraId="7FF2A77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20.02.2013</w:t>
      </w:r>
    </w:p>
    <w:p w14:paraId="1B0ED752"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17.07.2031</w:t>
      </w:r>
    </w:p>
    <w:p w14:paraId="23673809"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п. 7 ст. 10.1 и ст. 17.1. Закона Российской Федерации «О недрах»</w:t>
      </w:r>
    </w:p>
    <w:p w14:paraId="49DD838A"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bCs/>
          <w:iCs/>
          <w:color w:val="auto"/>
          <w:sz w:val="20"/>
          <w:szCs w:val="20"/>
        </w:rPr>
        <w:t xml:space="preserve">Возможность и основания для продления срока действия лицензии: </w:t>
      </w:r>
      <w:r w:rsidRPr="00E96ED4">
        <w:rPr>
          <w:rFonts w:ascii="Times New Roman" w:hAnsi="Times New Roman" w:cs="Times New Roman"/>
          <w:b/>
          <w:bCs/>
          <w:i/>
          <w:iCs/>
          <w:color w:val="auto"/>
          <w:sz w:val="20"/>
          <w:szCs w:val="20"/>
        </w:rPr>
        <w:t>срок пользования участком недр по инициативе Владельца лицензии может быть продлен в установленном порядке на срок отработки месторождения, исчисляемый исходя из технико-экономического обоснования разработки месторождения углеводородного сырья, обеспечивающего рациональное использование и охрану недр</w:t>
      </w:r>
    </w:p>
    <w:p w14:paraId="520C2FE8"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Труевский участок недр, расположенный в Кузнецком районе Пензенской области, площадью 3,023 км</w:t>
      </w:r>
      <w:r w:rsidRPr="00E96ED4">
        <w:rPr>
          <w:rFonts w:ascii="Times New Roman" w:hAnsi="Times New Roman" w:cs="Times New Roman"/>
          <w:b/>
          <w:i/>
          <w:color w:val="auto"/>
          <w:sz w:val="20"/>
          <w:szCs w:val="20"/>
          <w:vertAlign w:val="superscript"/>
        </w:rPr>
        <w:t>2</w:t>
      </w:r>
    </w:p>
    <w:p w14:paraId="3896AAE7"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геологическое изучение, разведка и добыча углеводородного сырья на Труевском участке</w:t>
      </w:r>
    </w:p>
    <w:p w14:paraId="07272EAC"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5362C4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A4DE861" w14:textId="77777777" w:rsidR="00E96ED4" w:rsidRPr="00E96ED4" w:rsidRDefault="00E96ED4" w:rsidP="00E96ED4">
      <w:pPr>
        <w:ind w:left="397"/>
        <w:jc w:val="both"/>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69D88E61"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p>
    <w:p w14:paraId="33DB0178" w14:textId="77777777" w:rsidR="00E96ED4" w:rsidRPr="00E96ED4" w:rsidRDefault="00E96ED4" w:rsidP="00454A4B">
      <w:pPr>
        <w:pStyle w:val="Default"/>
        <w:numPr>
          <w:ilvl w:val="0"/>
          <w:numId w:val="18"/>
        </w:numPr>
        <w:tabs>
          <w:tab w:val="left" w:pos="284"/>
        </w:tabs>
        <w:spacing w:line="276" w:lineRule="auto"/>
        <w:ind w:left="397" w:firstLine="0"/>
        <w:jc w:val="both"/>
        <w:rPr>
          <w:rFonts w:ascii="Times New Roman" w:hAnsi="Times New Roman" w:cs="Times New Roman"/>
          <w:b/>
          <w:i/>
          <w:color w:val="auto"/>
          <w:sz w:val="20"/>
          <w:szCs w:val="20"/>
        </w:rPr>
      </w:pPr>
      <w:r w:rsidRPr="00E96ED4">
        <w:rPr>
          <w:rFonts w:ascii="Times New Roman" w:hAnsi="Times New Roman" w:cs="Times New Roman"/>
          <w:b/>
          <w:bCs/>
          <w:i/>
          <w:iCs/>
          <w:color w:val="auto"/>
          <w:sz w:val="20"/>
          <w:szCs w:val="20"/>
        </w:rPr>
        <w:t>Номер лицензии: ПНЗ 01292 НР</w:t>
      </w:r>
    </w:p>
    <w:p w14:paraId="73D43773"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bCs/>
          <w:i/>
          <w:iCs/>
          <w:color w:val="auto"/>
          <w:sz w:val="20"/>
          <w:szCs w:val="20"/>
        </w:rPr>
        <w:t>20.02.2013</w:t>
      </w:r>
    </w:p>
    <w:p w14:paraId="2F603555"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01.01.2073</w:t>
      </w:r>
    </w:p>
    <w:p w14:paraId="18EACFC7"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331CD3A"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Алексеевский участок недр, расположенный в Кузнецком районе Пензенской области, площадью 18,5 км</w:t>
      </w:r>
      <w:r w:rsidRPr="00E96ED4">
        <w:rPr>
          <w:rFonts w:ascii="Times New Roman" w:hAnsi="Times New Roman" w:cs="Times New Roman"/>
          <w:b/>
          <w:i/>
          <w:color w:val="auto"/>
          <w:sz w:val="20"/>
          <w:szCs w:val="20"/>
          <w:vertAlign w:val="superscript"/>
        </w:rPr>
        <w:t xml:space="preserve">2 </w:t>
      </w:r>
    </w:p>
    <w:p w14:paraId="289AEBEF"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bCs/>
          <w:i/>
          <w:iCs/>
          <w:color w:val="auto"/>
          <w:sz w:val="20"/>
          <w:szCs w:val="20"/>
        </w:rPr>
        <w:t>разведка и добыча полезных ископаемых</w:t>
      </w:r>
    </w:p>
    <w:p w14:paraId="5A59FCB4"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9405DCE"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55B8E90" w14:textId="77777777" w:rsidR="00E96ED4" w:rsidRPr="00E96ED4" w:rsidRDefault="00E96ED4" w:rsidP="00E96ED4">
      <w:pPr>
        <w:ind w:left="397"/>
        <w:jc w:val="both"/>
        <w:rPr>
          <w:b/>
          <w:i/>
        </w:rPr>
      </w:pPr>
      <w:r w:rsidRPr="00E96ED4">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E96ED4">
        <w:rPr>
          <w:b/>
          <w:i/>
        </w:rPr>
        <w:t>условия пользования недрами, установленные лицензией выполняются</w:t>
      </w:r>
    </w:p>
    <w:p w14:paraId="64790546" w14:textId="77777777" w:rsidR="00E96ED4" w:rsidRPr="00E96ED4" w:rsidRDefault="00E96ED4" w:rsidP="00E96ED4">
      <w:pPr>
        <w:autoSpaceDE w:val="0"/>
        <w:autoSpaceDN w:val="0"/>
        <w:spacing w:before="20" w:after="40"/>
        <w:ind w:left="397"/>
        <w:jc w:val="both"/>
        <w:rPr>
          <w:lang w:eastAsia="ru-RU"/>
        </w:rPr>
      </w:pPr>
    </w:p>
    <w:p w14:paraId="11CC3BE7" w14:textId="77777777" w:rsidR="00E96ED4" w:rsidRPr="00E96ED4" w:rsidRDefault="00E96ED4" w:rsidP="00E96ED4">
      <w:pPr>
        <w:ind w:left="397"/>
        <w:rPr>
          <w:bCs/>
          <w:iCs/>
          <w:lang w:eastAsia="ru-RU"/>
        </w:rPr>
      </w:pPr>
      <w:r w:rsidRPr="00E96ED4">
        <w:t>Юридическое лицо, получившее лицензию</w:t>
      </w:r>
    </w:p>
    <w:p w14:paraId="6322CEDA" w14:textId="77777777" w:rsidR="00E96ED4" w:rsidRPr="00E96ED4" w:rsidRDefault="00E96ED4" w:rsidP="00E96ED4">
      <w:pPr>
        <w:ind w:left="397"/>
        <w:rPr>
          <w:b/>
          <w:bCs/>
          <w:i/>
          <w:iCs/>
          <w:lang w:eastAsia="ru-RU"/>
        </w:rPr>
      </w:pPr>
      <w:r w:rsidRPr="00E96ED4">
        <w:rPr>
          <w:bCs/>
          <w:iCs/>
          <w:lang w:eastAsia="ru-RU"/>
        </w:rPr>
        <w:t xml:space="preserve">Полное фирменное наименование: </w:t>
      </w:r>
      <w:r w:rsidRPr="00E96ED4">
        <w:rPr>
          <w:b/>
          <w:bCs/>
          <w:i/>
          <w:iCs/>
          <w:lang w:eastAsia="ru-RU"/>
        </w:rPr>
        <w:t>Открытое акционерное общество «Саратовнефтегаз»</w:t>
      </w:r>
    </w:p>
    <w:p w14:paraId="49667B67" w14:textId="77777777" w:rsidR="00E96ED4" w:rsidRPr="00E96ED4" w:rsidRDefault="00E96ED4" w:rsidP="00E96ED4">
      <w:pPr>
        <w:ind w:left="397"/>
        <w:rPr>
          <w:bCs/>
          <w:iCs/>
          <w:lang w:eastAsia="ru-RU"/>
        </w:rPr>
      </w:pPr>
      <w:r w:rsidRPr="00E96ED4">
        <w:rPr>
          <w:bCs/>
          <w:iCs/>
          <w:lang w:eastAsia="ru-RU"/>
        </w:rPr>
        <w:t xml:space="preserve">Сокращенное фирменное наименование: </w:t>
      </w:r>
      <w:r w:rsidRPr="00E96ED4">
        <w:rPr>
          <w:b/>
          <w:bCs/>
          <w:i/>
          <w:iCs/>
          <w:lang w:eastAsia="ru-RU"/>
        </w:rPr>
        <w:t>ОАО  «Саратовнефтегаз»</w:t>
      </w:r>
    </w:p>
    <w:p w14:paraId="7B990212" w14:textId="77777777" w:rsidR="00E96ED4" w:rsidRPr="00E96ED4" w:rsidRDefault="00E96ED4" w:rsidP="00E96ED4">
      <w:pPr>
        <w:ind w:left="397"/>
        <w:jc w:val="both"/>
        <w:rPr>
          <w:b/>
          <w:bCs/>
          <w:i/>
          <w:iCs/>
          <w:lang w:eastAsia="ru-RU"/>
        </w:rPr>
      </w:pPr>
      <w:r w:rsidRPr="00E96ED4">
        <w:rPr>
          <w:bCs/>
          <w:iCs/>
          <w:lang w:eastAsia="ru-RU"/>
        </w:rPr>
        <w:t xml:space="preserve">Место нахождения: </w:t>
      </w:r>
      <w:r w:rsidRPr="00E96ED4">
        <w:rPr>
          <w:b/>
          <w:bCs/>
          <w:i/>
          <w:iCs/>
          <w:lang w:eastAsia="ru-RU"/>
        </w:rPr>
        <w:t>410056, Российская Федерации, г. Саратов, улица Сакко и Ванцетти, д. 21</w:t>
      </w:r>
    </w:p>
    <w:p w14:paraId="37F15CB5" w14:textId="77777777" w:rsidR="00E96ED4" w:rsidRPr="00E96ED4" w:rsidRDefault="00E96ED4" w:rsidP="00E96ED4">
      <w:pPr>
        <w:ind w:left="397"/>
        <w:rPr>
          <w:b/>
          <w:bCs/>
          <w:i/>
          <w:iCs/>
          <w:lang w:eastAsia="ru-RU"/>
        </w:rPr>
      </w:pPr>
      <w:r w:rsidRPr="00E96ED4">
        <w:rPr>
          <w:bCs/>
          <w:iCs/>
          <w:lang w:eastAsia="ru-RU"/>
        </w:rPr>
        <w:t xml:space="preserve">ИНН: </w:t>
      </w:r>
      <w:r w:rsidRPr="00E96ED4">
        <w:rPr>
          <w:b/>
          <w:bCs/>
          <w:i/>
          <w:iCs/>
          <w:lang w:eastAsia="ru-RU"/>
        </w:rPr>
        <w:t>6450011500</w:t>
      </w:r>
    </w:p>
    <w:p w14:paraId="417E6272" w14:textId="77777777" w:rsidR="00E96ED4" w:rsidRPr="00E96ED4" w:rsidRDefault="00E96ED4" w:rsidP="00E96ED4">
      <w:pPr>
        <w:ind w:left="397"/>
        <w:rPr>
          <w:bCs/>
          <w:iCs/>
          <w:lang w:eastAsia="ru-RU"/>
        </w:rPr>
      </w:pPr>
      <w:r w:rsidRPr="00E96ED4">
        <w:rPr>
          <w:bCs/>
          <w:iCs/>
          <w:lang w:eastAsia="ru-RU"/>
        </w:rPr>
        <w:t xml:space="preserve">ОГРН: </w:t>
      </w:r>
      <w:r w:rsidRPr="00E96ED4">
        <w:rPr>
          <w:b/>
          <w:bCs/>
          <w:i/>
          <w:iCs/>
          <w:lang w:eastAsia="ru-RU"/>
        </w:rPr>
        <w:t>1026403339302</w:t>
      </w:r>
    </w:p>
    <w:p w14:paraId="28938F53" w14:textId="77777777" w:rsidR="00E96ED4" w:rsidRPr="00E96ED4" w:rsidRDefault="00E96ED4" w:rsidP="00E96ED4">
      <w:pPr>
        <w:pStyle w:val="Default"/>
        <w:spacing w:line="276" w:lineRule="auto"/>
        <w:ind w:left="397"/>
        <w:rPr>
          <w:rFonts w:ascii="Times New Roman" w:hAnsi="Times New Roman" w:cs="Times New Roman"/>
          <w:b/>
          <w:bCs/>
          <w:i/>
          <w:iCs/>
          <w:color w:val="auto"/>
          <w:sz w:val="20"/>
          <w:szCs w:val="20"/>
        </w:rPr>
      </w:pPr>
    </w:p>
    <w:p w14:paraId="3FEE29CF"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b/>
          <w:bCs/>
          <w:i/>
          <w:iCs/>
          <w:color w:val="auto"/>
          <w:sz w:val="20"/>
          <w:szCs w:val="20"/>
        </w:rPr>
        <w:t xml:space="preserve">1. Номер лицензии: СРТ 01738 НЭ </w:t>
      </w:r>
    </w:p>
    <w:p w14:paraId="2EC6CF0E"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Дата выдачи лицензии: </w:t>
      </w:r>
      <w:r w:rsidRPr="00E96ED4">
        <w:rPr>
          <w:rFonts w:ascii="Times New Roman" w:hAnsi="Times New Roman" w:cs="Times New Roman"/>
          <w:b/>
          <w:i/>
          <w:color w:val="auto"/>
          <w:sz w:val="20"/>
          <w:szCs w:val="20"/>
        </w:rPr>
        <w:t>03</w:t>
      </w:r>
      <w:r w:rsidRPr="00E96ED4">
        <w:rPr>
          <w:rFonts w:ascii="Times New Roman" w:hAnsi="Times New Roman" w:cs="Times New Roman"/>
          <w:b/>
          <w:bCs/>
          <w:i/>
          <w:iCs/>
          <w:color w:val="auto"/>
          <w:sz w:val="20"/>
          <w:szCs w:val="20"/>
        </w:rPr>
        <w:t xml:space="preserve">.08.2015 </w:t>
      </w:r>
    </w:p>
    <w:p w14:paraId="1C02124C" w14:textId="77777777" w:rsidR="00E96ED4" w:rsidRPr="00E96ED4" w:rsidRDefault="00E96ED4" w:rsidP="00E96ED4">
      <w:pPr>
        <w:pStyle w:val="Default"/>
        <w:spacing w:line="276" w:lineRule="auto"/>
        <w:ind w:left="397"/>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Срок действия лицензии: </w:t>
      </w:r>
      <w:r w:rsidRPr="00E96ED4">
        <w:rPr>
          <w:rFonts w:ascii="Times New Roman" w:hAnsi="Times New Roman" w:cs="Times New Roman"/>
          <w:b/>
          <w:bCs/>
          <w:i/>
          <w:iCs/>
          <w:color w:val="auto"/>
          <w:sz w:val="20"/>
          <w:szCs w:val="20"/>
        </w:rPr>
        <w:t xml:space="preserve">31.12.2082 </w:t>
      </w:r>
    </w:p>
    <w:p w14:paraId="1684A8A8"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Основание выдачи лицензии: </w:t>
      </w:r>
      <w:r w:rsidRPr="00E96ED4">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E96ED4">
        <w:rPr>
          <w:rFonts w:ascii="Times New Roman" w:hAnsi="Times New Roman" w:cs="Times New Roman"/>
          <w:b/>
          <w:bCs/>
          <w:i/>
          <w:iCs/>
          <w:color w:val="auto"/>
          <w:sz w:val="20"/>
          <w:szCs w:val="20"/>
        </w:rPr>
        <w:t xml:space="preserve"> </w:t>
      </w:r>
    </w:p>
    <w:p w14:paraId="7A46ED99" w14:textId="77777777" w:rsidR="00E96ED4" w:rsidRPr="00E96ED4" w:rsidRDefault="00E96ED4" w:rsidP="00E96ED4">
      <w:pPr>
        <w:pStyle w:val="Default"/>
        <w:spacing w:line="276" w:lineRule="auto"/>
        <w:ind w:left="397"/>
        <w:jc w:val="both"/>
        <w:rPr>
          <w:rFonts w:ascii="Times New Roman" w:hAnsi="Times New Roman" w:cs="Times New Roman"/>
          <w:b/>
          <w:i/>
          <w:color w:val="auto"/>
          <w:sz w:val="20"/>
          <w:szCs w:val="20"/>
        </w:rPr>
      </w:pPr>
      <w:r w:rsidRPr="00E96ED4">
        <w:rPr>
          <w:rFonts w:ascii="Times New Roman" w:hAnsi="Times New Roman" w:cs="Times New Roman"/>
          <w:color w:val="auto"/>
          <w:sz w:val="20"/>
          <w:szCs w:val="20"/>
        </w:rPr>
        <w:t xml:space="preserve">Описание участка недр, предоставляемых в пользование: </w:t>
      </w:r>
      <w:r w:rsidRPr="00E96ED4">
        <w:rPr>
          <w:rFonts w:ascii="Times New Roman" w:hAnsi="Times New Roman" w:cs="Times New Roman"/>
          <w:b/>
          <w:i/>
          <w:color w:val="auto"/>
          <w:sz w:val="20"/>
          <w:szCs w:val="20"/>
        </w:rPr>
        <w:t xml:space="preserve">Смоленский участок недр расположен в Перелюбском  районе Саратовской области </w:t>
      </w:r>
      <w:r w:rsidRPr="00E96ED4">
        <w:rPr>
          <w:rFonts w:ascii="Times New Roman" w:hAnsi="Times New Roman" w:cs="Times New Roman"/>
          <w:b/>
          <w:bCs/>
          <w:i/>
          <w:iCs/>
          <w:color w:val="auto"/>
          <w:sz w:val="20"/>
          <w:szCs w:val="20"/>
        </w:rPr>
        <w:t xml:space="preserve">площадью 180 </w:t>
      </w:r>
      <w:r w:rsidRPr="00E96ED4">
        <w:rPr>
          <w:rFonts w:ascii="Times New Roman" w:hAnsi="Times New Roman" w:cs="Times New Roman"/>
          <w:b/>
          <w:i/>
          <w:color w:val="auto"/>
          <w:sz w:val="20"/>
          <w:szCs w:val="20"/>
        </w:rPr>
        <w:t>км</w:t>
      </w:r>
      <w:r w:rsidRPr="00E96ED4">
        <w:rPr>
          <w:rFonts w:ascii="Times New Roman" w:hAnsi="Times New Roman" w:cs="Times New Roman"/>
          <w:b/>
          <w:i/>
          <w:color w:val="auto"/>
          <w:sz w:val="20"/>
          <w:szCs w:val="20"/>
          <w:vertAlign w:val="superscript"/>
        </w:rPr>
        <w:t>2</w:t>
      </w:r>
    </w:p>
    <w:p w14:paraId="0E160C1C"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Вид лицензии: </w:t>
      </w:r>
      <w:r w:rsidRPr="00E96ED4">
        <w:rPr>
          <w:rFonts w:ascii="Times New Roman" w:hAnsi="Times New Roman" w:cs="Times New Roman"/>
          <w:b/>
          <w:i/>
          <w:color w:val="auto"/>
          <w:sz w:val="20"/>
          <w:szCs w:val="20"/>
        </w:rPr>
        <w:t>для геологического изучения, включающего поиски и оценку месторождений полезных ископаемых, разведки и добычи полезных ископаемых</w:t>
      </w:r>
    </w:p>
    <w:p w14:paraId="7EDB35A8" w14:textId="77777777" w:rsidR="00E96ED4" w:rsidRPr="00E96ED4" w:rsidRDefault="00E96ED4" w:rsidP="00E96ED4">
      <w:pPr>
        <w:pStyle w:val="Default"/>
        <w:spacing w:line="276" w:lineRule="auto"/>
        <w:ind w:left="397"/>
        <w:jc w:val="both"/>
        <w:rPr>
          <w:rFonts w:ascii="Times New Roman" w:hAnsi="Times New Roman" w:cs="Times New Roman"/>
          <w:b/>
          <w:bCs/>
          <w:i/>
          <w:iCs/>
          <w:color w:val="auto"/>
          <w:sz w:val="20"/>
          <w:szCs w:val="20"/>
        </w:rPr>
      </w:pPr>
      <w:r w:rsidRPr="00E96ED4">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E96ED4">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AA663AB" w14:textId="77777777" w:rsidR="00E96ED4" w:rsidRPr="00E96ED4" w:rsidRDefault="00E96ED4" w:rsidP="00E96ED4">
      <w:pPr>
        <w:pStyle w:val="Default"/>
        <w:spacing w:line="276" w:lineRule="auto"/>
        <w:ind w:left="397"/>
        <w:jc w:val="both"/>
        <w:rPr>
          <w:rFonts w:ascii="Times New Roman" w:hAnsi="Times New Roman" w:cs="Times New Roman"/>
          <w:color w:val="auto"/>
          <w:sz w:val="20"/>
          <w:szCs w:val="20"/>
        </w:rPr>
      </w:pPr>
      <w:r w:rsidRPr="00E96ED4">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E96ED4">
        <w:rPr>
          <w:rFonts w:ascii="Times New Roman" w:hAnsi="Times New Roman" w:cs="Times New Roman"/>
          <w:b/>
          <w:i/>
          <w:color w:val="auto"/>
          <w:sz w:val="20"/>
          <w:szCs w:val="20"/>
        </w:rPr>
        <w:t>п</w:t>
      </w:r>
      <w:r w:rsidRPr="00E96ED4">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1C4A77DB" w14:textId="77777777" w:rsidR="00E96ED4" w:rsidRPr="00E96ED4" w:rsidRDefault="00E96ED4" w:rsidP="00E96ED4">
      <w:pPr>
        <w:pStyle w:val="ConsPlusNormal"/>
        <w:spacing w:line="276" w:lineRule="auto"/>
        <w:ind w:left="397"/>
        <w:jc w:val="both"/>
        <w:rPr>
          <w:rFonts w:ascii="Times New Roman" w:hAnsi="Times New Roman" w:cs="Times New Roman"/>
          <w:b/>
          <w:i/>
        </w:rPr>
      </w:pPr>
      <w:r w:rsidRPr="00E96ED4">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E96ED4">
        <w:rPr>
          <w:rFonts w:ascii="Times New Roman" w:hAnsi="Times New Roman" w:cs="Times New Roman"/>
        </w:rPr>
        <w:t xml:space="preserve">: </w:t>
      </w:r>
      <w:r w:rsidRPr="00E96ED4">
        <w:rPr>
          <w:rFonts w:ascii="Times New Roman" w:hAnsi="Times New Roman" w:cs="Times New Roman"/>
          <w:b/>
          <w:i/>
        </w:rPr>
        <w:t>условия пользования недрами, установленные лицензией, выполняются</w:t>
      </w:r>
    </w:p>
    <w:p w14:paraId="6FE4D323" w14:textId="77777777" w:rsidR="003C09C6" w:rsidRPr="00EC387C" w:rsidRDefault="003C09C6" w:rsidP="003C09C6">
      <w:pPr>
        <w:pStyle w:val="ConsPlusNormal"/>
        <w:spacing w:line="276" w:lineRule="auto"/>
        <w:ind w:left="403"/>
        <w:jc w:val="both"/>
        <w:rPr>
          <w:rFonts w:ascii="Times New Roman" w:hAnsi="Times New Roman" w:cs="Times New Roman"/>
          <w:b/>
          <w:i/>
        </w:rPr>
      </w:pPr>
    </w:p>
    <w:p w14:paraId="3884E9F7" w14:textId="77777777" w:rsidR="00CB6F83" w:rsidRPr="00EC387C" w:rsidRDefault="00CB6F83" w:rsidP="00540625">
      <w:pPr>
        <w:pStyle w:val="SubHeading"/>
        <w:shd w:val="clear" w:color="auto" w:fill="FFFFFF" w:themeFill="background1"/>
        <w:spacing w:before="0" w:after="0"/>
        <w:ind w:left="200"/>
        <w:jc w:val="both"/>
      </w:pPr>
      <w:r w:rsidRPr="00517A1D">
        <w:t>б) Переработка полезных ископаемых</w:t>
      </w:r>
    </w:p>
    <w:p w14:paraId="5E107322" w14:textId="77777777" w:rsidR="003B044E" w:rsidRDefault="003B044E" w:rsidP="00465FE9">
      <w:pPr>
        <w:ind w:firstLine="567"/>
        <w:jc w:val="both"/>
        <w:rPr>
          <w:b/>
          <w:bCs/>
          <w:i/>
          <w:iCs/>
        </w:rPr>
      </w:pPr>
      <w:r>
        <w:rPr>
          <w:b/>
          <w:bCs/>
          <w:i/>
          <w:iCs/>
        </w:rPr>
        <w:t xml:space="preserve">Эмитентом часть нефти, экспортируемой в Республику Беларусь, передается нефтеперерабатывающим заводам на переработку по договору процессинга. Полученные нефтепродукты реализуются на внутреннем рынке Беларуси и в странах дальнего зарубежья. </w:t>
      </w:r>
    </w:p>
    <w:p w14:paraId="381DC75A" w14:textId="77777777" w:rsidR="00465FE9" w:rsidRPr="00465FE9" w:rsidRDefault="00BE5B6A" w:rsidP="00465FE9">
      <w:pPr>
        <w:ind w:firstLine="567"/>
        <w:jc w:val="both"/>
        <w:rPr>
          <w:b/>
          <w:i/>
        </w:rPr>
      </w:pPr>
      <w:r w:rsidRPr="00B97F46">
        <w:rPr>
          <w:b/>
          <w:i/>
          <w:color w:val="000000" w:themeColor="text1"/>
        </w:rPr>
        <w:t xml:space="preserve">В </w:t>
      </w:r>
      <w:r w:rsidRPr="00A365C1">
        <w:rPr>
          <w:b/>
          <w:i/>
          <w:color w:val="000000" w:themeColor="text1"/>
        </w:rPr>
        <w:t>4</w:t>
      </w:r>
      <w:r w:rsidRPr="00B97F46">
        <w:rPr>
          <w:b/>
          <w:i/>
          <w:color w:val="000000" w:themeColor="text1"/>
        </w:rPr>
        <w:t xml:space="preserve"> кв. </w:t>
      </w:r>
      <w:r w:rsidRPr="00DA2D63">
        <w:rPr>
          <w:b/>
          <w:i/>
          <w:color w:val="000000" w:themeColor="text1"/>
        </w:rPr>
        <w:t xml:space="preserve">2017 </w:t>
      </w:r>
      <w:r>
        <w:rPr>
          <w:b/>
          <w:i/>
          <w:color w:val="000000" w:themeColor="text1"/>
        </w:rPr>
        <w:t xml:space="preserve">года </w:t>
      </w:r>
      <w:r w:rsidRPr="00B97F46">
        <w:rPr>
          <w:b/>
          <w:i/>
          <w:color w:val="000000" w:themeColor="text1"/>
        </w:rPr>
        <w:t>поставлено нефти от ПАО НК «РуссНефть» 66,3 тыс. тонн, переработано в ОАО "Нафтан" 0 тонн.  Поставлено ДГК - 16 996,450 тонн, реализовано - 12 464,6000 тонн, переработано - 4 531,850 тонн, стоимость переработки - 35,7 долл. США без НДС. Поставлено нефти ж.д транспортом - 8 816,474 тонн, переработано - 8 816,474 тонн, стоимость переработки - 40,35 долл. США без НДС.</w:t>
      </w:r>
    </w:p>
    <w:p w14:paraId="6975A607" w14:textId="77777777" w:rsidR="00465FE9" w:rsidRDefault="00465FE9" w:rsidP="00540625">
      <w:pPr>
        <w:pStyle w:val="SubHeading"/>
        <w:shd w:val="clear" w:color="auto" w:fill="FFFFFF" w:themeFill="background1"/>
        <w:spacing w:before="0" w:after="0"/>
        <w:ind w:left="200"/>
        <w:jc w:val="both"/>
      </w:pPr>
    </w:p>
    <w:p w14:paraId="616F4EAE" w14:textId="77777777" w:rsidR="00CB6F83" w:rsidRPr="00EC387C" w:rsidRDefault="00CB6F83" w:rsidP="00540625">
      <w:pPr>
        <w:pStyle w:val="SubHeading"/>
        <w:shd w:val="clear" w:color="auto" w:fill="FFFFFF" w:themeFill="background1"/>
        <w:spacing w:before="0" w:after="0"/>
        <w:ind w:left="200"/>
        <w:jc w:val="both"/>
      </w:pPr>
      <w:r w:rsidRPr="00517A1D">
        <w:t>в) Сбыт продукции</w:t>
      </w:r>
    </w:p>
    <w:p w14:paraId="062A57E2" w14:textId="77777777" w:rsidR="00F11FFA" w:rsidRPr="00F11FFA" w:rsidRDefault="00F11FFA" w:rsidP="00F11FFA">
      <w:pPr>
        <w:ind w:firstLine="709"/>
        <w:jc w:val="both"/>
        <w:rPr>
          <w:b/>
        </w:rPr>
      </w:pPr>
      <w:r w:rsidRPr="00F11FFA">
        <w:t xml:space="preserve">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 </w:t>
      </w:r>
      <w:r w:rsidRPr="00F11FFA">
        <w:rPr>
          <w:b/>
          <w:i/>
        </w:rPr>
        <w:t>Законодательной базой, регламентирующей вопросы доступа нефтедобывающих предприятий к транспортной системе магистральных нефтепроводов ПАО «Транснефть» для поставок нефти на экспорт, является Федеральный закон от 17.08.1995 № 147-ФЗ «О естественных монополиях». В соответствии со статьей 6 Закона право доступа к системе российских магистральных трубопроводов и терминалов при вывозе нефти за пределы таможенной территории Российской Федерации предоставляется организациям, осуществляющим добычу нефти и зарегистрированным в установленном порядке, а также организациям, являющимся основными обществами по отношению к организациям, осуществляющим добычу нефти, пропорционально объемам добытой нефти, сданной в систему магистральных трубопроводов с учетом стопроцентной пропускной способности магистральных трубопроводов (исходя из их технических возможностей).</w:t>
      </w:r>
    </w:p>
    <w:p w14:paraId="217A3772" w14:textId="77777777" w:rsidR="00F11FFA" w:rsidRPr="00F11FFA" w:rsidRDefault="00F11FFA" w:rsidP="00F11FFA">
      <w:pPr>
        <w:ind w:firstLine="709"/>
        <w:jc w:val="both"/>
        <w:rPr>
          <w:b/>
          <w:i/>
        </w:rPr>
      </w:pPr>
      <w:r w:rsidRPr="00F11FFA">
        <w:rPr>
          <w:b/>
          <w:i/>
        </w:rPr>
        <w:t xml:space="preserve">Экспорт нефти производится в соответствии с Федеральными законами от 26.07.2006 №135- ФЗ «О защите конкуренции», от 08.12.2003 № 164-ФЗ «Об основах государственного регулирования внешнеторговой деятельности», от 27.11.2010 № 311-ФЗ «О таможенном регулировании в Российской Федерации», Указом Президента Российской Федерации от 09.03.2004 № 314 «О системе и структуре </w:t>
      </w:r>
      <w:r w:rsidR="00452D3E">
        <w:rPr>
          <w:b/>
          <w:i/>
        </w:rPr>
        <w:t xml:space="preserve">федеральных </w:t>
      </w:r>
      <w:r w:rsidRPr="00F11FFA">
        <w:rPr>
          <w:b/>
          <w:i/>
        </w:rPr>
        <w:t>органов исполнительной власти», положениями о Министерстве энергетики Российской Федерации и его приказами.</w:t>
      </w:r>
    </w:p>
    <w:p w14:paraId="68ADC8AF" w14:textId="77777777" w:rsidR="00F11FFA" w:rsidRPr="00F11FFA" w:rsidRDefault="00F11FFA" w:rsidP="00F11FFA">
      <w:pPr>
        <w:ind w:firstLine="709"/>
        <w:jc w:val="both"/>
        <w:rPr>
          <w:b/>
          <w:i/>
        </w:rPr>
      </w:pPr>
      <w:r w:rsidRPr="00F11FFA">
        <w:rPr>
          <w:b/>
          <w:i/>
        </w:rPr>
        <w:t>Объемы транспортировки нефти на экспорт устанавливаются в соответствии с ежеквартальным графиком транспортировки нефти за пределы территории Российской Федерации, формируемым Минэнерго России (постановление Правительства Российской Федерации от 29.03.2011 № 218).</w:t>
      </w:r>
    </w:p>
    <w:p w14:paraId="6DF8CB38" w14:textId="77777777" w:rsidR="00F11FFA" w:rsidRPr="00F11FFA" w:rsidRDefault="00F11FFA" w:rsidP="00F11FFA">
      <w:pPr>
        <w:ind w:firstLine="709"/>
        <w:jc w:val="both"/>
        <w:rPr>
          <w:b/>
          <w:i/>
        </w:rPr>
      </w:pPr>
      <w:r w:rsidRPr="00F11FFA">
        <w:rPr>
          <w:b/>
          <w:i/>
        </w:rPr>
        <w:t>На основании данных о пропускных возможностях системы магистральных нефтепроводов ПАО «Транснефть», учитывая принцип равнодоступности, Минэнерго России выделяет нефтедобывающим предприятиям график транспортировки нефти по направлениям экспорта. При этом учитываются заявки компаний и объемы нефти сданной нефтедобывающими организациями в систему ПАО «Транснефть» в прошлых периодах.</w:t>
      </w:r>
    </w:p>
    <w:p w14:paraId="7C9927E3" w14:textId="77777777" w:rsidR="00014CDF" w:rsidRPr="006834E6" w:rsidRDefault="00014CDF" w:rsidP="006834E6">
      <w:pPr>
        <w:pStyle w:val="21"/>
      </w:pPr>
      <w:bookmarkStart w:id="32" w:name="_Toc425343710"/>
      <w:r w:rsidRPr="006834E6">
        <w:t>3.2.8. Дополнительные требования к эмитентам, основной деятельностью которых является оказание услуг связи</w:t>
      </w:r>
      <w:bookmarkEnd w:id="32"/>
    </w:p>
    <w:p w14:paraId="1A9C3C1C" w14:textId="77777777" w:rsidR="00014CDF" w:rsidRPr="006834E6" w:rsidRDefault="00014CDF" w:rsidP="006834E6">
      <w:pPr>
        <w:widowControl w:val="0"/>
        <w:suppressAutoHyphens w:val="0"/>
        <w:autoSpaceDE w:val="0"/>
        <w:autoSpaceDN w:val="0"/>
        <w:adjustRightInd w:val="0"/>
        <w:spacing w:before="20" w:after="40"/>
        <w:ind w:left="200"/>
        <w:rPr>
          <w:lang w:eastAsia="ru-RU"/>
        </w:rPr>
      </w:pPr>
      <w:r w:rsidRPr="006834E6">
        <w:rPr>
          <w:lang w:eastAsia="ru-RU"/>
        </w:rPr>
        <w:t>Основной деятельностью эмитента не является оказание услуг связи</w:t>
      </w:r>
    </w:p>
    <w:p w14:paraId="76BAAF66" w14:textId="77777777" w:rsidR="00014CDF" w:rsidRPr="00EC387C" w:rsidRDefault="00014CDF" w:rsidP="006834E6">
      <w:pPr>
        <w:pStyle w:val="21"/>
      </w:pPr>
      <w:bookmarkStart w:id="33" w:name="_Toc425343711"/>
      <w:r w:rsidRPr="006834E6">
        <w:t>3.3. Планы будущей деятельности эмитента</w:t>
      </w:r>
      <w:bookmarkEnd w:id="33"/>
    </w:p>
    <w:p w14:paraId="72E7C2DB" w14:textId="77777777" w:rsidR="00877243" w:rsidRPr="002E2BF8" w:rsidRDefault="00877243" w:rsidP="00877243">
      <w:pPr>
        <w:ind w:left="198"/>
        <w:rPr>
          <w:lang w:eastAsia="ru-RU"/>
        </w:rPr>
      </w:pPr>
      <w:r w:rsidRPr="002E2BF8">
        <w:rPr>
          <w:rStyle w:val="Subst"/>
          <w:bCs/>
          <w:iCs/>
        </w:rPr>
        <w:t>В составе информации, содержащейся в настоящем пункте, в отчетном квартале изменений не происходило.</w:t>
      </w:r>
    </w:p>
    <w:p w14:paraId="402B2D7D" w14:textId="77777777" w:rsidR="00014CDF" w:rsidRPr="00EC387C" w:rsidRDefault="00014CDF" w:rsidP="00540625">
      <w:pPr>
        <w:pStyle w:val="21"/>
        <w:shd w:val="clear" w:color="auto" w:fill="FFFFFF" w:themeFill="background1"/>
      </w:pPr>
      <w:bookmarkStart w:id="34" w:name="_Toc425343712"/>
      <w:r w:rsidRPr="006834E6">
        <w:t>3.4. Участие эмитента в банковских группах, банковских холдингах, холдингах и ассоциациях</w:t>
      </w:r>
      <w:bookmarkEnd w:id="34"/>
    </w:p>
    <w:p w14:paraId="537CFDD5" w14:textId="77777777" w:rsidR="002D347D" w:rsidRPr="002E2BF8" w:rsidRDefault="002D347D" w:rsidP="002D347D">
      <w:pPr>
        <w:ind w:left="198"/>
        <w:rPr>
          <w:lang w:eastAsia="ru-RU"/>
        </w:rPr>
      </w:pPr>
      <w:r w:rsidRPr="002E2BF8">
        <w:rPr>
          <w:rStyle w:val="Subst"/>
          <w:bCs/>
          <w:iCs/>
        </w:rPr>
        <w:t>В составе информации, содержащейся в настоящем пункте, в отчетном квартале изменений не происходило.</w:t>
      </w:r>
    </w:p>
    <w:p w14:paraId="7D22C405" w14:textId="77777777" w:rsidR="00014CDF" w:rsidRPr="00EC387C" w:rsidRDefault="00014CDF" w:rsidP="00540625">
      <w:pPr>
        <w:pStyle w:val="21"/>
        <w:shd w:val="clear" w:color="auto" w:fill="FFFFFF" w:themeFill="background1"/>
      </w:pPr>
      <w:bookmarkStart w:id="35" w:name="_Toc425343713"/>
      <w:r w:rsidRPr="006834E6">
        <w:t>3.5. Подконтрольные эмитенту организации, имеющие для него существенное значение</w:t>
      </w:r>
      <w:bookmarkEnd w:id="35"/>
    </w:p>
    <w:p w14:paraId="39C6E662" w14:textId="77777777" w:rsidR="00927B26" w:rsidRPr="00EC387C" w:rsidRDefault="00927B26"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1E810D1A" w14:textId="77777777" w:rsidR="00BB54E6" w:rsidRPr="00EC387C" w:rsidRDefault="006D2C5C" w:rsidP="00540625">
      <w:pPr>
        <w:shd w:val="clear" w:color="auto" w:fill="FFFFFF" w:themeFill="background1"/>
        <w:ind w:left="200"/>
        <w:jc w:val="both"/>
      </w:pPr>
      <w:bookmarkStart w:id="36" w:name="_Toc425343714"/>
      <w:r w:rsidRPr="00EC387C">
        <w:t xml:space="preserve">1. </w:t>
      </w:r>
      <w:r w:rsidR="00BB54E6" w:rsidRPr="00EC387C">
        <w:t>Полное фирменное наименование:</w:t>
      </w:r>
      <w:r w:rsidR="00BB54E6" w:rsidRPr="00EC387C">
        <w:rPr>
          <w:rStyle w:val="Subst"/>
        </w:rPr>
        <w:t xml:space="preserve"> GEA Holdings Limited (ГЕА Холдингз Лимитед)</w:t>
      </w:r>
    </w:p>
    <w:p w14:paraId="57E06D92"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GEA Holdings Limited (ГЕА Холдингз Лимитед)</w:t>
      </w:r>
    </w:p>
    <w:p w14:paraId="57D84CAF" w14:textId="77777777" w:rsidR="00BB54E6" w:rsidRPr="00714B71" w:rsidRDefault="00BB54E6" w:rsidP="00C45DF6">
      <w:pPr>
        <w:pStyle w:val="SubHeading"/>
        <w:shd w:val="clear" w:color="auto" w:fill="FFFFFF" w:themeFill="background1"/>
        <w:spacing w:before="0" w:after="0"/>
        <w:ind w:left="198"/>
        <w:jc w:val="both"/>
        <w:rPr>
          <w:strike/>
        </w:rPr>
      </w:pPr>
      <w:r w:rsidRPr="00EC387C">
        <w:t>Место нахождения</w:t>
      </w:r>
      <w:r w:rsidR="006D2C5C" w:rsidRPr="00EC387C">
        <w:t xml:space="preserve">: </w:t>
      </w:r>
      <w:r w:rsidR="00714B71" w:rsidRPr="00714B71">
        <w:rPr>
          <w:b/>
          <w:i/>
        </w:rPr>
        <w:t>3</w:t>
      </w:r>
      <w:r w:rsidR="00714B71" w:rsidRPr="00714B71">
        <w:rPr>
          <w:b/>
          <w:i/>
          <w:lang w:val="en-US"/>
        </w:rPr>
        <w:t>rd</w:t>
      </w:r>
      <w:r w:rsidR="00714B71" w:rsidRPr="00714B71">
        <w:rPr>
          <w:b/>
          <w:i/>
        </w:rPr>
        <w:t xml:space="preserve"> </w:t>
      </w:r>
      <w:r w:rsidR="00714B71" w:rsidRPr="00714B71">
        <w:rPr>
          <w:b/>
          <w:i/>
          <w:lang w:val="en-US"/>
        </w:rPr>
        <w:t>Floor</w:t>
      </w:r>
      <w:r w:rsidR="00714B71" w:rsidRPr="00714B71">
        <w:rPr>
          <w:b/>
          <w:i/>
        </w:rPr>
        <w:t xml:space="preserve">, </w:t>
      </w:r>
      <w:r w:rsidR="00714B71" w:rsidRPr="00714B71">
        <w:rPr>
          <w:b/>
          <w:i/>
          <w:lang w:val="en-US"/>
        </w:rPr>
        <w:t>Yamraj</w:t>
      </w:r>
      <w:r w:rsidR="00714B71" w:rsidRPr="00714B71">
        <w:rPr>
          <w:b/>
          <w:i/>
        </w:rPr>
        <w:t xml:space="preserve"> </w:t>
      </w:r>
      <w:r w:rsidR="00714B71" w:rsidRPr="00714B71">
        <w:rPr>
          <w:b/>
          <w:i/>
          <w:lang w:val="en-US"/>
        </w:rPr>
        <w:t>Building</w:t>
      </w:r>
      <w:r w:rsidR="00714B71" w:rsidRPr="00714B71">
        <w:rPr>
          <w:b/>
          <w:i/>
        </w:rPr>
        <w:t xml:space="preserve">, </w:t>
      </w:r>
      <w:r w:rsidR="00714B71" w:rsidRPr="00714B71">
        <w:rPr>
          <w:b/>
          <w:i/>
          <w:lang w:val="en-US"/>
        </w:rPr>
        <w:t>Market</w:t>
      </w:r>
      <w:r w:rsidR="00714B71" w:rsidRPr="00714B71">
        <w:rPr>
          <w:b/>
          <w:i/>
        </w:rPr>
        <w:t xml:space="preserve"> </w:t>
      </w:r>
      <w:r w:rsidR="00714B71" w:rsidRPr="00714B71">
        <w:rPr>
          <w:b/>
          <w:i/>
          <w:lang w:val="en-US"/>
        </w:rPr>
        <w:t>Square</w:t>
      </w:r>
      <w:r w:rsidR="00714B71" w:rsidRPr="00714B71">
        <w:rPr>
          <w:b/>
          <w:i/>
        </w:rPr>
        <w:t xml:space="preserve">, </w:t>
      </w:r>
      <w:r w:rsidR="00714B71" w:rsidRPr="00714B71">
        <w:rPr>
          <w:b/>
          <w:i/>
          <w:lang w:val="en-US"/>
        </w:rPr>
        <w:t>P</w:t>
      </w:r>
      <w:r w:rsidR="00714B71" w:rsidRPr="00714B71">
        <w:rPr>
          <w:b/>
          <w:i/>
        </w:rPr>
        <w:t>.</w:t>
      </w:r>
      <w:r w:rsidR="00714B71" w:rsidRPr="00714B71">
        <w:rPr>
          <w:b/>
          <w:i/>
          <w:lang w:val="en-US"/>
        </w:rPr>
        <w:t>O</w:t>
      </w:r>
      <w:r w:rsidR="00714B71" w:rsidRPr="00714B71">
        <w:rPr>
          <w:b/>
          <w:i/>
        </w:rPr>
        <w:t xml:space="preserve">. </w:t>
      </w:r>
      <w:r w:rsidR="00714B71" w:rsidRPr="00714B71">
        <w:rPr>
          <w:b/>
          <w:i/>
          <w:lang w:val="en-US"/>
        </w:rPr>
        <w:t>Box</w:t>
      </w:r>
      <w:r w:rsidR="00714B71" w:rsidRPr="00714B71">
        <w:rPr>
          <w:b/>
          <w:i/>
        </w:rPr>
        <w:t xml:space="preserve"> 3175, </w:t>
      </w:r>
      <w:r w:rsidR="00714B71" w:rsidRPr="00714B71">
        <w:rPr>
          <w:b/>
          <w:i/>
          <w:lang w:val="en-US"/>
        </w:rPr>
        <w:t>Road</w:t>
      </w:r>
      <w:r w:rsidR="00714B71" w:rsidRPr="00714B71">
        <w:rPr>
          <w:b/>
          <w:i/>
        </w:rPr>
        <w:t xml:space="preserve"> </w:t>
      </w:r>
      <w:r w:rsidR="00714B71" w:rsidRPr="00714B71">
        <w:rPr>
          <w:b/>
          <w:i/>
          <w:lang w:val="en-US"/>
        </w:rPr>
        <w:t>Town</w:t>
      </w:r>
      <w:r w:rsidR="00714B71" w:rsidRPr="00714B71">
        <w:rPr>
          <w:b/>
          <w:i/>
        </w:rPr>
        <w:t xml:space="preserve">, </w:t>
      </w:r>
      <w:r w:rsidR="00714B71" w:rsidRPr="00714B71">
        <w:rPr>
          <w:b/>
          <w:i/>
          <w:lang w:val="en-US"/>
        </w:rPr>
        <w:t>Tortola</w:t>
      </w:r>
      <w:r w:rsidR="00714B71" w:rsidRPr="00714B71">
        <w:rPr>
          <w:b/>
          <w:i/>
        </w:rPr>
        <w:t xml:space="preserve">, </w:t>
      </w:r>
      <w:r w:rsidR="00714B71" w:rsidRPr="00714B71">
        <w:rPr>
          <w:b/>
          <w:i/>
          <w:lang w:val="en-US"/>
        </w:rPr>
        <w:t>British</w:t>
      </w:r>
      <w:r w:rsidR="00714B71" w:rsidRPr="00714B71">
        <w:rPr>
          <w:b/>
          <w:i/>
        </w:rPr>
        <w:t xml:space="preserve"> </w:t>
      </w:r>
      <w:r w:rsidR="00714B71" w:rsidRPr="00714B71">
        <w:rPr>
          <w:b/>
          <w:i/>
          <w:lang w:val="en-US"/>
        </w:rPr>
        <w:t>Virgin</w:t>
      </w:r>
      <w:r w:rsidR="00714B71" w:rsidRPr="00714B71">
        <w:rPr>
          <w:b/>
          <w:i/>
        </w:rPr>
        <w:t xml:space="preserve"> </w:t>
      </w:r>
      <w:r w:rsidR="00714B71" w:rsidRPr="00714B71">
        <w:rPr>
          <w:b/>
          <w:i/>
          <w:lang w:val="en-US"/>
        </w:rPr>
        <w:t>Islands</w:t>
      </w:r>
      <w:r w:rsidR="00714B71" w:rsidRPr="00714B71">
        <w:rPr>
          <w:b/>
          <w:i/>
        </w:rPr>
        <w:t xml:space="preserve"> (3й этаж, Ямрай Билдинг, Маркет Сквер, П.Я. 3175, Роуд Таун, Тортола, Британские Виргинские</w:t>
      </w:r>
      <w:r w:rsidR="00714B71">
        <w:rPr>
          <w:b/>
          <w:i/>
        </w:rPr>
        <w:t xml:space="preserve"> острова</w:t>
      </w:r>
      <w:r w:rsidR="00714B71" w:rsidRPr="00714B71">
        <w:rPr>
          <w:b/>
          <w:i/>
        </w:rPr>
        <w:t>)</w:t>
      </w:r>
      <w:r w:rsidR="00714B71">
        <w:t xml:space="preserve">  </w:t>
      </w:r>
    </w:p>
    <w:p w14:paraId="2002BCD4"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6D2C5C" w:rsidRPr="00EC387C">
        <w:t xml:space="preserve"> </w:t>
      </w:r>
      <w:r w:rsidRPr="00EC387C">
        <w:rPr>
          <w:rStyle w:val="Subst"/>
        </w:rPr>
        <w:t>Участие в подконтрольной Эмитенту организации</w:t>
      </w:r>
    </w:p>
    <w:p w14:paraId="2412D008"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00C39389"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69FF8CF7" w14:textId="77777777" w:rsidR="00BB54E6" w:rsidRPr="00694D4D" w:rsidRDefault="00BB54E6" w:rsidP="00540625">
      <w:pPr>
        <w:shd w:val="clear" w:color="auto" w:fill="FFFFFF" w:themeFill="background1"/>
        <w:ind w:left="200"/>
        <w:jc w:val="both"/>
        <w:rPr>
          <w:b/>
          <w:i/>
        </w:rPr>
      </w:pPr>
      <w:r w:rsidRPr="00EC387C">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EC387C">
        <w:br/>
      </w:r>
      <w:r w:rsidRPr="00EC387C">
        <w:rPr>
          <w:rStyle w:val="Subst"/>
        </w:rPr>
        <w:t xml:space="preserve">RUSSNEFT CYPRUS LIMITED (РУССНЕФТЬ САЙПРУС ЛИМИТЕД), </w:t>
      </w:r>
      <w:r w:rsidR="00694D4D">
        <w:rPr>
          <w:rStyle w:val="Subst"/>
        </w:rPr>
        <w:t xml:space="preserve">место нахождения: </w:t>
      </w:r>
      <w:r w:rsidR="00694D4D" w:rsidRPr="00694D4D">
        <w:rPr>
          <w:b/>
          <w:i/>
          <w:color w:val="000000"/>
        </w:rPr>
        <w:t>15 Агиу Павлу, Ледра Хаус, Агиос Андреас, 1105, Никосия, Кипр;</w:t>
      </w:r>
      <w:r w:rsidR="00694D4D" w:rsidRPr="00EC387C">
        <w:rPr>
          <w:rStyle w:val="af"/>
        </w:rPr>
        <w:t xml:space="preserve"> </w:t>
      </w:r>
      <w:r w:rsidRPr="00EC387C">
        <w:rPr>
          <w:rStyle w:val="Subst"/>
        </w:rPr>
        <w:t xml:space="preserve">Global Energy Cyprus Limited </w:t>
      </w:r>
      <w:r w:rsidR="00694D4D">
        <w:rPr>
          <w:rStyle w:val="Subst"/>
        </w:rPr>
        <w:t>(Глобал Энерджи Сайпрус Лимитед</w:t>
      </w:r>
      <w:r w:rsidR="001D61BF">
        <w:rPr>
          <w:rStyle w:val="Subst"/>
        </w:rPr>
        <w:t>)</w:t>
      </w:r>
      <w:r w:rsidR="00694D4D">
        <w:rPr>
          <w:rStyle w:val="Subst"/>
        </w:rPr>
        <w:t xml:space="preserve">, место нахождения: </w:t>
      </w:r>
      <w:r w:rsidR="00694D4D" w:rsidRPr="00694D4D">
        <w:rPr>
          <w:b/>
          <w:i/>
        </w:rPr>
        <w:t xml:space="preserve">15, </w:t>
      </w:r>
      <w:r w:rsidR="00694D4D" w:rsidRPr="00694D4D">
        <w:rPr>
          <w:b/>
          <w:i/>
          <w:lang w:val="en-US"/>
        </w:rPr>
        <w:t>Agiou</w:t>
      </w:r>
      <w:r w:rsidR="00694D4D" w:rsidRPr="00694D4D">
        <w:rPr>
          <w:b/>
          <w:i/>
        </w:rPr>
        <w:t xml:space="preserve"> </w:t>
      </w:r>
      <w:r w:rsidR="00694D4D" w:rsidRPr="00694D4D">
        <w:rPr>
          <w:b/>
          <w:i/>
          <w:lang w:val="en-US"/>
        </w:rPr>
        <w:t>Pavlou</w:t>
      </w:r>
      <w:r w:rsidR="00694D4D" w:rsidRPr="00694D4D">
        <w:rPr>
          <w:b/>
          <w:i/>
        </w:rPr>
        <w:t xml:space="preserve">, </w:t>
      </w:r>
      <w:r w:rsidR="00694D4D" w:rsidRPr="00694D4D">
        <w:rPr>
          <w:b/>
          <w:i/>
          <w:lang w:val="en-US"/>
        </w:rPr>
        <w:t>LEDRA</w:t>
      </w:r>
      <w:r w:rsidR="00694D4D" w:rsidRPr="00694D4D">
        <w:rPr>
          <w:b/>
          <w:i/>
        </w:rPr>
        <w:t xml:space="preserve"> </w:t>
      </w:r>
      <w:r w:rsidR="00694D4D" w:rsidRPr="00694D4D">
        <w:rPr>
          <w:b/>
          <w:i/>
          <w:lang w:val="en-US"/>
        </w:rPr>
        <w:t>HOUSE</w:t>
      </w:r>
      <w:r w:rsidR="00694D4D" w:rsidRPr="00694D4D">
        <w:rPr>
          <w:b/>
          <w:i/>
        </w:rPr>
        <w:t xml:space="preserve">, </w:t>
      </w:r>
      <w:r w:rsidR="00694D4D" w:rsidRPr="00694D4D">
        <w:rPr>
          <w:b/>
          <w:i/>
          <w:lang w:val="en-US"/>
        </w:rPr>
        <w:t>Agios</w:t>
      </w:r>
      <w:r w:rsidR="00694D4D" w:rsidRPr="00694D4D">
        <w:rPr>
          <w:b/>
          <w:i/>
        </w:rPr>
        <w:t xml:space="preserve"> </w:t>
      </w:r>
      <w:r w:rsidR="00694D4D" w:rsidRPr="00694D4D">
        <w:rPr>
          <w:b/>
          <w:i/>
          <w:lang w:val="en-US"/>
        </w:rPr>
        <w:t>Andreas</w:t>
      </w:r>
      <w:r w:rsidR="00694D4D" w:rsidRPr="00694D4D">
        <w:rPr>
          <w:b/>
          <w:i/>
        </w:rPr>
        <w:t xml:space="preserve">, 1105, </w:t>
      </w:r>
      <w:r w:rsidR="00694D4D" w:rsidRPr="00694D4D">
        <w:rPr>
          <w:b/>
          <w:i/>
          <w:lang w:val="en-US"/>
        </w:rPr>
        <w:t>Nicosia</w:t>
      </w:r>
      <w:r w:rsidR="00694D4D" w:rsidRPr="00694D4D">
        <w:rPr>
          <w:b/>
          <w:i/>
        </w:rPr>
        <w:t xml:space="preserve">, </w:t>
      </w:r>
      <w:r w:rsidR="00694D4D" w:rsidRPr="00694D4D">
        <w:rPr>
          <w:b/>
          <w:i/>
          <w:lang w:val="en-US"/>
        </w:rPr>
        <w:t>Cyprus</w:t>
      </w:r>
    </w:p>
    <w:p w14:paraId="0BCFC14B"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3C3705DB"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25E87176"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Инвестиционная, холдинговая/владение акциями</w:t>
      </w:r>
    </w:p>
    <w:p w14:paraId="6155799B" w14:textId="77777777" w:rsidR="00BB54E6" w:rsidRPr="00EC387C" w:rsidRDefault="00BB54E6" w:rsidP="00540625">
      <w:pPr>
        <w:pStyle w:val="SubHeading"/>
        <w:shd w:val="clear" w:color="auto" w:fill="FFFFFF" w:themeFill="background1"/>
        <w:ind w:left="200"/>
        <w:jc w:val="both"/>
      </w:pPr>
      <w:r w:rsidRPr="00EC387C">
        <w:t>Органы управления</w:t>
      </w:r>
    </w:p>
    <w:p w14:paraId="272722ED" w14:textId="77777777" w:rsidR="00BB54E6" w:rsidRPr="00067E80" w:rsidRDefault="00BB54E6" w:rsidP="00540625">
      <w:pPr>
        <w:shd w:val="clear" w:color="auto" w:fill="FFFFFF" w:themeFill="background1"/>
        <w:ind w:left="400"/>
        <w:jc w:val="both"/>
      </w:pPr>
      <w:r w:rsidRPr="00067E80">
        <w:t>Наименование органа управления:</w:t>
      </w:r>
      <w:r w:rsidRPr="00067E80">
        <w:rPr>
          <w:rStyle w:val="Subst"/>
        </w:rPr>
        <w:t xml:space="preserve"> Директора</w:t>
      </w:r>
    </w:p>
    <w:p w14:paraId="23739BFE" w14:textId="77777777" w:rsidR="00BB54E6" w:rsidRPr="00067E80" w:rsidRDefault="00BB54E6" w:rsidP="00540625">
      <w:pPr>
        <w:shd w:val="clear" w:color="auto" w:fill="FFFFFF" w:themeFill="background1"/>
        <w:ind w:left="400"/>
        <w:jc w:val="both"/>
      </w:pPr>
    </w:p>
    <w:p w14:paraId="2534141A" w14:textId="77777777" w:rsidR="00BB54E6" w:rsidRPr="00067E80"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067E80" w14:paraId="22B2023E" w14:textId="77777777" w:rsidTr="00BB54E6">
        <w:tc>
          <w:tcPr>
            <w:tcW w:w="5652" w:type="dxa"/>
            <w:tcBorders>
              <w:top w:val="double" w:sz="6" w:space="0" w:color="auto"/>
              <w:left w:val="double" w:sz="6" w:space="0" w:color="auto"/>
              <w:bottom w:val="single" w:sz="6" w:space="0" w:color="auto"/>
              <w:right w:val="single" w:sz="6" w:space="0" w:color="auto"/>
            </w:tcBorders>
          </w:tcPr>
          <w:p w14:paraId="59F3DF18" w14:textId="77777777" w:rsidR="00BB54E6" w:rsidRPr="00067E80" w:rsidRDefault="00BB54E6" w:rsidP="00540625">
            <w:pPr>
              <w:shd w:val="clear" w:color="auto" w:fill="FFFFFF" w:themeFill="background1"/>
              <w:jc w:val="both"/>
            </w:pPr>
            <w:r w:rsidRPr="00067E80">
              <w:t>ФИО</w:t>
            </w:r>
          </w:p>
        </w:tc>
        <w:tc>
          <w:tcPr>
            <w:tcW w:w="1280" w:type="dxa"/>
            <w:tcBorders>
              <w:top w:val="double" w:sz="6" w:space="0" w:color="auto"/>
              <w:left w:val="single" w:sz="6" w:space="0" w:color="auto"/>
              <w:bottom w:val="single" w:sz="6" w:space="0" w:color="auto"/>
              <w:right w:val="single" w:sz="6" w:space="0" w:color="auto"/>
            </w:tcBorders>
          </w:tcPr>
          <w:p w14:paraId="7BC277A7" w14:textId="77777777" w:rsidR="00BB54E6" w:rsidRPr="00067E80" w:rsidRDefault="00BB54E6" w:rsidP="00540625">
            <w:pPr>
              <w:shd w:val="clear" w:color="auto" w:fill="FFFFFF" w:themeFill="background1"/>
              <w:jc w:val="both"/>
            </w:pPr>
            <w:r w:rsidRPr="00067E8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6E753CFF" w14:textId="77777777" w:rsidR="00BB54E6" w:rsidRPr="00067E80" w:rsidRDefault="00BB54E6" w:rsidP="00540625">
            <w:pPr>
              <w:shd w:val="clear" w:color="auto" w:fill="FFFFFF" w:themeFill="background1"/>
              <w:jc w:val="both"/>
            </w:pPr>
            <w:r w:rsidRPr="00067E80">
              <w:t>Доля принадлежащих лицу обыкновенных акций эмитента, %</w:t>
            </w:r>
          </w:p>
        </w:tc>
      </w:tr>
      <w:tr w:rsidR="00EC387C" w:rsidRPr="00067E80" w14:paraId="4F72B67A" w14:textId="77777777" w:rsidTr="00BB54E6">
        <w:tc>
          <w:tcPr>
            <w:tcW w:w="5652" w:type="dxa"/>
            <w:tcBorders>
              <w:top w:val="single" w:sz="6" w:space="0" w:color="auto"/>
              <w:left w:val="double" w:sz="6" w:space="0" w:color="auto"/>
              <w:bottom w:val="single" w:sz="6" w:space="0" w:color="auto"/>
              <w:right w:val="single" w:sz="6" w:space="0" w:color="auto"/>
            </w:tcBorders>
          </w:tcPr>
          <w:p w14:paraId="220CC4E4" w14:textId="77777777" w:rsidR="00BB54E6" w:rsidRPr="00067E80" w:rsidRDefault="00BB54E6" w:rsidP="00540625">
            <w:pPr>
              <w:shd w:val="clear" w:color="auto" w:fill="FFFFFF" w:themeFill="background1"/>
              <w:jc w:val="both"/>
            </w:pPr>
            <w:r w:rsidRPr="00067E80">
              <w:t>Гордеев Олег Георгиевич</w:t>
            </w:r>
          </w:p>
        </w:tc>
        <w:tc>
          <w:tcPr>
            <w:tcW w:w="1280" w:type="dxa"/>
            <w:tcBorders>
              <w:top w:val="single" w:sz="6" w:space="0" w:color="auto"/>
              <w:left w:val="single" w:sz="6" w:space="0" w:color="auto"/>
              <w:bottom w:val="single" w:sz="6" w:space="0" w:color="auto"/>
              <w:right w:val="single" w:sz="6" w:space="0" w:color="auto"/>
            </w:tcBorders>
          </w:tcPr>
          <w:p w14:paraId="5EEA136D" w14:textId="77777777" w:rsidR="00BB54E6" w:rsidRPr="00067E80" w:rsidRDefault="00BB54E6" w:rsidP="00540625">
            <w:pPr>
              <w:shd w:val="clear" w:color="auto" w:fill="FFFFFF" w:themeFill="background1"/>
              <w:jc w:val="both"/>
            </w:pPr>
            <w:r w:rsidRPr="00067E80">
              <w:t>0</w:t>
            </w:r>
          </w:p>
        </w:tc>
        <w:tc>
          <w:tcPr>
            <w:tcW w:w="1280" w:type="dxa"/>
            <w:tcBorders>
              <w:top w:val="single" w:sz="6" w:space="0" w:color="auto"/>
              <w:left w:val="single" w:sz="6" w:space="0" w:color="auto"/>
              <w:bottom w:val="single" w:sz="6" w:space="0" w:color="auto"/>
              <w:right w:val="double" w:sz="6" w:space="0" w:color="auto"/>
            </w:tcBorders>
          </w:tcPr>
          <w:p w14:paraId="54F82A11" w14:textId="77777777" w:rsidR="00BB54E6" w:rsidRPr="00067E80" w:rsidRDefault="00BB54E6" w:rsidP="00540625">
            <w:pPr>
              <w:shd w:val="clear" w:color="auto" w:fill="FFFFFF" w:themeFill="background1"/>
              <w:jc w:val="both"/>
            </w:pPr>
            <w:r w:rsidRPr="00067E80">
              <w:t>0</w:t>
            </w:r>
          </w:p>
        </w:tc>
      </w:tr>
      <w:tr w:rsidR="00EC387C" w:rsidRPr="00067E80" w14:paraId="00513400" w14:textId="77777777" w:rsidTr="00BB54E6">
        <w:tc>
          <w:tcPr>
            <w:tcW w:w="5652" w:type="dxa"/>
            <w:tcBorders>
              <w:top w:val="single" w:sz="6" w:space="0" w:color="auto"/>
              <w:left w:val="double" w:sz="6" w:space="0" w:color="auto"/>
              <w:bottom w:val="single" w:sz="6" w:space="0" w:color="auto"/>
              <w:right w:val="single" w:sz="6" w:space="0" w:color="auto"/>
            </w:tcBorders>
          </w:tcPr>
          <w:p w14:paraId="7ECF3A29" w14:textId="77777777" w:rsidR="00BB54E6" w:rsidRPr="00067E80" w:rsidRDefault="00BB54E6" w:rsidP="00540625">
            <w:pPr>
              <w:shd w:val="clear" w:color="auto" w:fill="FFFFFF" w:themeFill="background1"/>
              <w:jc w:val="both"/>
            </w:pPr>
            <w:r w:rsidRPr="00067E80">
              <w:t>Прозоровская Ольга Евгеньевна</w:t>
            </w:r>
          </w:p>
        </w:tc>
        <w:tc>
          <w:tcPr>
            <w:tcW w:w="1280" w:type="dxa"/>
            <w:tcBorders>
              <w:top w:val="single" w:sz="6" w:space="0" w:color="auto"/>
              <w:left w:val="single" w:sz="6" w:space="0" w:color="auto"/>
              <w:bottom w:val="single" w:sz="6" w:space="0" w:color="auto"/>
              <w:right w:val="single" w:sz="6" w:space="0" w:color="auto"/>
            </w:tcBorders>
          </w:tcPr>
          <w:p w14:paraId="6EF740E9"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1E821AF7"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0.0006</w:t>
            </w:r>
          </w:p>
        </w:tc>
      </w:tr>
      <w:tr w:rsidR="00EC387C" w:rsidRPr="00067E80" w14:paraId="7FEC5245" w14:textId="77777777" w:rsidTr="00BB54E6">
        <w:tc>
          <w:tcPr>
            <w:tcW w:w="5652" w:type="dxa"/>
            <w:tcBorders>
              <w:top w:val="single" w:sz="6" w:space="0" w:color="auto"/>
              <w:left w:val="double" w:sz="6" w:space="0" w:color="auto"/>
              <w:bottom w:val="single" w:sz="6" w:space="0" w:color="auto"/>
              <w:right w:val="single" w:sz="6" w:space="0" w:color="auto"/>
            </w:tcBorders>
          </w:tcPr>
          <w:p w14:paraId="4644954E" w14:textId="77777777" w:rsidR="00BB54E6" w:rsidRPr="00067E80" w:rsidRDefault="00BB54E6" w:rsidP="00540625">
            <w:pPr>
              <w:shd w:val="clear" w:color="auto" w:fill="FFFFFF" w:themeFill="background1"/>
              <w:jc w:val="both"/>
            </w:pPr>
            <w:r w:rsidRPr="00067E80">
              <w:t>Романов Дмитрий Вячеславович</w:t>
            </w:r>
          </w:p>
        </w:tc>
        <w:tc>
          <w:tcPr>
            <w:tcW w:w="1280" w:type="dxa"/>
            <w:tcBorders>
              <w:top w:val="single" w:sz="6" w:space="0" w:color="auto"/>
              <w:left w:val="single" w:sz="6" w:space="0" w:color="auto"/>
              <w:bottom w:val="single" w:sz="6" w:space="0" w:color="auto"/>
              <w:right w:val="single" w:sz="6" w:space="0" w:color="auto"/>
            </w:tcBorders>
          </w:tcPr>
          <w:p w14:paraId="502098BE"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0D909D39"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r>
      <w:tr w:rsidR="00EC387C" w:rsidRPr="00067E80" w14:paraId="37C7AB9D" w14:textId="77777777" w:rsidTr="00BB54E6">
        <w:tc>
          <w:tcPr>
            <w:tcW w:w="5652" w:type="dxa"/>
            <w:tcBorders>
              <w:top w:val="single" w:sz="6" w:space="0" w:color="auto"/>
              <w:left w:val="double" w:sz="6" w:space="0" w:color="auto"/>
              <w:bottom w:val="single" w:sz="6" w:space="0" w:color="auto"/>
              <w:right w:val="single" w:sz="6" w:space="0" w:color="auto"/>
            </w:tcBorders>
          </w:tcPr>
          <w:p w14:paraId="281D149C" w14:textId="77777777" w:rsidR="00BB54E6" w:rsidRPr="00067E80" w:rsidRDefault="00BB54E6" w:rsidP="00540625">
            <w:pPr>
              <w:shd w:val="clear" w:color="auto" w:fill="FFFFFF" w:themeFill="background1"/>
              <w:jc w:val="both"/>
            </w:pPr>
            <w:r w:rsidRPr="00067E80">
              <w:t>Кирдода Игорь Иванович</w:t>
            </w:r>
          </w:p>
        </w:tc>
        <w:tc>
          <w:tcPr>
            <w:tcW w:w="1280" w:type="dxa"/>
            <w:tcBorders>
              <w:top w:val="single" w:sz="6" w:space="0" w:color="auto"/>
              <w:left w:val="single" w:sz="6" w:space="0" w:color="auto"/>
              <w:bottom w:val="single" w:sz="6" w:space="0" w:color="auto"/>
              <w:right w:val="single" w:sz="6" w:space="0" w:color="auto"/>
            </w:tcBorders>
          </w:tcPr>
          <w:p w14:paraId="7EAC5BBE"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35487545"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r>
      <w:tr w:rsidR="00EC387C" w:rsidRPr="00067E80" w14:paraId="472A511C" w14:textId="77777777" w:rsidTr="00BB54E6">
        <w:tc>
          <w:tcPr>
            <w:tcW w:w="5652" w:type="dxa"/>
            <w:tcBorders>
              <w:top w:val="single" w:sz="6" w:space="0" w:color="auto"/>
              <w:left w:val="double" w:sz="6" w:space="0" w:color="auto"/>
              <w:bottom w:val="single" w:sz="6" w:space="0" w:color="auto"/>
              <w:right w:val="single" w:sz="6" w:space="0" w:color="auto"/>
            </w:tcBorders>
          </w:tcPr>
          <w:p w14:paraId="020F6DD2" w14:textId="77777777" w:rsidR="00BB54E6" w:rsidRPr="00067E80" w:rsidRDefault="00BB54E6" w:rsidP="00540625">
            <w:pPr>
              <w:shd w:val="clear" w:color="auto" w:fill="FFFFFF" w:themeFill="background1"/>
              <w:jc w:val="both"/>
            </w:pPr>
            <w:r w:rsidRPr="00067E80">
              <w:t>Мухаметзянов Асхат Мардугалимович</w:t>
            </w:r>
          </w:p>
        </w:tc>
        <w:tc>
          <w:tcPr>
            <w:tcW w:w="1280" w:type="dxa"/>
            <w:tcBorders>
              <w:top w:val="single" w:sz="6" w:space="0" w:color="auto"/>
              <w:left w:val="single" w:sz="6" w:space="0" w:color="auto"/>
              <w:bottom w:val="single" w:sz="6" w:space="0" w:color="auto"/>
              <w:right w:val="single" w:sz="6" w:space="0" w:color="auto"/>
            </w:tcBorders>
          </w:tcPr>
          <w:p w14:paraId="24F4C537"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5D3EA41A"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r>
      <w:tr w:rsidR="00EC387C" w:rsidRPr="00067E80" w14:paraId="66CC4698" w14:textId="77777777" w:rsidTr="00BB54E6">
        <w:tc>
          <w:tcPr>
            <w:tcW w:w="5652" w:type="dxa"/>
            <w:tcBorders>
              <w:top w:val="single" w:sz="6" w:space="0" w:color="auto"/>
              <w:left w:val="double" w:sz="6" w:space="0" w:color="auto"/>
              <w:bottom w:val="single" w:sz="6" w:space="0" w:color="auto"/>
              <w:right w:val="single" w:sz="6" w:space="0" w:color="auto"/>
            </w:tcBorders>
          </w:tcPr>
          <w:p w14:paraId="3D768CF1" w14:textId="77777777" w:rsidR="00BB54E6" w:rsidRPr="00067E80" w:rsidRDefault="00BB54E6" w:rsidP="00540625">
            <w:pPr>
              <w:shd w:val="clear" w:color="auto" w:fill="FFFFFF" w:themeFill="background1"/>
              <w:jc w:val="both"/>
            </w:pPr>
            <w:r w:rsidRPr="00067E80">
              <w:t>Толочек Евгений Викторович</w:t>
            </w:r>
          </w:p>
        </w:tc>
        <w:tc>
          <w:tcPr>
            <w:tcW w:w="1280" w:type="dxa"/>
            <w:tcBorders>
              <w:top w:val="single" w:sz="6" w:space="0" w:color="auto"/>
              <w:left w:val="single" w:sz="6" w:space="0" w:color="auto"/>
              <w:bottom w:val="single" w:sz="6" w:space="0" w:color="auto"/>
              <w:right w:val="single" w:sz="6" w:space="0" w:color="auto"/>
            </w:tcBorders>
          </w:tcPr>
          <w:p w14:paraId="0809D75D"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7C97CE24"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0.0006</w:t>
            </w:r>
          </w:p>
        </w:tc>
      </w:tr>
      <w:tr w:rsidR="00EC387C" w:rsidRPr="00067E80" w14:paraId="7562559A" w14:textId="77777777" w:rsidTr="00BB54E6">
        <w:tc>
          <w:tcPr>
            <w:tcW w:w="5652" w:type="dxa"/>
            <w:tcBorders>
              <w:top w:val="single" w:sz="6" w:space="0" w:color="auto"/>
              <w:left w:val="double" w:sz="6" w:space="0" w:color="auto"/>
              <w:bottom w:val="single" w:sz="6" w:space="0" w:color="auto"/>
              <w:right w:val="single" w:sz="6" w:space="0" w:color="auto"/>
            </w:tcBorders>
          </w:tcPr>
          <w:p w14:paraId="45BD1773" w14:textId="77777777" w:rsidR="00BB54E6" w:rsidRPr="00067E80" w:rsidRDefault="00BB54E6" w:rsidP="00540625">
            <w:pPr>
              <w:shd w:val="clear" w:color="auto" w:fill="FFFFFF" w:themeFill="background1"/>
              <w:jc w:val="both"/>
            </w:pPr>
            <w:r w:rsidRPr="00067E80">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023975A4"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7162C667"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0.0006</w:t>
            </w:r>
          </w:p>
        </w:tc>
      </w:tr>
      <w:tr w:rsidR="00EC387C" w:rsidRPr="00067E80" w14:paraId="158A9A85" w14:textId="77777777" w:rsidTr="00BB54E6">
        <w:tc>
          <w:tcPr>
            <w:tcW w:w="5652" w:type="dxa"/>
            <w:tcBorders>
              <w:top w:val="single" w:sz="6" w:space="0" w:color="auto"/>
              <w:left w:val="double" w:sz="6" w:space="0" w:color="auto"/>
              <w:bottom w:val="single" w:sz="6" w:space="0" w:color="auto"/>
              <w:right w:val="single" w:sz="6" w:space="0" w:color="auto"/>
            </w:tcBorders>
          </w:tcPr>
          <w:p w14:paraId="587AF359" w14:textId="77777777" w:rsidR="00BB54E6" w:rsidRPr="00067E80" w:rsidRDefault="00BB54E6" w:rsidP="00540625">
            <w:pPr>
              <w:shd w:val="clear" w:color="auto" w:fill="FFFFFF" w:themeFill="background1"/>
              <w:jc w:val="both"/>
            </w:pPr>
            <w:r w:rsidRPr="00067E80">
              <w:t>Зарубин Андрей Леонидович</w:t>
            </w:r>
          </w:p>
        </w:tc>
        <w:tc>
          <w:tcPr>
            <w:tcW w:w="1280" w:type="dxa"/>
            <w:tcBorders>
              <w:top w:val="single" w:sz="6" w:space="0" w:color="auto"/>
              <w:left w:val="single" w:sz="6" w:space="0" w:color="auto"/>
              <w:bottom w:val="single" w:sz="6" w:space="0" w:color="auto"/>
              <w:right w:val="single" w:sz="6" w:space="0" w:color="auto"/>
            </w:tcBorders>
          </w:tcPr>
          <w:p w14:paraId="7FD687A7"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641F0834"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0.0006</w:t>
            </w:r>
          </w:p>
        </w:tc>
      </w:tr>
      <w:tr w:rsidR="00BB54E6" w:rsidRPr="00067E80" w14:paraId="358B47CD" w14:textId="77777777" w:rsidTr="00BB54E6">
        <w:tc>
          <w:tcPr>
            <w:tcW w:w="5652" w:type="dxa"/>
            <w:tcBorders>
              <w:top w:val="single" w:sz="6" w:space="0" w:color="auto"/>
              <w:left w:val="double" w:sz="6" w:space="0" w:color="auto"/>
              <w:bottom w:val="double" w:sz="6" w:space="0" w:color="auto"/>
              <w:right w:val="single" w:sz="6" w:space="0" w:color="auto"/>
            </w:tcBorders>
          </w:tcPr>
          <w:p w14:paraId="01569BD0" w14:textId="77777777" w:rsidR="00BB54E6" w:rsidRPr="00067E80" w:rsidRDefault="00BB54E6" w:rsidP="00540625">
            <w:pPr>
              <w:shd w:val="clear" w:color="auto" w:fill="FFFFFF" w:themeFill="background1"/>
              <w:jc w:val="both"/>
            </w:pPr>
            <w:r w:rsidRPr="00067E80">
              <w:t>Дохлов Андрей Валерьевич</w:t>
            </w:r>
          </w:p>
        </w:tc>
        <w:tc>
          <w:tcPr>
            <w:tcW w:w="1280" w:type="dxa"/>
            <w:tcBorders>
              <w:top w:val="single" w:sz="6" w:space="0" w:color="auto"/>
              <w:left w:val="single" w:sz="6" w:space="0" w:color="auto"/>
              <w:bottom w:val="double" w:sz="6" w:space="0" w:color="auto"/>
              <w:right w:val="single" w:sz="6" w:space="0" w:color="auto"/>
            </w:tcBorders>
          </w:tcPr>
          <w:p w14:paraId="72A43694"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c>
          <w:tcPr>
            <w:tcW w:w="1280" w:type="dxa"/>
            <w:tcBorders>
              <w:top w:val="single" w:sz="6" w:space="0" w:color="auto"/>
              <w:left w:val="single" w:sz="6" w:space="0" w:color="auto"/>
              <w:bottom w:val="double" w:sz="6" w:space="0" w:color="auto"/>
              <w:right w:val="double" w:sz="6" w:space="0" w:color="auto"/>
            </w:tcBorders>
          </w:tcPr>
          <w:p w14:paraId="20CEB891" w14:textId="77777777" w:rsidR="00BB54E6" w:rsidRPr="006834E6" w:rsidRDefault="00BB54E6" w:rsidP="00540625">
            <w:pPr>
              <w:shd w:val="clear" w:color="auto" w:fill="FFFFFF" w:themeFill="background1"/>
              <w:jc w:val="both"/>
              <w:rPr>
                <w:color w:val="000000" w:themeColor="text1"/>
              </w:rPr>
            </w:pPr>
            <w:r w:rsidRPr="006834E6">
              <w:rPr>
                <w:color w:val="000000" w:themeColor="text1"/>
              </w:rPr>
              <w:t>0</w:t>
            </w:r>
          </w:p>
        </w:tc>
      </w:tr>
    </w:tbl>
    <w:p w14:paraId="3B4E54FF" w14:textId="77777777" w:rsidR="00BB54E6" w:rsidRPr="00067E80" w:rsidRDefault="00BB54E6" w:rsidP="00540625">
      <w:pPr>
        <w:shd w:val="clear" w:color="auto" w:fill="FFFFFF" w:themeFill="background1"/>
        <w:jc w:val="both"/>
      </w:pPr>
    </w:p>
    <w:p w14:paraId="471F8617" w14:textId="77777777" w:rsidR="00BB54E6" w:rsidRPr="00EC387C" w:rsidRDefault="00BB54E6" w:rsidP="00540625">
      <w:pPr>
        <w:pStyle w:val="ThinDelim"/>
        <w:shd w:val="clear" w:color="auto" w:fill="FFFFFF" w:themeFill="background1"/>
        <w:jc w:val="both"/>
      </w:pPr>
    </w:p>
    <w:p w14:paraId="1F67F6D3" w14:textId="77777777" w:rsidR="00BB54E6" w:rsidRPr="00EC387C" w:rsidRDefault="006D2C5C" w:rsidP="00540625">
      <w:pPr>
        <w:shd w:val="clear" w:color="auto" w:fill="FFFFFF" w:themeFill="background1"/>
        <w:ind w:left="200"/>
        <w:jc w:val="both"/>
      </w:pPr>
      <w:r w:rsidRPr="00EC387C">
        <w:t xml:space="preserve">2. </w:t>
      </w:r>
      <w:r w:rsidR="00BB54E6" w:rsidRPr="00EC387C">
        <w:t>Полное фирменное наименование:</w:t>
      </w:r>
      <w:r w:rsidR="00BB54E6" w:rsidRPr="00EC387C">
        <w:rPr>
          <w:rStyle w:val="Subst"/>
        </w:rPr>
        <w:t xml:space="preserve"> RUSSNEFT CYPRUS LIMITED (РУССНЕФТЬ САЙПРУС ЛИМИТЕД)</w:t>
      </w:r>
    </w:p>
    <w:p w14:paraId="7274C7A7"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RUSSNEFT CYPRUS LIMITED (РУССНЕФТЬ САЙПРУС ЛИМИТЕД)</w:t>
      </w:r>
    </w:p>
    <w:p w14:paraId="051C4B0E"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6D2C5C" w:rsidRPr="00EC387C">
        <w:t xml:space="preserve">: </w:t>
      </w:r>
      <w:r w:rsidR="00EA0BC0" w:rsidRPr="00EC387C">
        <w:rPr>
          <w:rStyle w:val="Subst"/>
        </w:rPr>
        <w:t>CYPRUS</w:t>
      </w:r>
      <w:r w:rsidRPr="00EC387C">
        <w:rPr>
          <w:rStyle w:val="Subst"/>
        </w:rPr>
        <w:t>, Agiou Pavlou 15, LEDRA HOUSE, P.C. 1105, Nicosia (Агиу Павлу 15, ЛЕДРА ХАУС, П.Я. 1105, Никосия)</w:t>
      </w:r>
    </w:p>
    <w:p w14:paraId="29781574"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6D2C5C" w:rsidRPr="00EC387C">
        <w:t xml:space="preserve"> </w:t>
      </w:r>
      <w:r w:rsidRPr="00EC387C">
        <w:rPr>
          <w:rStyle w:val="Subst"/>
        </w:rPr>
        <w:t>Участие в подконтрольной Эмитенту организации</w:t>
      </w:r>
      <w:r w:rsidR="00EA0BC0">
        <w:rPr>
          <w:rStyle w:val="Subst"/>
        </w:rPr>
        <w:t xml:space="preserve"> </w:t>
      </w:r>
      <w:r w:rsidR="00480EBF">
        <w:rPr>
          <w:rStyle w:val="Subst"/>
        </w:rPr>
        <w:t xml:space="preserve"> </w:t>
      </w:r>
    </w:p>
    <w:p w14:paraId="7EDBD3E9"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525D8A81"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69975040" w14:textId="77777777" w:rsidR="00BB54E6" w:rsidRPr="00D1400D" w:rsidRDefault="00BB54E6" w:rsidP="00540625">
      <w:pPr>
        <w:shd w:val="clear" w:color="auto" w:fill="FFFFFF" w:themeFill="background1"/>
        <w:ind w:left="200"/>
        <w:jc w:val="both"/>
      </w:pPr>
      <w:r w:rsidRPr="00D1400D">
        <w:t>Доля эмитента в уставном капитале подконтрольной организации:</w:t>
      </w:r>
      <w:r w:rsidR="00CC4F20" w:rsidRPr="00D1400D">
        <w:rPr>
          <w:rStyle w:val="Subst"/>
        </w:rPr>
        <w:t xml:space="preserve"> 2</w:t>
      </w:r>
      <w:r w:rsidRPr="00D1400D">
        <w:rPr>
          <w:rStyle w:val="Subst"/>
        </w:rPr>
        <w:t>0%</w:t>
      </w:r>
    </w:p>
    <w:p w14:paraId="6CEE9BD6" w14:textId="77777777" w:rsidR="00CC4F20" w:rsidRPr="00D1400D" w:rsidRDefault="00CC4F20" w:rsidP="00540625">
      <w:pPr>
        <w:shd w:val="clear" w:color="auto" w:fill="FFFFFF" w:themeFill="background1"/>
        <w:ind w:left="200"/>
        <w:jc w:val="both"/>
      </w:pPr>
      <w:r w:rsidRPr="00D1400D">
        <w:t>Доля обыкновенных акций, принадлежащих эмитенту:</w:t>
      </w:r>
      <w:r w:rsidRPr="00D1400D">
        <w:rPr>
          <w:rStyle w:val="Subst"/>
        </w:rPr>
        <w:t xml:space="preserve"> 100%</w:t>
      </w:r>
    </w:p>
    <w:p w14:paraId="18DD52DC"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7DC08DF8"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5F13714E"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Инвестиционная, холдинговая/владение акциями</w:t>
      </w:r>
    </w:p>
    <w:p w14:paraId="07EEB440" w14:textId="77777777" w:rsidR="00BB54E6" w:rsidRPr="00EC387C" w:rsidRDefault="00BB54E6" w:rsidP="00540625">
      <w:pPr>
        <w:pStyle w:val="ThinDelim"/>
        <w:shd w:val="clear" w:color="auto" w:fill="FFFFFF" w:themeFill="background1"/>
        <w:jc w:val="both"/>
      </w:pPr>
    </w:p>
    <w:p w14:paraId="6B85B8D7" w14:textId="77777777" w:rsidR="00BB54E6" w:rsidRPr="00EC387C" w:rsidRDefault="00BB54E6" w:rsidP="00540625">
      <w:pPr>
        <w:pStyle w:val="SubHeading"/>
        <w:shd w:val="clear" w:color="auto" w:fill="FFFFFF" w:themeFill="background1"/>
        <w:ind w:left="200"/>
        <w:jc w:val="both"/>
      </w:pPr>
      <w:r w:rsidRPr="00EC387C">
        <w:t>Органы управления</w:t>
      </w:r>
    </w:p>
    <w:p w14:paraId="0410F5CA" w14:textId="77777777" w:rsidR="00BB54E6" w:rsidRPr="00067E80" w:rsidRDefault="00BB54E6" w:rsidP="00540625">
      <w:pPr>
        <w:shd w:val="clear" w:color="auto" w:fill="FFFFFF" w:themeFill="background1"/>
        <w:ind w:left="400"/>
        <w:jc w:val="both"/>
      </w:pPr>
      <w:r w:rsidRPr="00067E80">
        <w:t>Наименование органа управления:</w:t>
      </w:r>
      <w:r w:rsidRPr="00067E80">
        <w:rPr>
          <w:rStyle w:val="Subst"/>
        </w:rPr>
        <w:t xml:space="preserve"> Директор</w:t>
      </w:r>
    </w:p>
    <w:p w14:paraId="19B1E63B" w14:textId="77777777" w:rsidR="00BB54E6" w:rsidRPr="00067E80" w:rsidRDefault="00BB54E6" w:rsidP="00540625">
      <w:pPr>
        <w:shd w:val="clear" w:color="auto" w:fill="FFFFFF" w:themeFill="background1"/>
        <w:ind w:left="400"/>
        <w:jc w:val="both"/>
      </w:pPr>
      <w:r w:rsidRPr="00067E80">
        <w:rPr>
          <w:rStyle w:val="Subst"/>
        </w:rPr>
        <w:t>Полномочия переданы управляющей организации</w:t>
      </w:r>
    </w:p>
    <w:p w14:paraId="58DA207A" w14:textId="77777777" w:rsidR="00BB54E6" w:rsidRPr="00067E80" w:rsidRDefault="00BB54E6" w:rsidP="00540625">
      <w:pPr>
        <w:shd w:val="clear" w:color="auto" w:fill="FFFFFF" w:themeFill="background1"/>
        <w:ind w:left="400"/>
        <w:jc w:val="both"/>
      </w:pPr>
      <w:r w:rsidRPr="00067E80">
        <w:t>Полное фирменное наименование:</w:t>
      </w:r>
      <w:r w:rsidRPr="00067E80">
        <w:rPr>
          <w:rStyle w:val="Subst"/>
        </w:rPr>
        <w:t xml:space="preserve"> ВАЛИБОР МЭНЕДЖМЕНТ ЛИМИТЕД  (VALIBOR MANAGEMENT LIMITED)</w:t>
      </w:r>
    </w:p>
    <w:p w14:paraId="431CC741" w14:textId="77777777" w:rsidR="00BB54E6" w:rsidRPr="00067E80" w:rsidRDefault="00BB54E6" w:rsidP="00540625">
      <w:pPr>
        <w:shd w:val="clear" w:color="auto" w:fill="FFFFFF" w:themeFill="background1"/>
        <w:ind w:left="400"/>
        <w:jc w:val="both"/>
      </w:pPr>
      <w:r w:rsidRPr="00067E80">
        <w:t>Сокращенное фирменное наименование:</w:t>
      </w:r>
      <w:r w:rsidRPr="00067E80">
        <w:rPr>
          <w:rStyle w:val="Subst"/>
        </w:rPr>
        <w:t xml:space="preserve"> ВАЛИБОР МЭНЕДЖМЕНТ ЛИМИТЕД  (VALIBOR MANAGEMENT LIMITED)</w:t>
      </w:r>
    </w:p>
    <w:p w14:paraId="4214E7C6" w14:textId="77777777" w:rsidR="00BB54E6" w:rsidRPr="00067E80" w:rsidRDefault="00BB54E6" w:rsidP="00540625">
      <w:pPr>
        <w:shd w:val="clear" w:color="auto" w:fill="FFFFFF" w:themeFill="background1"/>
        <w:ind w:left="400"/>
        <w:jc w:val="both"/>
      </w:pPr>
      <w:r w:rsidRPr="00067E80">
        <w:t>Место нахождения:</w:t>
      </w:r>
      <w:r w:rsidRPr="00067E80">
        <w:rPr>
          <w:rStyle w:val="Subst"/>
        </w:rPr>
        <w:t xml:space="preserve"> Spyrou Kyprianou, 14, CHR. </w:t>
      </w:r>
      <w:r w:rsidRPr="00067E80">
        <w:rPr>
          <w:rStyle w:val="Subst"/>
          <w:lang w:val="en-US"/>
        </w:rPr>
        <w:t>LIMNATITIS COURT 2nd floor, Flat/Office 201, 3070 Limassol, Cyprus (</w:t>
      </w:r>
      <w:r w:rsidRPr="00067E80">
        <w:rPr>
          <w:rStyle w:val="Subst"/>
        </w:rPr>
        <w:t>Спиру</w:t>
      </w:r>
      <w:r w:rsidRPr="00067E80">
        <w:rPr>
          <w:rStyle w:val="Subst"/>
          <w:lang w:val="en-US"/>
        </w:rPr>
        <w:t xml:space="preserve"> </w:t>
      </w:r>
      <w:r w:rsidRPr="00067E80">
        <w:rPr>
          <w:rStyle w:val="Subst"/>
        </w:rPr>
        <w:t>Киприану</w:t>
      </w:r>
      <w:r w:rsidRPr="00067E80">
        <w:rPr>
          <w:rStyle w:val="Subst"/>
          <w:lang w:val="en-US"/>
        </w:rPr>
        <w:t xml:space="preserve">, 14, </w:t>
      </w:r>
      <w:r w:rsidRPr="00067E80">
        <w:rPr>
          <w:rStyle w:val="Subst"/>
        </w:rPr>
        <w:t>ХР</w:t>
      </w:r>
      <w:r w:rsidRPr="00067E80">
        <w:rPr>
          <w:rStyle w:val="Subst"/>
          <w:lang w:val="en-US"/>
        </w:rPr>
        <w:t xml:space="preserve">. </w:t>
      </w:r>
      <w:r w:rsidRPr="00067E80">
        <w:rPr>
          <w:rStyle w:val="Subst"/>
        </w:rPr>
        <w:t>ЛИМНАТИТИС КОРТ, 2ой этаж, Квартира/Офис 201, 3070, Лимассол, Кипр)</w:t>
      </w:r>
    </w:p>
    <w:p w14:paraId="370C64A2" w14:textId="77777777" w:rsidR="00BB54E6" w:rsidRPr="00067E80" w:rsidRDefault="00BB54E6" w:rsidP="00540625">
      <w:pPr>
        <w:shd w:val="clear" w:color="auto" w:fill="FFFFFF" w:themeFill="background1"/>
        <w:ind w:left="400"/>
        <w:jc w:val="both"/>
      </w:pPr>
      <w:r w:rsidRPr="00067E80">
        <w:rPr>
          <w:rStyle w:val="Subst"/>
        </w:rPr>
        <w:t>Не является резидентом РФ</w:t>
      </w:r>
    </w:p>
    <w:p w14:paraId="717D5C30" w14:textId="77777777" w:rsidR="00BB54E6" w:rsidRPr="00067E80" w:rsidRDefault="00BB54E6" w:rsidP="00540625">
      <w:pPr>
        <w:shd w:val="clear" w:color="auto" w:fill="FFFFFF" w:themeFill="background1"/>
        <w:ind w:left="400"/>
        <w:jc w:val="both"/>
      </w:pPr>
      <w:r w:rsidRPr="00067E80">
        <w:t>Доля участия эмитента в уставном капитале управляющей организации, %:</w:t>
      </w:r>
      <w:r w:rsidRPr="00067E80">
        <w:rPr>
          <w:rStyle w:val="Subst"/>
        </w:rPr>
        <w:t xml:space="preserve"> 0</w:t>
      </w:r>
    </w:p>
    <w:p w14:paraId="71468642" w14:textId="77777777" w:rsidR="00BB54E6" w:rsidRPr="00067E80" w:rsidRDefault="00BB54E6" w:rsidP="00540625">
      <w:pPr>
        <w:shd w:val="clear" w:color="auto" w:fill="FFFFFF" w:themeFill="background1"/>
        <w:ind w:left="400"/>
        <w:jc w:val="both"/>
      </w:pPr>
      <w:r w:rsidRPr="00067E80">
        <w:t>Доля обыкновенных акций управляющей организации, принадлежащих эмитенту, %:</w:t>
      </w:r>
      <w:r w:rsidRPr="00067E80">
        <w:rPr>
          <w:rStyle w:val="Subst"/>
        </w:rPr>
        <w:t xml:space="preserve"> 0</w:t>
      </w:r>
    </w:p>
    <w:p w14:paraId="399996AD" w14:textId="77777777" w:rsidR="00BB54E6" w:rsidRPr="00067E80" w:rsidRDefault="00BB54E6" w:rsidP="00540625">
      <w:pPr>
        <w:shd w:val="clear" w:color="auto" w:fill="FFFFFF" w:themeFill="background1"/>
        <w:ind w:left="400"/>
        <w:jc w:val="both"/>
      </w:pPr>
      <w:r w:rsidRPr="00067E80">
        <w:t>Доля участия управляющей организации в уставном капитале эмитента, %:</w:t>
      </w:r>
      <w:r w:rsidRPr="00067E80">
        <w:rPr>
          <w:rStyle w:val="Subst"/>
        </w:rPr>
        <w:t xml:space="preserve"> 0</w:t>
      </w:r>
    </w:p>
    <w:p w14:paraId="543638B2" w14:textId="77777777" w:rsidR="00BB54E6" w:rsidRPr="00067E80" w:rsidRDefault="00BB54E6" w:rsidP="00540625">
      <w:pPr>
        <w:shd w:val="clear" w:color="auto" w:fill="FFFFFF" w:themeFill="background1"/>
        <w:ind w:left="400"/>
        <w:jc w:val="both"/>
      </w:pPr>
      <w:r w:rsidRPr="00067E80">
        <w:t>Доля принадлежащих управляющей организации обыкновенных акций эмитента, %:</w:t>
      </w:r>
      <w:r w:rsidRPr="00067E80">
        <w:rPr>
          <w:rStyle w:val="Subst"/>
        </w:rPr>
        <w:t xml:space="preserve"> 0</w:t>
      </w:r>
    </w:p>
    <w:p w14:paraId="3F29FA4D" w14:textId="77777777" w:rsidR="00BB54E6" w:rsidRPr="00EC387C" w:rsidRDefault="00BB54E6" w:rsidP="00540625">
      <w:pPr>
        <w:shd w:val="clear" w:color="auto" w:fill="FFFFFF" w:themeFill="background1"/>
        <w:ind w:left="400"/>
        <w:jc w:val="both"/>
      </w:pPr>
    </w:p>
    <w:p w14:paraId="48743C8E" w14:textId="77777777" w:rsidR="00BB54E6" w:rsidRPr="00EC387C" w:rsidRDefault="00BB54E6" w:rsidP="00540625">
      <w:pPr>
        <w:pStyle w:val="ThinDelim"/>
        <w:shd w:val="clear" w:color="auto" w:fill="FFFFFF" w:themeFill="background1"/>
        <w:jc w:val="both"/>
      </w:pPr>
    </w:p>
    <w:p w14:paraId="2E43F299" w14:textId="77777777" w:rsidR="00BB54E6" w:rsidRPr="00EC387C" w:rsidRDefault="006D2C5C" w:rsidP="00540625">
      <w:pPr>
        <w:shd w:val="clear" w:color="auto" w:fill="FFFFFF" w:themeFill="background1"/>
        <w:ind w:left="198"/>
        <w:jc w:val="both"/>
      </w:pPr>
      <w:r w:rsidRPr="00EC387C">
        <w:t xml:space="preserve">3. </w:t>
      </w:r>
      <w:r w:rsidR="00BB54E6" w:rsidRPr="00EC387C">
        <w:t>Полное фирменное наименование:</w:t>
      </w:r>
      <w:r w:rsidR="00BB54E6" w:rsidRPr="00EC387C">
        <w:rPr>
          <w:rStyle w:val="Subst"/>
        </w:rPr>
        <w:t xml:space="preserve"> Russneft (UK) Limited (Русснефть (UK) Лимитед)</w:t>
      </w:r>
    </w:p>
    <w:p w14:paraId="7FBE9758"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Russneft (UK) Limited (Русснефть (UK) Лимитед)</w:t>
      </w:r>
    </w:p>
    <w:p w14:paraId="4DC0FAE9" w14:textId="77777777" w:rsidR="00BB54E6" w:rsidRPr="00CE0F5A" w:rsidRDefault="00BB54E6" w:rsidP="00540625">
      <w:pPr>
        <w:pStyle w:val="SubHeading"/>
        <w:shd w:val="clear" w:color="auto" w:fill="FFFFFF" w:themeFill="background1"/>
        <w:spacing w:before="0" w:after="0"/>
        <w:ind w:left="198"/>
        <w:jc w:val="both"/>
        <w:rPr>
          <w:lang w:val="en-US"/>
        </w:rPr>
      </w:pPr>
      <w:r w:rsidRPr="00EC387C">
        <w:t>Место</w:t>
      </w:r>
      <w:r w:rsidRPr="00CE0F5A">
        <w:rPr>
          <w:lang w:val="en-US"/>
        </w:rPr>
        <w:t xml:space="preserve"> </w:t>
      </w:r>
      <w:r w:rsidRPr="00EC387C">
        <w:t>нахождения</w:t>
      </w:r>
      <w:r w:rsidR="006D2C5C" w:rsidRPr="00CE0F5A">
        <w:rPr>
          <w:lang w:val="en-US"/>
        </w:rPr>
        <w:t xml:space="preserve">: </w:t>
      </w:r>
      <w:r w:rsidRPr="00CE0F5A">
        <w:rPr>
          <w:rStyle w:val="Subst"/>
          <w:lang w:val="en-US"/>
        </w:rPr>
        <w:t xml:space="preserve"> </w:t>
      </w:r>
      <w:r w:rsidR="00CE0F5A" w:rsidRPr="00CE0F5A">
        <w:rPr>
          <w:b/>
          <w:i/>
          <w:color w:val="222222"/>
          <w:lang w:val="en"/>
        </w:rPr>
        <w:t>United Kingdom</w:t>
      </w:r>
      <w:r w:rsidRPr="00CE0F5A">
        <w:rPr>
          <w:rStyle w:val="Subst"/>
          <w:lang w:val="en-US"/>
        </w:rPr>
        <w:t xml:space="preserve">, 71 Queen Victoria Street, London, England EC4V 4BE (71 </w:t>
      </w:r>
      <w:r w:rsidRPr="00EC387C">
        <w:rPr>
          <w:rStyle w:val="Subst"/>
        </w:rPr>
        <w:t>Квин</w:t>
      </w:r>
      <w:r w:rsidRPr="00CE0F5A">
        <w:rPr>
          <w:rStyle w:val="Subst"/>
          <w:lang w:val="en-US"/>
        </w:rPr>
        <w:t xml:space="preserve"> </w:t>
      </w:r>
      <w:r w:rsidRPr="00EC387C">
        <w:rPr>
          <w:rStyle w:val="Subst"/>
        </w:rPr>
        <w:t>Виктория</w:t>
      </w:r>
      <w:r w:rsidRPr="00CE0F5A">
        <w:rPr>
          <w:rStyle w:val="Subst"/>
          <w:lang w:val="en-US"/>
        </w:rPr>
        <w:t xml:space="preserve"> </w:t>
      </w:r>
      <w:r w:rsidRPr="00EC387C">
        <w:rPr>
          <w:rStyle w:val="Subst"/>
        </w:rPr>
        <w:t>Стрит</w:t>
      </w:r>
      <w:r w:rsidRPr="00CE0F5A">
        <w:rPr>
          <w:rStyle w:val="Subst"/>
          <w:lang w:val="en-US"/>
        </w:rPr>
        <w:t xml:space="preserve">, </w:t>
      </w:r>
      <w:r w:rsidRPr="00EC387C">
        <w:rPr>
          <w:rStyle w:val="Subst"/>
        </w:rPr>
        <w:t>Лондон</w:t>
      </w:r>
      <w:r w:rsidRPr="00CE0F5A">
        <w:rPr>
          <w:rStyle w:val="Subst"/>
          <w:lang w:val="en-US"/>
        </w:rPr>
        <w:t xml:space="preserve">, </w:t>
      </w:r>
      <w:r w:rsidR="007F7831">
        <w:rPr>
          <w:rStyle w:val="Subst"/>
        </w:rPr>
        <w:t>Англия</w:t>
      </w:r>
      <w:r w:rsidR="007F7831" w:rsidRPr="00CE0F5A">
        <w:rPr>
          <w:rStyle w:val="Subst"/>
          <w:lang w:val="en-US"/>
        </w:rPr>
        <w:t xml:space="preserve">, </w:t>
      </w:r>
      <w:r w:rsidRPr="00CE0F5A">
        <w:rPr>
          <w:rStyle w:val="Subst"/>
          <w:lang w:val="en-US"/>
        </w:rPr>
        <w:t>EC4V 4BE)</w:t>
      </w:r>
    </w:p>
    <w:p w14:paraId="7F66A4DE"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6D2C5C" w:rsidRPr="00EC387C">
        <w:t xml:space="preserve"> </w:t>
      </w:r>
      <w:r w:rsidRPr="00EC387C">
        <w:rPr>
          <w:rStyle w:val="Subst"/>
        </w:rPr>
        <w:t>Участие в подконтрольной Эмитенту организации</w:t>
      </w:r>
    </w:p>
    <w:p w14:paraId="1FCFCBE4"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01CDAB65"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4A34F2B2"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100%</w:t>
      </w:r>
    </w:p>
    <w:p w14:paraId="6C4F6890"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3D6B3B3F"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55CCBF1F"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Инвестиционная, холдинговая/владение акциями</w:t>
      </w:r>
    </w:p>
    <w:p w14:paraId="2ACCDCEF" w14:textId="77777777" w:rsidR="00BB54E6" w:rsidRPr="00EC387C" w:rsidRDefault="00BB54E6" w:rsidP="00540625">
      <w:pPr>
        <w:pStyle w:val="SubHeading"/>
        <w:shd w:val="clear" w:color="auto" w:fill="FFFFFF" w:themeFill="background1"/>
        <w:ind w:left="200"/>
        <w:jc w:val="both"/>
      </w:pPr>
      <w:r w:rsidRPr="00EC387C">
        <w:t>Органы управления</w:t>
      </w:r>
    </w:p>
    <w:p w14:paraId="10447A0B" w14:textId="77777777" w:rsidR="00BB54E6" w:rsidRPr="00EC387C" w:rsidRDefault="00BB54E6" w:rsidP="00540625">
      <w:pPr>
        <w:shd w:val="clear" w:color="auto" w:fill="FFFFFF" w:themeFill="background1"/>
        <w:ind w:left="400"/>
        <w:jc w:val="both"/>
      </w:pPr>
      <w:r w:rsidRPr="00EC387C">
        <w:t>Наименование органа управления:</w:t>
      </w:r>
      <w:r w:rsidRPr="00EC387C">
        <w:rPr>
          <w:rStyle w:val="Subst"/>
        </w:rPr>
        <w:t xml:space="preserve"> Директора</w:t>
      </w:r>
    </w:p>
    <w:p w14:paraId="2E0ABAD5"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067E80" w14:paraId="547A31F1" w14:textId="77777777" w:rsidTr="00BB54E6">
        <w:tc>
          <w:tcPr>
            <w:tcW w:w="5652" w:type="dxa"/>
            <w:tcBorders>
              <w:top w:val="double" w:sz="6" w:space="0" w:color="auto"/>
              <w:left w:val="double" w:sz="6" w:space="0" w:color="auto"/>
              <w:bottom w:val="single" w:sz="6" w:space="0" w:color="auto"/>
              <w:right w:val="single" w:sz="6" w:space="0" w:color="auto"/>
            </w:tcBorders>
          </w:tcPr>
          <w:p w14:paraId="6CAE581D" w14:textId="77777777" w:rsidR="00BB54E6" w:rsidRPr="00067E80" w:rsidRDefault="00BB54E6" w:rsidP="00540625">
            <w:pPr>
              <w:shd w:val="clear" w:color="auto" w:fill="FFFFFF" w:themeFill="background1"/>
              <w:jc w:val="both"/>
            </w:pPr>
            <w:r w:rsidRPr="00067E80">
              <w:t>ФИО</w:t>
            </w:r>
          </w:p>
        </w:tc>
        <w:tc>
          <w:tcPr>
            <w:tcW w:w="1280" w:type="dxa"/>
            <w:tcBorders>
              <w:top w:val="double" w:sz="6" w:space="0" w:color="auto"/>
              <w:left w:val="single" w:sz="6" w:space="0" w:color="auto"/>
              <w:bottom w:val="single" w:sz="6" w:space="0" w:color="auto"/>
              <w:right w:val="single" w:sz="6" w:space="0" w:color="auto"/>
            </w:tcBorders>
          </w:tcPr>
          <w:p w14:paraId="77774F76" w14:textId="77777777" w:rsidR="00BB54E6" w:rsidRPr="00067E80" w:rsidRDefault="00BB54E6" w:rsidP="00540625">
            <w:pPr>
              <w:shd w:val="clear" w:color="auto" w:fill="FFFFFF" w:themeFill="background1"/>
              <w:jc w:val="both"/>
            </w:pPr>
            <w:r w:rsidRPr="00067E80">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73056AE" w14:textId="77777777" w:rsidR="00BB54E6" w:rsidRPr="00067E80" w:rsidRDefault="00BB54E6" w:rsidP="00540625">
            <w:pPr>
              <w:shd w:val="clear" w:color="auto" w:fill="FFFFFF" w:themeFill="background1"/>
              <w:jc w:val="both"/>
            </w:pPr>
            <w:r w:rsidRPr="00067E80">
              <w:t>Доля принадлежащих лицу обыкновенных акций эмитента, %</w:t>
            </w:r>
          </w:p>
        </w:tc>
      </w:tr>
      <w:tr w:rsidR="00EC387C" w:rsidRPr="00067E80" w14:paraId="4153F521" w14:textId="77777777" w:rsidTr="00BB54E6">
        <w:tc>
          <w:tcPr>
            <w:tcW w:w="5652" w:type="dxa"/>
            <w:tcBorders>
              <w:top w:val="single" w:sz="6" w:space="0" w:color="auto"/>
              <w:left w:val="double" w:sz="6" w:space="0" w:color="auto"/>
              <w:bottom w:val="single" w:sz="6" w:space="0" w:color="auto"/>
              <w:right w:val="single" w:sz="6" w:space="0" w:color="auto"/>
            </w:tcBorders>
          </w:tcPr>
          <w:p w14:paraId="6EDAD77E" w14:textId="77777777" w:rsidR="00BB54E6" w:rsidRPr="00067E80" w:rsidRDefault="00BB54E6" w:rsidP="00540625">
            <w:pPr>
              <w:shd w:val="clear" w:color="auto" w:fill="FFFFFF" w:themeFill="background1"/>
              <w:jc w:val="both"/>
            </w:pPr>
            <w:r w:rsidRPr="00067E80">
              <w:t>Прозоровская  Ольга  Евгеньевна</w:t>
            </w:r>
          </w:p>
        </w:tc>
        <w:tc>
          <w:tcPr>
            <w:tcW w:w="1280" w:type="dxa"/>
            <w:tcBorders>
              <w:top w:val="single" w:sz="6" w:space="0" w:color="auto"/>
              <w:left w:val="single" w:sz="6" w:space="0" w:color="auto"/>
              <w:bottom w:val="single" w:sz="6" w:space="0" w:color="auto"/>
              <w:right w:val="single" w:sz="6" w:space="0" w:color="auto"/>
            </w:tcBorders>
          </w:tcPr>
          <w:p w14:paraId="5C8A0105"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35560D96"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0.0006</w:t>
            </w:r>
          </w:p>
        </w:tc>
      </w:tr>
      <w:tr w:rsidR="00EC387C" w:rsidRPr="00067E80" w14:paraId="3780A7E8" w14:textId="77777777" w:rsidTr="00BB54E6">
        <w:tc>
          <w:tcPr>
            <w:tcW w:w="5652" w:type="dxa"/>
            <w:tcBorders>
              <w:top w:val="single" w:sz="6" w:space="0" w:color="auto"/>
              <w:left w:val="double" w:sz="6" w:space="0" w:color="auto"/>
              <w:bottom w:val="single" w:sz="6" w:space="0" w:color="auto"/>
              <w:right w:val="single" w:sz="6" w:space="0" w:color="auto"/>
            </w:tcBorders>
          </w:tcPr>
          <w:p w14:paraId="4CEFD153" w14:textId="77777777" w:rsidR="00BB54E6" w:rsidRPr="00067E80" w:rsidRDefault="00BB54E6" w:rsidP="00540625">
            <w:pPr>
              <w:shd w:val="clear" w:color="auto" w:fill="FFFFFF" w:themeFill="background1"/>
              <w:jc w:val="both"/>
            </w:pPr>
            <w:r w:rsidRPr="00067E80">
              <w:t>Евлоев  Магомед-Али  Суламбекович</w:t>
            </w:r>
          </w:p>
        </w:tc>
        <w:tc>
          <w:tcPr>
            <w:tcW w:w="1280" w:type="dxa"/>
            <w:tcBorders>
              <w:top w:val="single" w:sz="6" w:space="0" w:color="auto"/>
              <w:left w:val="single" w:sz="6" w:space="0" w:color="auto"/>
              <w:bottom w:val="single" w:sz="6" w:space="0" w:color="auto"/>
              <w:right w:val="single" w:sz="6" w:space="0" w:color="auto"/>
            </w:tcBorders>
          </w:tcPr>
          <w:p w14:paraId="273E2AEE"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1701B4C5"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0.0006</w:t>
            </w:r>
          </w:p>
        </w:tc>
      </w:tr>
      <w:tr w:rsidR="00EC387C" w:rsidRPr="00067E80" w14:paraId="1F7DEE2F" w14:textId="77777777" w:rsidTr="00BB54E6">
        <w:tc>
          <w:tcPr>
            <w:tcW w:w="5652" w:type="dxa"/>
            <w:tcBorders>
              <w:top w:val="single" w:sz="6" w:space="0" w:color="auto"/>
              <w:left w:val="double" w:sz="6" w:space="0" w:color="auto"/>
              <w:bottom w:val="single" w:sz="6" w:space="0" w:color="auto"/>
              <w:right w:val="single" w:sz="6" w:space="0" w:color="auto"/>
            </w:tcBorders>
          </w:tcPr>
          <w:p w14:paraId="5DB64DEA" w14:textId="77777777" w:rsidR="00BB54E6" w:rsidRPr="00067E80" w:rsidRDefault="00BB54E6" w:rsidP="00540625">
            <w:pPr>
              <w:shd w:val="clear" w:color="auto" w:fill="FFFFFF" w:themeFill="background1"/>
              <w:jc w:val="both"/>
            </w:pPr>
            <w:r w:rsidRPr="00067E80">
              <w:t>Васильев Игорь Игоревич</w:t>
            </w:r>
          </w:p>
        </w:tc>
        <w:tc>
          <w:tcPr>
            <w:tcW w:w="1280" w:type="dxa"/>
            <w:tcBorders>
              <w:top w:val="single" w:sz="6" w:space="0" w:color="auto"/>
              <w:left w:val="single" w:sz="6" w:space="0" w:color="auto"/>
              <w:bottom w:val="single" w:sz="6" w:space="0" w:color="auto"/>
              <w:right w:val="single" w:sz="6" w:space="0" w:color="auto"/>
            </w:tcBorders>
          </w:tcPr>
          <w:p w14:paraId="35D7F3A8" w14:textId="77777777" w:rsidR="00BB54E6" w:rsidRPr="00067E80" w:rsidRDefault="00BB54E6" w:rsidP="00540625">
            <w:pPr>
              <w:shd w:val="clear" w:color="auto" w:fill="FFFFFF" w:themeFill="background1"/>
              <w:jc w:val="both"/>
            </w:pPr>
            <w:r w:rsidRPr="00067E80">
              <w:t>0</w:t>
            </w:r>
          </w:p>
        </w:tc>
        <w:tc>
          <w:tcPr>
            <w:tcW w:w="1280" w:type="dxa"/>
            <w:tcBorders>
              <w:top w:val="single" w:sz="6" w:space="0" w:color="auto"/>
              <w:left w:val="single" w:sz="6" w:space="0" w:color="auto"/>
              <w:bottom w:val="single" w:sz="6" w:space="0" w:color="auto"/>
              <w:right w:val="double" w:sz="6" w:space="0" w:color="auto"/>
            </w:tcBorders>
          </w:tcPr>
          <w:p w14:paraId="38AB5238" w14:textId="77777777" w:rsidR="00BB54E6" w:rsidRPr="00067E80" w:rsidRDefault="00BB54E6" w:rsidP="00540625">
            <w:pPr>
              <w:shd w:val="clear" w:color="auto" w:fill="FFFFFF" w:themeFill="background1"/>
              <w:jc w:val="both"/>
            </w:pPr>
            <w:r w:rsidRPr="00067E80">
              <w:t>0</w:t>
            </w:r>
          </w:p>
        </w:tc>
      </w:tr>
      <w:tr w:rsidR="00BB54E6" w:rsidRPr="00067E80" w14:paraId="14DFF908" w14:textId="77777777" w:rsidTr="00BB54E6">
        <w:tc>
          <w:tcPr>
            <w:tcW w:w="5652" w:type="dxa"/>
            <w:tcBorders>
              <w:top w:val="single" w:sz="6" w:space="0" w:color="auto"/>
              <w:left w:val="double" w:sz="6" w:space="0" w:color="auto"/>
              <w:bottom w:val="double" w:sz="6" w:space="0" w:color="auto"/>
              <w:right w:val="single" w:sz="6" w:space="0" w:color="auto"/>
            </w:tcBorders>
          </w:tcPr>
          <w:p w14:paraId="3D27519F" w14:textId="77777777" w:rsidR="00BB54E6" w:rsidRPr="00067E80" w:rsidRDefault="00BB54E6" w:rsidP="00540625">
            <w:pPr>
              <w:shd w:val="clear" w:color="auto" w:fill="FFFFFF" w:themeFill="background1"/>
              <w:jc w:val="both"/>
            </w:pPr>
            <w:r w:rsidRPr="00067E80">
              <w:t>Никитина Елена Олеговна</w:t>
            </w:r>
          </w:p>
        </w:tc>
        <w:tc>
          <w:tcPr>
            <w:tcW w:w="1280" w:type="dxa"/>
            <w:tcBorders>
              <w:top w:val="single" w:sz="6" w:space="0" w:color="auto"/>
              <w:left w:val="single" w:sz="6" w:space="0" w:color="auto"/>
              <w:bottom w:val="double" w:sz="6" w:space="0" w:color="auto"/>
              <w:right w:val="single" w:sz="6" w:space="0" w:color="auto"/>
            </w:tcBorders>
          </w:tcPr>
          <w:p w14:paraId="287324B8" w14:textId="77777777" w:rsidR="00BB54E6" w:rsidRPr="00067E80" w:rsidRDefault="00BB54E6" w:rsidP="00540625">
            <w:pPr>
              <w:shd w:val="clear" w:color="auto" w:fill="FFFFFF" w:themeFill="background1"/>
              <w:jc w:val="both"/>
            </w:pPr>
            <w:r w:rsidRPr="00067E80">
              <w:t>0</w:t>
            </w:r>
          </w:p>
        </w:tc>
        <w:tc>
          <w:tcPr>
            <w:tcW w:w="1280" w:type="dxa"/>
            <w:tcBorders>
              <w:top w:val="single" w:sz="6" w:space="0" w:color="auto"/>
              <w:left w:val="single" w:sz="6" w:space="0" w:color="auto"/>
              <w:bottom w:val="double" w:sz="6" w:space="0" w:color="auto"/>
              <w:right w:val="double" w:sz="6" w:space="0" w:color="auto"/>
            </w:tcBorders>
          </w:tcPr>
          <w:p w14:paraId="64546628" w14:textId="77777777" w:rsidR="00BB54E6" w:rsidRPr="00067E80" w:rsidRDefault="00BB54E6" w:rsidP="00540625">
            <w:pPr>
              <w:shd w:val="clear" w:color="auto" w:fill="FFFFFF" w:themeFill="background1"/>
              <w:jc w:val="both"/>
            </w:pPr>
            <w:r w:rsidRPr="00067E80">
              <w:t>0</w:t>
            </w:r>
          </w:p>
        </w:tc>
      </w:tr>
    </w:tbl>
    <w:p w14:paraId="6F615BFB" w14:textId="77777777" w:rsidR="00BB54E6" w:rsidRPr="00EC387C" w:rsidRDefault="00BB54E6" w:rsidP="00540625">
      <w:pPr>
        <w:shd w:val="clear" w:color="auto" w:fill="FFFFFF" w:themeFill="background1"/>
        <w:jc w:val="both"/>
      </w:pPr>
    </w:p>
    <w:p w14:paraId="05128F3E" w14:textId="77777777" w:rsidR="00BB54E6" w:rsidRPr="00EC387C" w:rsidRDefault="00BB54E6" w:rsidP="00540625">
      <w:pPr>
        <w:pStyle w:val="ThinDelim"/>
        <w:shd w:val="clear" w:color="auto" w:fill="FFFFFF" w:themeFill="background1"/>
        <w:jc w:val="both"/>
      </w:pPr>
    </w:p>
    <w:p w14:paraId="340DF618" w14:textId="77777777" w:rsidR="00BB54E6" w:rsidRPr="00EC387C" w:rsidRDefault="00952584" w:rsidP="00540625">
      <w:pPr>
        <w:shd w:val="clear" w:color="auto" w:fill="FFFFFF" w:themeFill="background1"/>
        <w:ind w:left="200"/>
        <w:jc w:val="both"/>
      </w:pPr>
      <w:r w:rsidRPr="00EC387C">
        <w:t xml:space="preserve">4. </w:t>
      </w:r>
      <w:r w:rsidR="00BB54E6" w:rsidRPr="00EC387C">
        <w:t>Полное фирменное наименование:</w:t>
      </w:r>
      <w:r w:rsidR="00BB54E6" w:rsidRPr="00EC387C">
        <w:rPr>
          <w:rStyle w:val="Subst"/>
        </w:rPr>
        <w:t xml:space="preserve"> Открытое акционерное общество «Варьеганнефть»</w:t>
      </w:r>
    </w:p>
    <w:p w14:paraId="16A6D5E1"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ОАО «Варьеганнефть»</w:t>
      </w:r>
    </w:p>
    <w:p w14:paraId="1967E671"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952584" w:rsidRPr="00EC387C">
        <w:t xml:space="preserve">: </w:t>
      </w:r>
      <w:r w:rsidRPr="00EC387C">
        <w:rPr>
          <w:rStyle w:val="Subst"/>
        </w:rPr>
        <w:t>Российская Федерация, Ханты-Мансийский автономный округ – Югра, Тюменская область, г. Радужный</w:t>
      </w:r>
    </w:p>
    <w:p w14:paraId="42003E63" w14:textId="77777777" w:rsidR="00BB54E6" w:rsidRPr="00EC387C" w:rsidRDefault="00BB54E6" w:rsidP="00540625">
      <w:pPr>
        <w:shd w:val="clear" w:color="auto" w:fill="FFFFFF" w:themeFill="background1"/>
        <w:ind w:left="200"/>
        <w:jc w:val="both"/>
      </w:pPr>
      <w:r w:rsidRPr="00EC387C">
        <w:t>ИНН:</w:t>
      </w:r>
      <w:r w:rsidRPr="00EC387C">
        <w:rPr>
          <w:rStyle w:val="Subst"/>
        </w:rPr>
        <w:t xml:space="preserve"> 8609002880</w:t>
      </w:r>
    </w:p>
    <w:p w14:paraId="1E6644CB" w14:textId="77777777" w:rsidR="00BB54E6" w:rsidRPr="00EC387C" w:rsidRDefault="00BB54E6" w:rsidP="00540625">
      <w:pPr>
        <w:shd w:val="clear" w:color="auto" w:fill="FFFFFF" w:themeFill="background1"/>
        <w:ind w:left="200"/>
        <w:jc w:val="both"/>
      </w:pPr>
      <w:r w:rsidRPr="00EC387C">
        <w:t>ОГРН:</w:t>
      </w:r>
      <w:r w:rsidRPr="00EC387C">
        <w:rPr>
          <w:rStyle w:val="Subst"/>
        </w:rPr>
        <w:t xml:space="preserve"> 1028601465364</w:t>
      </w:r>
    </w:p>
    <w:p w14:paraId="5469D7A4"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952584" w:rsidRPr="00EC387C">
        <w:t xml:space="preserve"> </w:t>
      </w:r>
      <w:r w:rsidRPr="00EC387C">
        <w:rPr>
          <w:rStyle w:val="Subst"/>
        </w:rPr>
        <w:t>Участие в подконтрольной Эмитенту организации</w:t>
      </w:r>
    </w:p>
    <w:p w14:paraId="7B829BBF"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5C9DE12D"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2FD45FAE"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93%</w:t>
      </w:r>
    </w:p>
    <w:p w14:paraId="01675202" w14:textId="77777777" w:rsidR="00BB54E6" w:rsidRPr="00EC387C" w:rsidRDefault="00BB54E6" w:rsidP="00540625">
      <w:pPr>
        <w:shd w:val="clear" w:color="auto" w:fill="FFFFFF" w:themeFill="background1"/>
        <w:ind w:left="200"/>
        <w:jc w:val="both"/>
      </w:pPr>
      <w:r w:rsidRPr="00EC387C">
        <w:t>Доля обыкновенных акций, принадлежащих эмитенту:</w:t>
      </w:r>
      <w:r w:rsidRPr="00EC387C">
        <w:rPr>
          <w:rStyle w:val="Subst"/>
        </w:rPr>
        <w:t xml:space="preserve"> 95.96%</w:t>
      </w:r>
    </w:p>
    <w:p w14:paraId="73C1C840"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6C2C41EC"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78E9FE15"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43C55581" w14:textId="77777777" w:rsidR="00BB54E6" w:rsidRPr="00EC387C" w:rsidRDefault="00BB54E6" w:rsidP="00540625">
      <w:pPr>
        <w:pStyle w:val="ThinDelim"/>
        <w:shd w:val="clear" w:color="auto" w:fill="FFFFFF" w:themeFill="background1"/>
        <w:jc w:val="both"/>
      </w:pPr>
    </w:p>
    <w:p w14:paraId="046E02AB" w14:textId="77777777" w:rsidR="00BB54E6" w:rsidRPr="00EC387C" w:rsidRDefault="00BB54E6" w:rsidP="00540625">
      <w:pPr>
        <w:pStyle w:val="SubHeading"/>
        <w:shd w:val="clear" w:color="auto" w:fill="FFFFFF" w:themeFill="background1"/>
        <w:ind w:left="200"/>
        <w:jc w:val="both"/>
      </w:pPr>
      <w:r w:rsidRPr="00EC387C">
        <w:t>Состав совета директоров (наблюдательного совета) общества</w:t>
      </w:r>
    </w:p>
    <w:p w14:paraId="0B691492"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759F34EC" w14:textId="77777777" w:rsidTr="00BB54E6">
        <w:tc>
          <w:tcPr>
            <w:tcW w:w="5652" w:type="dxa"/>
            <w:tcBorders>
              <w:top w:val="double" w:sz="6" w:space="0" w:color="auto"/>
              <w:left w:val="double" w:sz="6" w:space="0" w:color="auto"/>
              <w:bottom w:val="single" w:sz="6" w:space="0" w:color="auto"/>
              <w:right w:val="single" w:sz="6" w:space="0" w:color="auto"/>
            </w:tcBorders>
          </w:tcPr>
          <w:p w14:paraId="5946CC3A"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0C15A6D7"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5AE2A72"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C45DF6" w:rsidRPr="00EC387C" w14:paraId="47CF2E9B" w14:textId="77777777" w:rsidTr="00BB54E6">
        <w:tc>
          <w:tcPr>
            <w:tcW w:w="5652" w:type="dxa"/>
            <w:tcBorders>
              <w:top w:val="single" w:sz="6" w:space="0" w:color="auto"/>
              <w:left w:val="double" w:sz="6" w:space="0" w:color="auto"/>
              <w:bottom w:val="single" w:sz="6" w:space="0" w:color="auto"/>
              <w:right w:val="single" w:sz="6" w:space="0" w:color="auto"/>
            </w:tcBorders>
          </w:tcPr>
          <w:p w14:paraId="77BE35F2" w14:textId="77777777" w:rsidR="00C45DF6" w:rsidRPr="00EC387C" w:rsidRDefault="00C45DF6" w:rsidP="00C45DF6">
            <w:pPr>
              <w:shd w:val="clear" w:color="auto" w:fill="FFFFFF" w:themeFill="background1"/>
              <w:jc w:val="both"/>
            </w:pPr>
            <w:r w:rsidRPr="00EC387C">
              <w:t>Толочек Евгений Викторович</w:t>
            </w:r>
            <w:r>
              <w:t xml:space="preserve"> (председатель)</w:t>
            </w:r>
          </w:p>
        </w:tc>
        <w:tc>
          <w:tcPr>
            <w:tcW w:w="1280" w:type="dxa"/>
            <w:tcBorders>
              <w:top w:val="single" w:sz="6" w:space="0" w:color="auto"/>
              <w:left w:val="single" w:sz="6" w:space="0" w:color="auto"/>
              <w:bottom w:val="single" w:sz="6" w:space="0" w:color="auto"/>
              <w:right w:val="single" w:sz="6" w:space="0" w:color="auto"/>
            </w:tcBorders>
          </w:tcPr>
          <w:p w14:paraId="57287AA0" w14:textId="77777777" w:rsidR="00C45DF6" w:rsidRPr="0002060E" w:rsidRDefault="00C45DF6" w:rsidP="00C45DF6">
            <w:pPr>
              <w:shd w:val="clear" w:color="auto" w:fill="FFFFFF" w:themeFill="background1"/>
              <w:jc w:val="both"/>
              <w:rPr>
                <w:color w:val="000000" w:themeColor="text1"/>
              </w:rPr>
            </w:pPr>
            <w:r w:rsidRPr="0002060E">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46F533C0" w14:textId="77777777" w:rsidR="00C45DF6" w:rsidRPr="0002060E" w:rsidRDefault="00C45DF6" w:rsidP="00C45DF6">
            <w:pPr>
              <w:shd w:val="clear" w:color="auto" w:fill="FFFFFF" w:themeFill="background1"/>
              <w:jc w:val="both"/>
              <w:rPr>
                <w:color w:val="000000" w:themeColor="text1"/>
              </w:rPr>
            </w:pPr>
            <w:r w:rsidRPr="0002060E">
              <w:rPr>
                <w:color w:val="000000" w:themeColor="text1"/>
              </w:rPr>
              <w:t>0.0006</w:t>
            </w:r>
          </w:p>
        </w:tc>
      </w:tr>
      <w:tr w:rsidR="00EC387C" w:rsidRPr="00EC387C" w14:paraId="24939589" w14:textId="77777777" w:rsidTr="00BB54E6">
        <w:tc>
          <w:tcPr>
            <w:tcW w:w="5652" w:type="dxa"/>
            <w:tcBorders>
              <w:top w:val="single" w:sz="6" w:space="0" w:color="auto"/>
              <w:left w:val="double" w:sz="6" w:space="0" w:color="auto"/>
              <w:bottom w:val="single" w:sz="6" w:space="0" w:color="auto"/>
              <w:right w:val="single" w:sz="6" w:space="0" w:color="auto"/>
            </w:tcBorders>
          </w:tcPr>
          <w:p w14:paraId="723BD2B0" w14:textId="77777777" w:rsidR="00BB54E6" w:rsidRPr="00EC387C" w:rsidRDefault="00BB54E6" w:rsidP="00540625">
            <w:pPr>
              <w:shd w:val="clear" w:color="auto" w:fill="FFFFFF" w:themeFill="background1"/>
              <w:jc w:val="both"/>
            </w:pPr>
            <w:r w:rsidRPr="00EC387C">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7C0E96BB"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56B97A3F"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w:t>
            </w:r>
          </w:p>
        </w:tc>
      </w:tr>
      <w:tr w:rsidR="00EC387C" w:rsidRPr="00EC387C" w14:paraId="48D55520" w14:textId="77777777" w:rsidTr="00BB54E6">
        <w:tc>
          <w:tcPr>
            <w:tcW w:w="5652" w:type="dxa"/>
            <w:tcBorders>
              <w:top w:val="single" w:sz="6" w:space="0" w:color="auto"/>
              <w:left w:val="double" w:sz="6" w:space="0" w:color="auto"/>
              <w:bottom w:val="single" w:sz="6" w:space="0" w:color="auto"/>
              <w:right w:val="single" w:sz="6" w:space="0" w:color="auto"/>
            </w:tcBorders>
          </w:tcPr>
          <w:p w14:paraId="4CDC69A8" w14:textId="77777777" w:rsidR="00BB54E6" w:rsidRPr="00EC387C" w:rsidRDefault="00BB54E6" w:rsidP="00540625">
            <w:pPr>
              <w:shd w:val="clear" w:color="auto" w:fill="FFFFFF" w:themeFill="background1"/>
              <w:jc w:val="both"/>
            </w:pPr>
            <w:r w:rsidRPr="00EC387C">
              <w:t>Орехова Елена  Геннадьевна</w:t>
            </w:r>
          </w:p>
        </w:tc>
        <w:tc>
          <w:tcPr>
            <w:tcW w:w="1280" w:type="dxa"/>
            <w:tcBorders>
              <w:top w:val="single" w:sz="6" w:space="0" w:color="auto"/>
              <w:left w:val="single" w:sz="6" w:space="0" w:color="auto"/>
              <w:bottom w:val="single" w:sz="6" w:space="0" w:color="auto"/>
              <w:right w:val="single" w:sz="6" w:space="0" w:color="auto"/>
            </w:tcBorders>
          </w:tcPr>
          <w:p w14:paraId="3ECE3769"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083087C5"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w:t>
            </w:r>
          </w:p>
        </w:tc>
      </w:tr>
      <w:tr w:rsidR="00EC387C" w:rsidRPr="00EC387C" w14:paraId="5AF118CF" w14:textId="77777777" w:rsidTr="00BB54E6">
        <w:tc>
          <w:tcPr>
            <w:tcW w:w="5652" w:type="dxa"/>
            <w:tcBorders>
              <w:top w:val="single" w:sz="6" w:space="0" w:color="auto"/>
              <w:left w:val="double" w:sz="6" w:space="0" w:color="auto"/>
              <w:bottom w:val="single" w:sz="6" w:space="0" w:color="auto"/>
              <w:right w:val="single" w:sz="6" w:space="0" w:color="auto"/>
            </w:tcBorders>
          </w:tcPr>
          <w:p w14:paraId="3B2F8E2F" w14:textId="77777777" w:rsidR="00BB54E6" w:rsidRPr="00EC387C" w:rsidRDefault="00BB54E6" w:rsidP="00540625">
            <w:pPr>
              <w:shd w:val="clear" w:color="auto" w:fill="FFFFFF" w:themeFill="background1"/>
              <w:jc w:val="both"/>
            </w:pPr>
            <w:r w:rsidRPr="00EC387C">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2A6E6795"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6888960B"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0.0006</w:t>
            </w:r>
          </w:p>
        </w:tc>
      </w:tr>
      <w:tr w:rsidR="00EC387C" w:rsidRPr="00EC387C" w14:paraId="5D26611E" w14:textId="77777777" w:rsidTr="00BB54E6">
        <w:tc>
          <w:tcPr>
            <w:tcW w:w="5652" w:type="dxa"/>
            <w:tcBorders>
              <w:top w:val="single" w:sz="6" w:space="0" w:color="auto"/>
              <w:left w:val="double" w:sz="6" w:space="0" w:color="auto"/>
              <w:bottom w:val="single" w:sz="6" w:space="0" w:color="auto"/>
              <w:right w:val="single" w:sz="6" w:space="0" w:color="auto"/>
            </w:tcBorders>
          </w:tcPr>
          <w:p w14:paraId="6E519DDB" w14:textId="77777777" w:rsidR="00BB54E6" w:rsidRPr="00EC387C" w:rsidRDefault="00BB54E6" w:rsidP="00540625">
            <w:pPr>
              <w:shd w:val="clear" w:color="auto" w:fill="FFFFFF" w:themeFill="background1"/>
              <w:jc w:val="both"/>
            </w:pPr>
            <w:r w:rsidRPr="00EC387C">
              <w:t>Тихонова Яна Робертовна</w:t>
            </w:r>
          </w:p>
        </w:tc>
        <w:tc>
          <w:tcPr>
            <w:tcW w:w="1280" w:type="dxa"/>
            <w:tcBorders>
              <w:top w:val="single" w:sz="6" w:space="0" w:color="auto"/>
              <w:left w:val="single" w:sz="6" w:space="0" w:color="auto"/>
              <w:bottom w:val="single" w:sz="6" w:space="0" w:color="auto"/>
              <w:right w:val="single" w:sz="6" w:space="0" w:color="auto"/>
            </w:tcBorders>
          </w:tcPr>
          <w:p w14:paraId="4C21C089"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45E429DA"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w:t>
            </w:r>
          </w:p>
        </w:tc>
      </w:tr>
      <w:tr w:rsidR="00EC387C" w:rsidRPr="00EC387C" w14:paraId="2A366223" w14:textId="77777777" w:rsidTr="00BB54E6">
        <w:tc>
          <w:tcPr>
            <w:tcW w:w="5652" w:type="dxa"/>
            <w:tcBorders>
              <w:top w:val="single" w:sz="6" w:space="0" w:color="auto"/>
              <w:left w:val="double" w:sz="6" w:space="0" w:color="auto"/>
              <w:bottom w:val="single" w:sz="6" w:space="0" w:color="auto"/>
              <w:right w:val="single" w:sz="6" w:space="0" w:color="auto"/>
            </w:tcBorders>
          </w:tcPr>
          <w:p w14:paraId="24689C55" w14:textId="77777777" w:rsidR="00BB54E6" w:rsidRPr="00EC387C" w:rsidRDefault="00BB54E6" w:rsidP="00540625">
            <w:pPr>
              <w:shd w:val="clear" w:color="auto" w:fill="FFFFFF" w:themeFill="background1"/>
              <w:jc w:val="both"/>
            </w:pPr>
            <w:r w:rsidRPr="00EC387C">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5C4239F3"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3B60DA5" w14:textId="77777777" w:rsidR="00BB54E6" w:rsidRPr="00EC387C" w:rsidRDefault="00BB54E6" w:rsidP="00540625">
            <w:pPr>
              <w:shd w:val="clear" w:color="auto" w:fill="FFFFFF" w:themeFill="background1"/>
              <w:jc w:val="both"/>
            </w:pPr>
            <w:r w:rsidRPr="00EC387C">
              <w:t>0</w:t>
            </w:r>
          </w:p>
        </w:tc>
      </w:tr>
      <w:tr w:rsidR="00EC387C" w:rsidRPr="00EC387C" w14:paraId="0D9D3A25" w14:textId="77777777" w:rsidTr="00BB54E6">
        <w:tc>
          <w:tcPr>
            <w:tcW w:w="5652" w:type="dxa"/>
            <w:tcBorders>
              <w:top w:val="single" w:sz="6" w:space="0" w:color="auto"/>
              <w:left w:val="double" w:sz="6" w:space="0" w:color="auto"/>
              <w:bottom w:val="double" w:sz="6" w:space="0" w:color="auto"/>
              <w:right w:val="single" w:sz="6" w:space="0" w:color="auto"/>
            </w:tcBorders>
          </w:tcPr>
          <w:p w14:paraId="035FA179" w14:textId="77777777" w:rsidR="00BB54E6" w:rsidRPr="00EC387C" w:rsidRDefault="007D1C13" w:rsidP="007D1C13">
            <w:pPr>
              <w:shd w:val="clear" w:color="auto" w:fill="FFFFFF" w:themeFill="background1"/>
              <w:jc w:val="both"/>
            </w:pPr>
            <w:r w:rsidRPr="00EC387C">
              <w:t xml:space="preserve">Дохлов Андрей Валерьевич </w:t>
            </w:r>
          </w:p>
        </w:tc>
        <w:tc>
          <w:tcPr>
            <w:tcW w:w="1280" w:type="dxa"/>
            <w:tcBorders>
              <w:top w:val="single" w:sz="6" w:space="0" w:color="auto"/>
              <w:left w:val="single" w:sz="6" w:space="0" w:color="auto"/>
              <w:bottom w:val="double" w:sz="6" w:space="0" w:color="auto"/>
              <w:right w:val="single" w:sz="6" w:space="0" w:color="auto"/>
            </w:tcBorders>
          </w:tcPr>
          <w:p w14:paraId="06C260BF" w14:textId="77777777" w:rsidR="00BB54E6" w:rsidRPr="00EC387C" w:rsidRDefault="009D7A90" w:rsidP="00540625">
            <w:pPr>
              <w:shd w:val="clear" w:color="auto" w:fill="FFFFFF" w:themeFill="background1"/>
              <w:jc w:val="both"/>
            </w:pPr>
            <w:r>
              <w:t>0</w:t>
            </w:r>
          </w:p>
        </w:tc>
        <w:tc>
          <w:tcPr>
            <w:tcW w:w="1280" w:type="dxa"/>
            <w:tcBorders>
              <w:top w:val="single" w:sz="6" w:space="0" w:color="auto"/>
              <w:left w:val="single" w:sz="6" w:space="0" w:color="auto"/>
              <w:bottom w:val="double" w:sz="6" w:space="0" w:color="auto"/>
              <w:right w:val="double" w:sz="6" w:space="0" w:color="auto"/>
            </w:tcBorders>
          </w:tcPr>
          <w:p w14:paraId="6A06454B" w14:textId="77777777" w:rsidR="00BB54E6" w:rsidRPr="00EC387C" w:rsidRDefault="009D7A90" w:rsidP="00540625">
            <w:pPr>
              <w:shd w:val="clear" w:color="auto" w:fill="FFFFFF" w:themeFill="background1"/>
              <w:jc w:val="both"/>
            </w:pPr>
            <w:r>
              <w:t>0</w:t>
            </w:r>
          </w:p>
        </w:tc>
      </w:tr>
    </w:tbl>
    <w:p w14:paraId="63CC667F" w14:textId="77777777" w:rsidR="00BB54E6" w:rsidRPr="00EC387C" w:rsidRDefault="00BB54E6" w:rsidP="00540625">
      <w:pPr>
        <w:pStyle w:val="SubHeading"/>
        <w:shd w:val="clear" w:color="auto" w:fill="FFFFFF" w:themeFill="background1"/>
        <w:ind w:left="200"/>
        <w:jc w:val="both"/>
      </w:pPr>
      <w:r w:rsidRPr="00EC387C">
        <w:t>Единоличный исполнительный орган общества</w:t>
      </w:r>
    </w:p>
    <w:p w14:paraId="3384F3CC"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6AB4B79E" w14:textId="77777777" w:rsidTr="00BB54E6">
        <w:tc>
          <w:tcPr>
            <w:tcW w:w="5652" w:type="dxa"/>
            <w:tcBorders>
              <w:top w:val="double" w:sz="6" w:space="0" w:color="auto"/>
              <w:left w:val="double" w:sz="6" w:space="0" w:color="auto"/>
              <w:bottom w:val="single" w:sz="6" w:space="0" w:color="auto"/>
              <w:right w:val="single" w:sz="6" w:space="0" w:color="auto"/>
            </w:tcBorders>
          </w:tcPr>
          <w:p w14:paraId="0E89B4E6"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53EDA296"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5E8335D3"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0D8C6858" w14:textId="77777777" w:rsidTr="00BB54E6">
        <w:tc>
          <w:tcPr>
            <w:tcW w:w="5652" w:type="dxa"/>
            <w:tcBorders>
              <w:top w:val="single" w:sz="6" w:space="0" w:color="auto"/>
              <w:left w:val="double" w:sz="6" w:space="0" w:color="auto"/>
              <w:bottom w:val="double" w:sz="6" w:space="0" w:color="auto"/>
              <w:right w:val="single" w:sz="6" w:space="0" w:color="auto"/>
            </w:tcBorders>
          </w:tcPr>
          <w:p w14:paraId="31F50BAE" w14:textId="77777777" w:rsidR="00BB54E6" w:rsidRPr="00EC387C" w:rsidRDefault="00BB54E6" w:rsidP="00540625">
            <w:pPr>
              <w:shd w:val="clear" w:color="auto" w:fill="FFFFFF" w:themeFill="background1"/>
              <w:jc w:val="both"/>
            </w:pPr>
            <w:r w:rsidRPr="00EC387C">
              <w:t>Нишкевич Юрий Александрович</w:t>
            </w:r>
          </w:p>
        </w:tc>
        <w:tc>
          <w:tcPr>
            <w:tcW w:w="1280" w:type="dxa"/>
            <w:tcBorders>
              <w:top w:val="single" w:sz="6" w:space="0" w:color="auto"/>
              <w:left w:val="single" w:sz="6" w:space="0" w:color="auto"/>
              <w:bottom w:val="double" w:sz="6" w:space="0" w:color="auto"/>
              <w:right w:val="single" w:sz="6" w:space="0" w:color="auto"/>
            </w:tcBorders>
          </w:tcPr>
          <w:p w14:paraId="20CDDF8A"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150575FF" w14:textId="77777777" w:rsidR="00BB54E6" w:rsidRPr="00EC387C" w:rsidRDefault="00BB54E6" w:rsidP="00540625">
            <w:pPr>
              <w:shd w:val="clear" w:color="auto" w:fill="FFFFFF" w:themeFill="background1"/>
              <w:jc w:val="both"/>
            </w:pPr>
            <w:r w:rsidRPr="00EC387C">
              <w:t>0</w:t>
            </w:r>
          </w:p>
        </w:tc>
      </w:tr>
    </w:tbl>
    <w:p w14:paraId="5E8BADFE" w14:textId="77777777" w:rsidR="00BB54E6" w:rsidRPr="00EC387C" w:rsidRDefault="00BB54E6" w:rsidP="00540625">
      <w:pPr>
        <w:pStyle w:val="SubHeading"/>
        <w:shd w:val="clear" w:color="auto" w:fill="FFFFFF" w:themeFill="background1"/>
        <w:ind w:left="200"/>
        <w:jc w:val="both"/>
      </w:pPr>
      <w:r w:rsidRPr="00EC387C">
        <w:t>Состав коллегиального исполнительного органа общества</w:t>
      </w:r>
    </w:p>
    <w:p w14:paraId="2F9EC1B1" w14:textId="77777777" w:rsidR="00BB54E6" w:rsidRPr="00EC387C" w:rsidRDefault="00BB54E6" w:rsidP="00540625">
      <w:pPr>
        <w:shd w:val="clear" w:color="auto" w:fill="FFFFFF" w:themeFill="background1"/>
        <w:ind w:left="400"/>
        <w:jc w:val="both"/>
      </w:pPr>
      <w:r w:rsidRPr="00EC387C">
        <w:rPr>
          <w:rStyle w:val="Subst"/>
        </w:rPr>
        <w:t>Коллегиальный исполнительный орган не предусмотрен</w:t>
      </w:r>
    </w:p>
    <w:p w14:paraId="787963A9" w14:textId="77777777" w:rsidR="00BB54E6" w:rsidRPr="00EC387C" w:rsidRDefault="00BB54E6" w:rsidP="00540625">
      <w:pPr>
        <w:shd w:val="clear" w:color="auto" w:fill="FFFFFF" w:themeFill="background1"/>
        <w:ind w:left="200"/>
        <w:jc w:val="both"/>
      </w:pPr>
    </w:p>
    <w:p w14:paraId="63F14BB8" w14:textId="77777777" w:rsidR="00BB54E6" w:rsidRPr="00EC387C" w:rsidRDefault="00BB54E6" w:rsidP="00540625">
      <w:pPr>
        <w:pStyle w:val="ThinDelim"/>
        <w:shd w:val="clear" w:color="auto" w:fill="FFFFFF" w:themeFill="background1"/>
        <w:jc w:val="both"/>
      </w:pPr>
    </w:p>
    <w:p w14:paraId="3AF2BF77" w14:textId="77777777" w:rsidR="00BB54E6" w:rsidRPr="00EC387C" w:rsidRDefault="00952584" w:rsidP="00540625">
      <w:pPr>
        <w:shd w:val="clear" w:color="auto" w:fill="FFFFFF" w:themeFill="background1"/>
        <w:ind w:left="200"/>
        <w:jc w:val="both"/>
      </w:pPr>
      <w:r w:rsidRPr="00EC387C">
        <w:t xml:space="preserve">5. </w:t>
      </w:r>
      <w:r w:rsidR="00BB54E6" w:rsidRPr="00EC387C">
        <w:t>Полное фирменное наименование:</w:t>
      </w:r>
      <w:r w:rsidR="00BB54E6" w:rsidRPr="00EC387C">
        <w:rPr>
          <w:rStyle w:val="Subst"/>
        </w:rPr>
        <w:t xml:space="preserve"> Общество с ограниченной ответственностью «Белые ночи»</w:t>
      </w:r>
    </w:p>
    <w:p w14:paraId="0DA8081C"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ООО «Белые ночи»</w:t>
      </w:r>
    </w:p>
    <w:p w14:paraId="024BBF6A"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952584" w:rsidRPr="00EC387C">
        <w:t xml:space="preserve">: </w:t>
      </w:r>
      <w:r w:rsidRPr="00EC387C">
        <w:rPr>
          <w:rStyle w:val="Subst"/>
        </w:rPr>
        <w:t>Российская Федерация, Тюменская область, Ханты-Мансийский автономный округ-Югра, г. Радужный, микрорайон 1, д. 13</w:t>
      </w:r>
    </w:p>
    <w:p w14:paraId="2EFB038D" w14:textId="77777777" w:rsidR="00BB54E6" w:rsidRPr="00EC387C" w:rsidRDefault="00BB54E6" w:rsidP="00540625">
      <w:pPr>
        <w:shd w:val="clear" w:color="auto" w:fill="FFFFFF" w:themeFill="background1"/>
        <w:ind w:left="200"/>
        <w:jc w:val="both"/>
      </w:pPr>
      <w:r w:rsidRPr="00EC387C">
        <w:t>ИНН:</w:t>
      </w:r>
      <w:r w:rsidRPr="00EC387C">
        <w:rPr>
          <w:rStyle w:val="Subst"/>
        </w:rPr>
        <w:t xml:space="preserve"> 8609006412</w:t>
      </w:r>
    </w:p>
    <w:p w14:paraId="6EC3FAFC" w14:textId="77777777" w:rsidR="00BB54E6" w:rsidRPr="00EC387C" w:rsidRDefault="00BB54E6" w:rsidP="00540625">
      <w:pPr>
        <w:shd w:val="clear" w:color="auto" w:fill="FFFFFF" w:themeFill="background1"/>
        <w:ind w:left="200"/>
        <w:jc w:val="both"/>
      </w:pPr>
      <w:r w:rsidRPr="00EC387C">
        <w:t>ОГРН:</w:t>
      </w:r>
      <w:r w:rsidRPr="00EC387C">
        <w:rPr>
          <w:rStyle w:val="Subst"/>
        </w:rPr>
        <w:t xml:space="preserve"> 1028601465210</w:t>
      </w:r>
    </w:p>
    <w:p w14:paraId="6F808051"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952584" w:rsidRPr="00EC387C">
        <w:t xml:space="preserve"> </w:t>
      </w:r>
      <w:r w:rsidRPr="00EC387C">
        <w:rPr>
          <w:rStyle w:val="Subst"/>
        </w:rPr>
        <w:t>Участие в подконтрольной Эмитенту организации</w:t>
      </w:r>
    </w:p>
    <w:p w14:paraId="2FC79D7C"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17F173D8"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24F5D81F"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99.974%</w:t>
      </w:r>
    </w:p>
    <w:p w14:paraId="0670EF03"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358E0016"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23A61619"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35AA8936" w14:textId="77777777" w:rsidR="00BB54E6" w:rsidRPr="00EC387C" w:rsidRDefault="00BB54E6" w:rsidP="00540625">
      <w:pPr>
        <w:pStyle w:val="SubHeading"/>
        <w:shd w:val="clear" w:color="auto" w:fill="FFFFFF" w:themeFill="background1"/>
        <w:ind w:left="200"/>
        <w:jc w:val="both"/>
      </w:pPr>
      <w:r w:rsidRPr="00EC387C">
        <w:t>Состав совета директоров (наблюдательного совета) общества</w:t>
      </w:r>
    </w:p>
    <w:p w14:paraId="6A5EA512"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126D299D" w14:textId="77777777" w:rsidTr="00BB54E6">
        <w:tc>
          <w:tcPr>
            <w:tcW w:w="5652" w:type="dxa"/>
            <w:tcBorders>
              <w:top w:val="double" w:sz="6" w:space="0" w:color="auto"/>
              <w:left w:val="double" w:sz="6" w:space="0" w:color="auto"/>
              <w:bottom w:val="single" w:sz="6" w:space="0" w:color="auto"/>
              <w:right w:val="single" w:sz="6" w:space="0" w:color="auto"/>
            </w:tcBorders>
          </w:tcPr>
          <w:p w14:paraId="4BEF962E"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4161391A"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9D884D8"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430B0673" w14:textId="77777777" w:rsidTr="00BB54E6">
        <w:tc>
          <w:tcPr>
            <w:tcW w:w="5652" w:type="dxa"/>
            <w:tcBorders>
              <w:top w:val="single" w:sz="6" w:space="0" w:color="auto"/>
              <w:left w:val="double" w:sz="6" w:space="0" w:color="auto"/>
              <w:bottom w:val="single" w:sz="6" w:space="0" w:color="auto"/>
              <w:right w:val="single" w:sz="6" w:space="0" w:color="auto"/>
            </w:tcBorders>
          </w:tcPr>
          <w:p w14:paraId="00E22908" w14:textId="77777777" w:rsidR="00BB54E6" w:rsidRPr="00B87DD4" w:rsidRDefault="00BB54E6" w:rsidP="00540625">
            <w:pPr>
              <w:shd w:val="clear" w:color="auto" w:fill="FFFFFF" w:themeFill="background1"/>
              <w:jc w:val="both"/>
            </w:pPr>
            <w:r w:rsidRPr="00B87DD4">
              <w:t>Сухопаров Михаил Васильевич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7F4CC5D5"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3F4E89D8"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0.0006</w:t>
            </w:r>
          </w:p>
        </w:tc>
      </w:tr>
      <w:tr w:rsidR="00EC387C" w:rsidRPr="00EC387C" w14:paraId="2A3E8837" w14:textId="77777777" w:rsidTr="00BB54E6">
        <w:tc>
          <w:tcPr>
            <w:tcW w:w="5652" w:type="dxa"/>
            <w:tcBorders>
              <w:top w:val="single" w:sz="6" w:space="0" w:color="auto"/>
              <w:left w:val="double" w:sz="6" w:space="0" w:color="auto"/>
              <w:bottom w:val="single" w:sz="6" w:space="0" w:color="auto"/>
              <w:right w:val="single" w:sz="6" w:space="0" w:color="auto"/>
            </w:tcBorders>
          </w:tcPr>
          <w:p w14:paraId="19034199" w14:textId="77777777" w:rsidR="00BB54E6" w:rsidRPr="00B87DD4" w:rsidRDefault="00BB54E6" w:rsidP="00540625">
            <w:pPr>
              <w:shd w:val="clear" w:color="auto" w:fill="FFFFFF" w:themeFill="background1"/>
              <w:jc w:val="both"/>
            </w:pPr>
            <w:r w:rsidRPr="00B87DD4">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2CF83990" w14:textId="77777777" w:rsidR="00BB54E6" w:rsidRPr="00B87DD4" w:rsidRDefault="00BB54E6" w:rsidP="00540625">
            <w:pPr>
              <w:shd w:val="clear" w:color="auto" w:fill="FFFFFF" w:themeFill="background1"/>
              <w:jc w:val="both"/>
            </w:pPr>
            <w:r w:rsidRPr="00B87DD4">
              <w:t>0</w:t>
            </w:r>
          </w:p>
        </w:tc>
        <w:tc>
          <w:tcPr>
            <w:tcW w:w="1280" w:type="dxa"/>
            <w:tcBorders>
              <w:top w:val="single" w:sz="6" w:space="0" w:color="auto"/>
              <w:left w:val="single" w:sz="6" w:space="0" w:color="auto"/>
              <w:bottom w:val="single" w:sz="6" w:space="0" w:color="auto"/>
              <w:right w:val="double" w:sz="6" w:space="0" w:color="auto"/>
            </w:tcBorders>
          </w:tcPr>
          <w:p w14:paraId="49C51EE1" w14:textId="77777777" w:rsidR="00BB54E6" w:rsidRPr="00B87DD4" w:rsidRDefault="00BB54E6" w:rsidP="00540625">
            <w:pPr>
              <w:shd w:val="clear" w:color="auto" w:fill="FFFFFF" w:themeFill="background1"/>
              <w:jc w:val="both"/>
            </w:pPr>
            <w:r w:rsidRPr="00B87DD4">
              <w:t>0</w:t>
            </w:r>
          </w:p>
        </w:tc>
      </w:tr>
      <w:tr w:rsidR="00EC387C" w:rsidRPr="00EC387C" w14:paraId="1B6B3E72" w14:textId="77777777" w:rsidTr="00BB54E6">
        <w:tc>
          <w:tcPr>
            <w:tcW w:w="5652" w:type="dxa"/>
            <w:tcBorders>
              <w:top w:val="single" w:sz="6" w:space="0" w:color="auto"/>
              <w:left w:val="double" w:sz="6" w:space="0" w:color="auto"/>
              <w:bottom w:val="single" w:sz="6" w:space="0" w:color="auto"/>
              <w:right w:val="single" w:sz="6" w:space="0" w:color="auto"/>
            </w:tcBorders>
          </w:tcPr>
          <w:p w14:paraId="3BFC5DBA" w14:textId="77777777" w:rsidR="00BB54E6" w:rsidRPr="00B87DD4" w:rsidRDefault="00AE25D9" w:rsidP="00540625">
            <w:pPr>
              <w:shd w:val="clear" w:color="auto" w:fill="FFFFFF" w:themeFill="background1"/>
              <w:jc w:val="both"/>
            </w:pPr>
            <w:r w:rsidRPr="00B87DD4">
              <w:t>Бутенко Максим Валерьевич</w:t>
            </w:r>
          </w:p>
        </w:tc>
        <w:tc>
          <w:tcPr>
            <w:tcW w:w="1280" w:type="dxa"/>
            <w:tcBorders>
              <w:top w:val="single" w:sz="6" w:space="0" w:color="auto"/>
              <w:left w:val="single" w:sz="6" w:space="0" w:color="auto"/>
              <w:bottom w:val="single" w:sz="6" w:space="0" w:color="auto"/>
              <w:right w:val="single" w:sz="6" w:space="0" w:color="auto"/>
            </w:tcBorders>
          </w:tcPr>
          <w:p w14:paraId="5BA487CE" w14:textId="77777777" w:rsidR="00BB54E6" w:rsidRPr="00B87DD4" w:rsidRDefault="00BB54E6" w:rsidP="00540625">
            <w:pPr>
              <w:shd w:val="clear" w:color="auto" w:fill="FFFFFF" w:themeFill="background1"/>
              <w:jc w:val="both"/>
            </w:pPr>
            <w:r w:rsidRPr="00B87DD4">
              <w:t>0</w:t>
            </w:r>
          </w:p>
        </w:tc>
        <w:tc>
          <w:tcPr>
            <w:tcW w:w="1280" w:type="dxa"/>
            <w:tcBorders>
              <w:top w:val="single" w:sz="6" w:space="0" w:color="auto"/>
              <w:left w:val="single" w:sz="6" w:space="0" w:color="auto"/>
              <w:bottom w:val="single" w:sz="6" w:space="0" w:color="auto"/>
              <w:right w:val="double" w:sz="6" w:space="0" w:color="auto"/>
            </w:tcBorders>
          </w:tcPr>
          <w:p w14:paraId="51FABE81" w14:textId="77777777" w:rsidR="00BB54E6" w:rsidRPr="00B87DD4" w:rsidRDefault="00BB54E6" w:rsidP="00540625">
            <w:pPr>
              <w:shd w:val="clear" w:color="auto" w:fill="FFFFFF" w:themeFill="background1"/>
              <w:jc w:val="both"/>
            </w:pPr>
            <w:r w:rsidRPr="00B87DD4">
              <w:t>0</w:t>
            </w:r>
          </w:p>
        </w:tc>
      </w:tr>
      <w:tr w:rsidR="00EC387C" w:rsidRPr="00EC387C" w14:paraId="533EFF7D" w14:textId="77777777" w:rsidTr="00BB54E6">
        <w:tc>
          <w:tcPr>
            <w:tcW w:w="5652" w:type="dxa"/>
            <w:tcBorders>
              <w:top w:val="single" w:sz="6" w:space="0" w:color="auto"/>
              <w:left w:val="double" w:sz="6" w:space="0" w:color="auto"/>
              <w:bottom w:val="single" w:sz="6" w:space="0" w:color="auto"/>
              <w:right w:val="single" w:sz="6" w:space="0" w:color="auto"/>
            </w:tcBorders>
          </w:tcPr>
          <w:p w14:paraId="7C475E3F" w14:textId="77777777" w:rsidR="00BB54E6" w:rsidRPr="00B87DD4" w:rsidRDefault="00BB54E6" w:rsidP="00540625">
            <w:pPr>
              <w:shd w:val="clear" w:color="auto" w:fill="FFFFFF" w:themeFill="background1"/>
              <w:jc w:val="both"/>
            </w:pPr>
            <w:r w:rsidRPr="00B87DD4">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58F797FD" w14:textId="77777777" w:rsidR="00BB54E6" w:rsidRPr="00B87DD4" w:rsidRDefault="00BB54E6" w:rsidP="00540625">
            <w:pPr>
              <w:shd w:val="clear" w:color="auto" w:fill="FFFFFF" w:themeFill="background1"/>
              <w:jc w:val="both"/>
            </w:pPr>
            <w:r w:rsidRPr="00B87DD4">
              <w:t>0</w:t>
            </w:r>
          </w:p>
        </w:tc>
        <w:tc>
          <w:tcPr>
            <w:tcW w:w="1280" w:type="dxa"/>
            <w:tcBorders>
              <w:top w:val="single" w:sz="6" w:space="0" w:color="auto"/>
              <w:left w:val="single" w:sz="6" w:space="0" w:color="auto"/>
              <w:bottom w:val="single" w:sz="6" w:space="0" w:color="auto"/>
              <w:right w:val="double" w:sz="6" w:space="0" w:color="auto"/>
            </w:tcBorders>
          </w:tcPr>
          <w:p w14:paraId="2D8E9D8D" w14:textId="77777777" w:rsidR="00BB54E6" w:rsidRPr="00B87DD4" w:rsidRDefault="00BB54E6" w:rsidP="00540625">
            <w:pPr>
              <w:shd w:val="clear" w:color="auto" w:fill="FFFFFF" w:themeFill="background1"/>
              <w:jc w:val="both"/>
            </w:pPr>
            <w:r w:rsidRPr="00B87DD4">
              <w:t>0</w:t>
            </w:r>
          </w:p>
        </w:tc>
      </w:tr>
      <w:tr w:rsidR="00EC387C" w:rsidRPr="00EC387C" w14:paraId="6715BE40" w14:textId="77777777" w:rsidTr="00BB54E6">
        <w:tc>
          <w:tcPr>
            <w:tcW w:w="5652" w:type="dxa"/>
            <w:tcBorders>
              <w:top w:val="single" w:sz="6" w:space="0" w:color="auto"/>
              <w:left w:val="double" w:sz="6" w:space="0" w:color="auto"/>
              <w:bottom w:val="double" w:sz="6" w:space="0" w:color="auto"/>
              <w:right w:val="single" w:sz="6" w:space="0" w:color="auto"/>
            </w:tcBorders>
          </w:tcPr>
          <w:p w14:paraId="32DC5360" w14:textId="77777777" w:rsidR="00BB54E6" w:rsidRPr="00B87DD4" w:rsidRDefault="00786C8D" w:rsidP="00540625">
            <w:pPr>
              <w:shd w:val="clear" w:color="auto" w:fill="FFFFFF" w:themeFill="background1"/>
              <w:jc w:val="both"/>
            </w:pPr>
            <w:r w:rsidRPr="00B87DD4">
              <w:t>Астахова Светлана Сергеевна</w:t>
            </w:r>
          </w:p>
        </w:tc>
        <w:tc>
          <w:tcPr>
            <w:tcW w:w="1280" w:type="dxa"/>
            <w:tcBorders>
              <w:top w:val="single" w:sz="6" w:space="0" w:color="auto"/>
              <w:left w:val="single" w:sz="6" w:space="0" w:color="auto"/>
              <w:bottom w:val="double" w:sz="6" w:space="0" w:color="auto"/>
              <w:right w:val="single" w:sz="6" w:space="0" w:color="auto"/>
            </w:tcBorders>
          </w:tcPr>
          <w:p w14:paraId="4977521B" w14:textId="77777777" w:rsidR="00BB54E6" w:rsidRPr="00B87DD4" w:rsidRDefault="00BB54E6" w:rsidP="00540625">
            <w:pPr>
              <w:shd w:val="clear" w:color="auto" w:fill="FFFFFF" w:themeFill="background1"/>
              <w:jc w:val="both"/>
            </w:pPr>
            <w:r w:rsidRPr="00B87DD4">
              <w:t>0</w:t>
            </w:r>
          </w:p>
        </w:tc>
        <w:tc>
          <w:tcPr>
            <w:tcW w:w="1280" w:type="dxa"/>
            <w:tcBorders>
              <w:top w:val="single" w:sz="6" w:space="0" w:color="auto"/>
              <w:left w:val="single" w:sz="6" w:space="0" w:color="auto"/>
              <w:bottom w:val="double" w:sz="6" w:space="0" w:color="auto"/>
              <w:right w:val="double" w:sz="6" w:space="0" w:color="auto"/>
            </w:tcBorders>
          </w:tcPr>
          <w:p w14:paraId="0195B38C" w14:textId="77777777" w:rsidR="00BB54E6" w:rsidRPr="00B87DD4" w:rsidRDefault="00BB54E6" w:rsidP="00540625">
            <w:pPr>
              <w:shd w:val="clear" w:color="auto" w:fill="FFFFFF" w:themeFill="background1"/>
              <w:jc w:val="both"/>
            </w:pPr>
            <w:r w:rsidRPr="00B87DD4">
              <w:t>0</w:t>
            </w:r>
          </w:p>
        </w:tc>
      </w:tr>
    </w:tbl>
    <w:p w14:paraId="48308686" w14:textId="77777777" w:rsidR="00BB54E6" w:rsidRPr="00EC387C" w:rsidRDefault="00BB54E6" w:rsidP="00540625">
      <w:pPr>
        <w:pStyle w:val="SubHeading"/>
        <w:shd w:val="clear" w:color="auto" w:fill="FFFFFF" w:themeFill="background1"/>
        <w:ind w:left="200"/>
        <w:jc w:val="both"/>
      </w:pPr>
      <w:r w:rsidRPr="00EC387C">
        <w:t>Единоличный исполнительный орган общества</w:t>
      </w:r>
    </w:p>
    <w:p w14:paraId="08A5AFDB"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4ABBA77B" w14:textId="77777777" w:rsidTr="00BB54E6">
        <w:tc>
          <w:tcPr>
            <w:tcW w:w="5652" w:type="dxa"/>
            <w:tcBorders>
              <w:top w:val="double" w:sz="6" w:space="0" w:color="auto"/>
              <w:left w:val="double" w:sz="6" w:space="0" w:color="auto"/>
              <w:bottom w:val="single" w:sz="6" w:space="0" w:color="auto"/>
              <w:right w:val="single" w:sz="6" w:space="0" w:color="auto"/>
            </w:tcBorders>
          </w:tcPr>
          <w:p w14:paraId="57580A9F"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679C5A17"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74390682"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306B5430" w14:textId="77777777" w:rsidTr="00BB54E6">
        <w:tc>
          <w:tcPr>
            <w:tcW w:w="5652" w:type="dxa"/>
            <w:tcBorders>
              <w:top w:val="single" w:sz="6" w:space="0" w:color="auto"/>
              <w:left w:val="double" w:sz="6" w:space="0" w:color="auto"/>
              <w:bottom w:val="double" w:sz="6" w:space="0" w:color="auto"/>
              <w:right w:val="single" w:sz="6" w:space="0" w:color="auto"/>
            </w:tcBorders>
          </w:tcPr>
          <w:p w14:paraId="1C14F613" w14:textId="77777777" w:rsidR="00BB54E6" w:rsidRPr="00EC387C" w:rsidRDefault="00BB54E6" w:rsidP="00540625">
            <w:pPr>
              <w:shd w:val="clear" w:color="auto" w:fill="FFFFFF" w:themeFill="background1"/>
              <w:jc w:val="both"/>
            </w:pPr>
            <w:r w:rsidRPr="00EC387C">
              <w:t>Тропин Александр Юрьевич</w:t>
            </w:r>
          </w:p>
        </w:tc>
        <w:tc>
          <w:tcPr>
            <w:tcW w:w="1280" w:type="dxa"/>
            <w:tcBorders>
              <w:top w:val="single" w:sz="6" w:space="0" w:color="auto"/>
              <w:left w:val="single" w:sz="6" w:space="0" w:color="auto"/>
              <w:bottom w:val="double" w:sz="6" w:space="0" w:color="auto"/>
              <w:right w:val="single" w:sz="6" w:space="0" w:color="auto"/>
            </w:tcBorders>
          </w:tcPr>
          <w:p w14:paraId="6B30E8F4"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4E65BF5E" w14:textId="77777777" w:rsidR="00BB54E6" w:rsidRPr="00EC387C" w:rsidRDefault="00BB54E6" w:rsidP="00540625">
            <w:pPr>
              <w:shd w:val="clear" w:color="auto" w:fill="FFFFFF" w:themeFill="background1"/>
              <w:jc w:val="both"/>
            </w:pPr>
            <w:r w:rsidRPr="00EC387C">
              <w:t>0</w:t>
            </w:r>
          </w:p>
        </w:tc>
      </w:tr>
    </w:tbl>
    <w:p w14:paraId="20898384" w14:textId="77777777" w:rsidR="00BB54E6" w:rsidRPr="00EC387C" w:rsidRDefault="00BB54E6" w:rsidP="00540625">
      <w:pPr>
        <w:pStyle w:val="SubHeading"/>
        <w:shd w:val="clear" w:color="auto" w:fill="FFFFFF" w:themeFill="background1"/>
        <w:ind w:left="200"/>
        <w:jc w:val="both"/>
      </w:pPr>
      <w:r w:rsidRPr="00EC387C">
        <w:t>Состав коллегиального исполнительного органа общества</w:t>
      </w:r>
    </w:p>
    <w:p w14:paraId="56871CC5" w14:textId="77777777" w:rsidR="00BB54E6" w:rsidRPr="00EC387C" w:rsidRDefault="00BB54E6" w:rsidP="00540625">
      <w:pPr>
        <w:shd w:val="clear" w:color="auto" w:fill="FFFFFF" w:themeFill="background1"/>
        <w:ind w:left="400"/>
        <w:jc w:val="both"/>
      </w:pPr>
      <w:r w:rsidRPr="00EC387C">
        <w:rPr>
          <w:rStyle w:val="Subst"/>
        </w:rPr>
        <w:t>Коллегиальный исполнительный орган не предусмотрен</w:t>
      </w:r>
    </w:p>
    <w:p w14:paraId="186785CA" w14:textId="77777777" w:rsidR="00BB54E6" w:rsidRPr="00EC387C" w:rsidRDefault="00BB54E6" w:rsidP="00540625">
      <w:pPr>
        <w:shd w:val="clear" w:color="auto" w:fill="FFFFFF" w:themeFill="background1"/>
        <w:ind w:left="200"/>
        <w:jc w:val="both"/>
      </w:pPr>
    </w:p>
    <w:p w14:paraId="56845027" w14:textId="77777777" w:rsidR="00BB54E6" w:rsidRPr="00EC387C" w:rsidRDefault="00952584" w:rsidP="00540625">
      <w:pPr>
        <w:shd w:val="clear" w:color="auto" w:fill="FFFFFF" w:themeFill="background1"/>
        <w:ind w:left="200"/>
        <w:jc w:val="both"/>
      </w:pPr>
      <w:r w:rsidRPr="00EC387C">
        <w:t xml:space="preserve">6. </w:t>
      </w:r>
      <w:r w:rsidR="00BB54E6" w:rsidRPr="00EC387C">
        <w:t>Полное фирменное наименование:</w:t>
      </w:r>
      <w:r w:rsidR="00BB54E6" w:rsidRPr="00EC387C">
        <w:rPr>
          <w:rStyle w:val="Subst"/>
        </w:rPr>
        <w:t xml:space="preserve"> Открытое акционерное общество «Саратовнефтегаз»</w:t>
      </w:r>
    </w:p>
    <w:p w14:paraId="2D03C3BB"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ОАО «Саратовнефтегаз»</w:t>
      </w:r>
    </w:p>
    <w:p w14:paraId="0478B56E"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952584" w:rsidRPr="00EC387C">
        <w:t xml:space="preserve">: </w:t>
      </w:r>
      <w:r w:rsidRPr="00EC387C">
        <w:rPr>
          <w:rStyle w:val="Subst"/>
        </w:rPr>
        <w:t xml:space="preserve"> Российская Федерация, 410056, город Саратов, улица Сакко и Ванцетти, 21</w:t>
      </w:r>
    </w:p>
    <w:p w14:paraId="25D4DDEE" w14:textId="77777777" w:rsidR="00BB54E6" w:rsidRPr="00EC387C" w:rsidRDefault="00BB54E6" w:rsidP="00540625">
      <w:pPr>
        <w:shd w:val="clear" w:color="auto" w:fill="FFFFFF" w:themeFill="background1"/>
        <w:ind w:left="200"/>
        <w:jc w:val="both"/>
      </w:pPr>
      <w:r w:rsidRPr="00EC387C">
        <w:t>ИНН:</w:t>
      </w:r>
      <w:r w:rsidRPr="00EC387C">
        <w:rPr>
          <w:rStyle w:val="Subst"/>
        </w:rPr>
        <w:t xml:space="preserve"> 6450011500</w:t>
      </w:r>
    </w:p>
    <w:p w14:paraId="7252CA4D" w14:textId="77777777" w:rsidR="00BB54E6" w:rsidRPr="00EC387C" w:rsidRDefault="00BB54E6" w:rsidP="00540625">
      <w:pPr>
        <w:shd w:val="clear" w:color="auto" w:fill="FFFFFF" w:themeFill="background1"/>
        <w:ind w:left="200"/>
        <w:jc w:val="both"/>
      </w:pPr>
      <w:r w:rsidRPr="00EC387C">
        <w:t>ОГРН:</w:t>
      </w:r>
      <w:r w:rsidRPr="00EC387C">
        <w:rPr>
          <w:rStyle w:val="Subst"/>
        </w:rPr>
        <w:t xml:space="preserve"> 1026403339302</w:t>
      </w:r>
    </w:p>
    <w:p w14:paraId="6D27D9D1"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952584" w:rsidRPr="00EC387C">
        <w:t xml:space="preserve"> </w:t>
      </w:r>
      <w:r w:rsidRPr="00EC387C">
        <w:rPr>
          <w:rStyle w:val="Subst"/>
        </w:rPr>
        <w:t>Участие в подконтрольной Эмитенту организации</w:t>
      </w:r>
    </w:p>
    <w:p w14:paraId="2CDC0BDB"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10BF9DD0"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2215F275"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96.09%</w:t>
      </w:r>
    </w:p>
    <w:p w14:paraId="3F032754" w14:textId="77777777" w:rsidR="00BB54E6" w:rsidRPr="00EC387C" w:rsidRDefault="00BB54E6" w:rsidP="00540625">
      <w:pPr>
        <w:shd w:val="clear" w:color="auto" w:fill="FFFFFF" w:themeFill="background1"/>
        <w:ind w:left="200"/>
        <w:jc w:val="both"/>
      </w:pPr>
      <w:r w:rsidRPr="00EC387C">
        <w:t>Доля обыкновенных акций, принадлежащих эмитенту:</w:t>
      </w:r>
      <w:r w:rsidRPr="00EC387C">
        <w:rPr>
          <w:rStyle w:val="Subst"/>
        </w:rPr>
        <w:t xml:space="preserve"> 99%</w:t>
      </w:r>
    </w:p>
    <w:p w14:paraId="77089D86"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20901FFB"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5427B53A"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12605222" w14:textId="77777777" w:rsidR="00BB54E6" w:rsidRPr="00EC387C" w:rsidRDefault="00BB54E6" w:rsidP="00540625">
      <w:pPr>
        <w:pStyle w:val="SubHeading"/>
        <w:shd w:val="clear" w:color="auto" w:fill="FFFFFF" w:themeFill="background1"/>
        <w:ind w:left="200"/>
        <w:jc w:val="both"/>
      </w:pPr>
      <w:r w:rsidRPr="00EC387C">
        <w:t>Состав совета директоров (наблюдательного совета) общества</w:t>
      </w:r>
    </w:p>
    <w:p w14:paraId="143B9096"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52C70918" w14:textId="77777777" w:rsidTr="00BB54E6">
        <w:tc>
          <w:tcPr>
            <w:tcW w:w="5652" w:type="dxa"/>
            <w:tcBorders>
              <w:top w:val="double" w:sz="6" w:space="0" w:color="auto"/>
              <w:left w:val="double" w:sz="6" w:space="0" w:color="auto"/>
              <w:bottom w:val="single" w:sz="6" w:space="0" w:color="auto"/>
              <w:right w:val="single" w:sz="6" w:space="0" w:color="auto"/>
            </w:tcBorders>
          </w:tcPr>
          <w:p w14:paraId="4C2680BD"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7C25BFFA"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F42DA8C"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147DB7A5" w14:textId="77777777" w:rsidTr="00BB54E6">
        <w:tc>
          <w:tcPr>
            <w:tcW w:w="5652" w:type="dxa"/>
            <w:tcBorders>
              <w:top w:val="single" w:sz="6" w:space="0" w:color="auto"/>
              <w:left w:val="double" w:sz="6" w:space="0" w:color="auto"/>
              <w:bottom w:val="single" w:sz="6" w:space="0" w:color="auto"/>
              <w:right w:val="single" w:sz="6" w:space="0" w:color="auto"/>
            </w:tcBorders>
          </w:tcPr>
          <w:p w14:paraId="38B4CE90" w14:textId="77777777" w:rsidR="00BB54E6" w:rsidRPr="00EC387C" w:rsidRDefault="00BB54E6" w:rsidP="00540625">
            <w:pPr>
              <w:shd w:val="clear" w:color="auto" w:fill="FFFFFF" w:themeFill="background1"/>
              <w:jc w:val="both"/>
            </w:pPr>
            <w:r w:rsidRPr="00EC387C">
              <w:t>Романов Дмитрий Вячеславович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0B6532EC"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445F3B96" w14:textId="77777777" w:rsidR="00BB54E6" w:rsidRPr="00EC387C" w:rsidRDefault="00BB54E6" w:rsidP="00540625">
            <w:pPr>
              <w:shd w:val="clear" w:color="auto" w:fill="FFFFFF" w:themeFill="background1"/>
              <w:jc w:val="both"/>
            </w:pPr>
            <w:r w:rsidRPr="00EC387C">
              <w:t>0</w:t>
            </w:r>
          </w:p>
        </w:tc>
      </w:tr>
      <w:tr w:rsidR="00EC387C" w:rsidRPr="00EC387C" w14:paraId="77B4BC87" w14:textId="77777777" w:rsidTr="00BB54E6">
        <w:tc>
          <w:tcPr>
            <w:tcW w:w="5652" w:type="dxa"/>
            <w:tcBorders>
              <w:top w:val="single" w:sz="6" w:space="0" w:color="auto"/>
              <w:left w:val="double" w:sz="6" w:space="0" w:color="auto"/>
              <w:bottom w:val="single" w:sz="6" w:space="0" w:color="auto"/>
              <w:right w:val="single" w:sz="6" w:space="0" w:color="auto"/>
            </w:tcBorders>
          </w:tcPr>
          <w:p w14:paraId="35FAF9BA" w14:textId="77777777" w:rsidR="00BB54E6" w:rsidRPr="00EC387C" w:rsidRDefault="00BB54E6" w:rsidP="00540625">
            <w:pPr>
              <w:shd w:val="clear" w:color="auto" w:fill="FFFFFF" w:themeFill="background1"/>
              <w:jc w:val="both"/>
            </w:pPr>
            <w:r w:rsidRPr="00EC387C">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784B24AA"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5CA94A0" w14:textId="77777777" w:rsidR="00BB54E6" w:rsidRPr="00EC387C" w:rsidRDefault="00BB54E6" w:rsidP="00540625">
            <w:pPr>
              <w:shd w:val="clear" w:color="auto" w:fill="FFFFFF" w:themeFill="background1"/>
              <w:jc w:val="both"/>
            </w:pPr>
            <w:r w:rsidRPr="00EC387C">
              <w:t>0</w:t>
            </w:r>
          </w:p>
        </w:tc>
      </w:tr>
      <w:tr w:rsidR="00EC387C" w:rsidRPr="00EC387C" w14:paraId="3A78E663" w14:textId="77777777" w:rsidTr="00BB54E6">
        <w:tc>
          <w:tcPr>
            <w:tcW w:w="5652" w:type="dxa"/>
            <w:tcBorders>
              <w:top w:val="single" w:sz="6" w:space="0" w:color="auto"/>
              <w:left w:val="double" w:sz="6" w:space="0" w:color="auto"/>
              <w:bottom w:val="single" w:sz="6" w:space="0" w:color="auto"/>
              <w:right w:val="single" w:sz="6" w:space="0" w:color="auto"/>
            </w:tcBorders>
          </w:tcPr>
          <w:p w14:paraId="6BB1715D" w14:textId="77777777" w:rsidR="00BB54E6" w:rsidRPr="00EC387C" w:rsidRDefault="00BB54E6" w:rsidP="00540625">
            <w:pPr>
              <w:shd w:val="clear" w:color="auto" w:fill="FFFFFF" w:themeFill="background1"/>
              <w:jc w:val="both"/>
            </w:pPr>
            <w:r w:rsidRPr="00EC387C">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1156F366"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4FC45836" w14:textId="77777777" w:rsidR="00BB54E6" w:rsidRPr="00EC387C" w:rsidRDefault="00BB54E6" w:rsidP="00540625">
            <w:pPr>
              <w:shd w:val="clear" w:color="auto" w:fill="FFFFFF" w:themeFill="background1"/>
              <w:jc w:val="both"/>
            </w:pPr>
            <w:r w:rsidRPr="00EC387C">
              <w:t>0</w:t>
            </w:r>
          </w:p>
        </w:tc>
      </w:tr>
      <w:tr w:rsidR="00EC387C" w:rsidRPr="00EC387C" w14:paraId="54567C16" w14:textId="77777777" w:rsidTr="00BB54E6">
        <w:tc>
          <w:tcPr>
            <w:tcW w:w="5652" w:type="dxa"/>
            <w:tcBorders>
              <w:top w:val="single" w:sz="6" w:space="0" w:color="auto"/>
              <w:left w:val="double" w:sz="6" w:space="0" w:color="auto"/>
              <w:bottom w:val="single" w:sz="6" w:space="0" w:color="auto"/>
              <w:right w:val="single" w:sz="6" w:space="0" w:color="auto"/>
            </w:tcBorders>
          </w:tcPr>
          <w:p w14:paraId="4B2B247A" w14:textId="77777777" w:rsidR="00BB54E6" w:rsidRPr="00517FCB" w:rsidRDefault="00BB54E6" w:rsidP="00540625">
            <w:pPr>
              <w:shd w:val="clear" w:color="auto" w:fill="FFFFFF" w:themeFill="background1"/>
              <w:jc w:val="both"/>
            </w:pPr>
            <w:r w:rsidRPr="00517FCB">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51234538"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51235A92" w14:textId="77777777" w:rsidR="00BB54E6" w:rsidRPr="0002060E" w:rsidRDefault="00BB54E6" w:rsidP="00540625">
            <w:pPr>
              <w:shd w:val="clear" w:color="auto" w:fill="FFFFFF" w:themeFill="background1"/>
              <w:jc w:val="both"/>
              <w:rPr>
                <w:color w:val="000000" w:themeColor="text1"/>
              </w:rPr>
            </w:pPr>
            <w:r w:rsidRPr="0002060E">
              <w:rPr>
                <w:color w:val="000000" w:themeColor="text1"/>
              </w:rPr>
              <w:t>0.0006</w:t>
            </w:r>
          </w:p>
        </w:tc>
      </w:tr>
      <w:tr w:rsidR="00EC387C" w:rsidRPr="00EC387C" w14:paraId="26DC815F" w14:textId="77777777" w:rsidTr="00BB54E6">
        <w:tc>
          <w:tcPr>
            <w:tcW w:w="5652" w:type="dxa"/>
            <w:tcBorders>
              <w:top w:val="single" w:sz="6" w:space="0" w:color="auto"/>
              <w:left w:val="double" w:sz="6" w:space="0" w:color="auto"/>
              <w:bottom w:val="single" w:sz="6" w:space="0" w:color="auto"/>
              <w:right w:val="single" w:sz="6" w:space="0" w:color="auto"/>
            </w:tcBorders>
          </w:tcPr>
          <w:p w14:paraId="14E34B29" w14:textId="77777777" w:rsidR="00BB54E6" w:rsidRPr="00EC387C" w:rsidRDefault="00BB54E6" w:rsidP="00540625">
            <w:pPr>
              <w:shd w:val="clear" w:color="auto" w:fill="FFFFFF" w:themeFill="background1"/>
              <w:jc w:val="both"/>
            </w:pPr>
            <w:r w:rsidRPr="00EC387C">
              <w:t>Алеева Александра Анатольевна</w:t>
            </w:r>
          </w:p>
        </w:tc>
        <w:tc>
          <w:tcPr>
            <w:tcW w:w="1280" w:type="dxa"/>
            <w:tcBorders>
              <w:top w:val="single" w:sz="6" w:space="0" w:color="auto"/>
              <w:left w:val="single" w:sz="6" w:space="0" w:color="auto"/>
              <w:bottom w:val="single" w:sz="6" w:space="0" w:color="auto"/>
              <w:right w:val="single" w:sz="6" w:space="0" w:color="auto"/>
            </w:tcBorders>
          </w:tcPr>
          <w:p w14:paraId="6EC71E56"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67E3BD27" w14:textId="77777777" w:rsidR="00BB54E6" w:rsidRPr="00EC387C" w:rsidRDefault="00BB54E6" w:rsidP="00540625">
            <w:pPr>
              <w:shd w:val="clear" w:color="auto" w:fill="FFFFFF" w:themeFill="background1"/>
              <w:jc w:val="both"/>
            </w:pPr>
            <w:r w:rsidRPr="00EC387C">
              <w:t>0</w:t>
            </w:r>
          </w:p>
        </w:tc>
      </w:tr>
      <w:tr w:rsidR="00EC387C" w:rsidRPr="00EC387C" w14:paraId="55CA0620" w14:textId="77777777" w:rsidTr="00BB54E6">
        <w:tc>
          <w:tcPr>
            <w:tcW w:w="5652" w:type="dxa"/>
            <w:tcBorders>
              <w:top w:val="single" w:sz="6" w:space="0" w:color="auto"/>
              <w:left w:val="double" w:sz="6" w:space="0" w:color="auto"/>
              <w:bottom w:val="single" w:sz="6" w:space="0" w:color="auto"/>
              <w:right w:val="single" w:sz="6" w:space="0" w:color="auto"/>
            </w:tcBorders>
          </w:tcPr>
          <w:p w14:paraId="745BEB2E" w14:textId="77777777" w:rsidR="00BB54E6" w:rsidRPr="00EC387C" w:rsidRDefault="00EA3E43" w:rsidP="00540625">
            <w:pPr>
              <w:shd w:val="clear" w:color="auto" w:fill="FFFFFF" w:themeFill="background1"/>
              <w:jc w:val="both"/>
            </w:pPr>
            <w:r w:rsidRPr="00CE0EAF">
              <w:t>Бутенко Максим Валерьевич</w:t>
            </w:r>
          </w:p>
        </w:tc>
        <w:tc>
          <w:tcPr>
            <w:tcW w:w="1280" w:type="dxa"/>
            <w:tcBorders>
              <w:top w:val="single" w:sz="6" w:space="0" w:color="auto"/>
              <w:left w:val="single" w:sz="6" w:space="0" w:color="auto"/>
              <w:bottom w:val="single" w:sz="6" w:space="0" w:color="auto"/>
              <w:right w:val="single" w:sz="6" w:space="0" w:color="auto"/>
            </w:tcBorders>
          </w:tcPr>
          <w:p w14:paraId="055A4378"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2DAFA87" w14:textId="77777777" w:rsidR="00BB54E6" w:rsidRPr="00EC387C" w:rsidRDefault="00BB54E6" w:rsidP="00540625">
            <w:pPr>
              <w:shd w:val="clear" w:color="auto" w:fill="FFFFFF" w:themeFill="background1"/>
              <w:jc w:val="both"/>
            </w:pPr>
            <w:r w:rsidRPr="00EC387C">
              <w:t>0</w:t>
            </w:r>
          </w:p>
        </w:tc>
      </w:tr>
      <w:tr w:rsidR="00EC387C" w:rsidRPr="00EC387C" w14:paraId="2F4D8C14" w14:textId="77777777" w:rsidTr="00BB54E6">
        <w:tc>
          <w:tcPr>
            <w:tcW w:w="5652" w:type="dxa"/>
            <w:tcBorders>
              <w:top w:val="single" w:sz="6" w:space="0" w:color="auto"/>
              <w:left w:val="double" w:sz="6" w:space="0" w:color="auto"/>
              <w:bottom w:val="double" w:sz="6" w:space="0" w:color="auto"/>
              <w:right w:val="single" w:sz="6" w:space="0" w:color="auto"/>
            </w:tcBorders>
          </w:tcPr>
          <w:p w14:paraId="4259E7D8" w14:textId="77777777" w:rsidR="00BB54E6" w:rsidRPr="00EC387C" w:rsidRDefault="00BB54E6" w:rsidP="00540625">
            <w:pPr>
              <w:shd w:val="clear" w:color="auto" w:fill="FFFFFF" w:themeFill="background1"/>
              <w:jc w:val="both"/>
            </w:pPr>
            <w:r w:rsidRPr="00EC387C">
              <w:t>Тихонова Яна Робертовна</w:t>
            </w:r>
          </w:p>
        </w:tc>
        <w:tc>
          <w:tcPr>
            <w:tcW w:w="1280" w:type="dxa"/>
            <w:tcBorders>
              <w:top w:val="single" w:sz="6" w:space="0" w:color="auto"/>
              <w:left w:val="single" w:sz="6" w:space="0" w:color="auto"/>
              <w:bottom w:val="double" w:sz="6" w:space="0" w:color="auto"/>
              <w:right w:val="single" w:sz="6" w:space="0" w:color="auto"/>
            </w:tcBorders>
          </w:tcPr>
          <w:p w14:paraId="0E202ABB"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0313F292" w14:textId="77777777" w:rsidR="00BB54E6" w:rsidRPr="00EC387C" w:rsidRDefault="00BB54E6" w:rsidP="00540625">
            <w:pPr>
              <w:shd w:val="clear" w:color="auto" w:fill="FFFFFF" w:themeFill="background1"/>
              <w:jc w:val="both"/>
            </w:pPr>
            <w:r w:rsidRPr="00EC387C">
              <w:t>0</w:t>
            </w:r>
          </w:p>
        </w:tc>
      </w:tr>
    </w:tbl>
    <w:p w14:paraId="4D03A838" w14:textId="77777777" w:rsidR="00BB54E6" w:rsidRPr="00EC387C" w:rsidRDefault="00BB54E6" w:rsidP="00540625">
      <w:pPr>
        <w:pStyle w:val="SubHeading"/>
        <w:shd w:val="clear" w:color="auto" w:fill="FFFFFF" w:themeFill="background1"/>
        <w:ind w:left="200"/>
        <w:jc w:val="both"/>
      </w:pPr>
      <w:r w:rsidRPr="00EC387C">
        <w:t>Единоличный исполнительный орган общества</w:t>
      </w:r>
    </w:p>
    <w:p w14:paraId="20594BBB" w14:textId="77777777" w:rsidR="00BB54E6" w:rsidRPr="00EC387C" w:rsidRDefault="00BB54E6" w:rsidP="00540625">
      <w:pPr>
        <w:shd w:val="clear" w:color="auto" w:fill="FFFFFF" w:themeFill="background1"/>
        <w:ind w:left="400"/>
        <w:jc w:val="both"/>
      </w:pPr>
    </w:p>
    <w:p w14:paraId="1CBB012E"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700DC997" w14:textId="77777777" w:rsidTr="00BB54E6">
        <w:tc>
          <w:tcPr>
            <w:tcW w:w="5652" w:type="dxa"/>
            <w:tcBorders>
              <w:top w:val="double" w:sz="6" w:space="0" w:color="auto"/>
              <w:left w:val="double" w:sz="6" w:space="0" w:color="auto"/>
              <w:bottom w:val="single" w:sz="6" w:space="0" w:color="auto"/>
              <w:right w:val="single" w:sz="6" w:space="0" w:color="auto"/>
            </w:tcBorders>
          </w:tcPr>
          <w:p w14:paraId="4D28F6AF"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378C8186"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2451C560"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657606B2" w14:textId="77777777" w:rsidTr="00BB54E6">
        <w:tc>
          <w:tcPr>
            <w:tcW w:w="5652" w:type="dxa"/>
            <w:tcBorders>
              <w:top w:val="single" w:sz="6" w:space="0" w:color="auto"/>
              <w:left w:val="double" w:sz="6" w:space="0" w:color="auto"/>
              <w:bottom w:val="double" w:sz="6" w:space="0" w:color="auto"/>
              <w:right w:val="single" w:sz="6" w:space="0" w:color="auto"/>
            </w:tcBorders>
          </w:tcPr>
          <w:p w14:paraId="5BFB9E44" w14:textId="77777777" w:rsidR="00BB54E6" w:rsidRPr="007F0247" w:rsidRDefault="007F0247" w:rsidP="00540625">
            <w:pPr>
              <w:shd w:val="clear" w:color="auto" w:fill="FFFFFF" w:themeFill="background1"/>
              <w:jc w:val="both"/>
            </w:pPr>
            <w:r>
              <w:t>Девяткин Михаил Петрович</w:t>
            </w:r>
          </w:p>
        </w:tc>
        <w:tc>
          <w:tcPr>
            <w:tcW w:w="1280" w:type="dxa"/>
            <w:tcBorders>
              <w:top w:val="single" w:sz="6" w:space="0" w:color="auto"/>
              <w:left w:val="single" w:sz="6" w:space="0" w:color="auto"/>
              <w:bottom w:val="double" w:sz="6" w:space="0" w:color="auto"/>
              <w:right w:val="single" w:sz="6" w:space="0" w:color="auto"/>
            </w:tcBorders>
          </w:tcPr>
          <w:p w14:paraId="5EF36CA5"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3B9BDCE5" w14:textId="77777777" w:rsidR="00BB54E6" w:rsidRPr="00EC387C" w:rsidRDefault="00BB54E6" w:rsidP="00540625">
            <w:pPr>
              <w:shd w:val="clear" w:color="auto" w:fill="FFFFFF" w:themeFill="background1"/>
              <w:jc w:val="both"/>
            </w:pPr>
            <w:r w:rsidRPr="00EC387C">
              <w:t>0</w:t>
            </w:r>
          </w:p>
        </w:tc>
      </w:tr>
    </w:tbl>
    <w:p w14:paraId="7BEBBBC5" w14:textId="77777777" w:rsidR="00BB54E6" w:rsidRPr="00EC387C" w:rsidRDefault="00BB54E6" w:rsidP="00540625">
      <w:pPr>
        <w:pStyle w:val="SubHeading"/>
        <w:shd w:val="clear" w:color="auto" w:fill="FFFFFF" w:themeFill="background1"/>
        <w:ind w:left="200"/>
        <w:jc w:val="both"/>
      </w:pPr>
      <w:r w:rsidRPr="00EC387C">
        <w:t>Состав коллегиального исполнительного органа общества</w:t>
      </w:r>
    </w:p>
    <w:p w14:paraId="1D8F5DFE" w14:textId="77777777" w:rsidR="00BB54E6" w:rsidRPr="00EC387C" w:rsidRDefault="00BB54E6" w:rsidP="00540625">
      <w:pPr>
        <w:shd w:val="clear" w:color="auto" w:fill="FFFFFF" w:themeFill="background1"/>
        <w:ind w:left="400"/>
        <w:jc w:val="both"/>
      </w:pPr>
      <w:r w:rsidRPr="00EC387C">
        <w:rPr>
          <w:rStyle w:val="Subst"/>
        </w:rPr>
        <w:t>Коллегиальный исполнительный орган не сформирован</w:t>
      </w:r>
    </w:p>
    <w:p w14:paraId="2015A2A1" w14:textId="77777777" w:rsidR="00BB54E6" w:rsidRPr="00EC387C" w:rsidRDefault="00BB54E6" w:rsidP="00540625">
      <w:pPr>
        <w:shd w:val="clear" w:color="auto" w:fill="FFFFFF" w:themeFill="background1"/>
        <w:ind w:left="200"/>
        <w:jc w:val="both"/>
      </w:pPr>
    </w:p>
    <w:p w14:paraId="790CCDA8" w14:textId="77777777" w:rsidR="00BB54E6" w:rsidRPr="00EC387C" w:rsidRDefault="00952584" w:rsidP="00540625">
      <w:pPr>
        <w:shd w:val="clear" w:color="auto" w:fill="FFFFFF" w:themeFill="background1"/>
        <w:ind w:left="200"/>
        <w:jc w:val="both"/>
      </w:pPr>
      <w:r w:rsidRPr="00EC387C">
        <w:t xml:space="preserve">7. </w:t>
      </w:r>
      <w:r w:rsidR="00BB54E6" w:rsidRPr="00EC387C">
        <w:t>Полное фирменное наименование:</w:t>
      </w:r>
      <w:r w:rsidR="00F02F9A">
        <w:rPr>
          <w:rStyle w:val="Subst"/>
        </w:rPr>
        <w:t xml:space="preserve"> Общество с ограниченной ответственностью </w:t>
      </w:r>
      <w:r w:rsidR="00BB54E6" w:rsidRPr="00EC387C">
        <w:rPr>
          <w:rStyle w:val="Subst"/>
        </w:rPr>
        <w:t xml:space="preserve"> «</w:t>
      </w:r>
      <w:r w:rsidR="00F02F9A">
        <w:rPr>
          <w:rStyle w:val="Subst"/>
        </w:rPr>
        <w:t>М-Трейд»</w:t>
      </w:r>
    </w:p>
    <w:p w14:paraId="7B3A97B2"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О</w:t>
      </w:r>
      <w:r w:rsidR="0059143A">
        <w:rPr>
          <w:rStyle w:val="Subst"/>
        </w:rPr>
        <w:t>О</w:t>
      </w:r>
      <w:r w:rsidRPr="00EC387C">
        <w:rPr>
          <w:rStyle w:val="Subst"/>
        </w:rPr>
        <w:t>О «</w:t>
      </w:r>
      <w:r w:rsidR="0059143A">
        <w:rPr>
          <w:rStyle w:val="Subst"/>
        </w:rPr>
        <w:t>М-Трейд</w:t>
      </w:r>
      <w:r w:rsidRPr="00EC387C">
        <w:rPr>
          <w:rStyle w:val="Subst"/>
        </w:rPr>
        <w:t>»</w:t>
      </w:r>
    </w:p>
    <w:p w14:paraId="11DA76A3"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952584" w:rsidRPr="00EC387C">
        <w:t xml:space="preserve">: </w:t>
      </w:r>
      <w:r w:rsidR="0059143A" w:rsidRPr="0059143A">
        <w:rPr>
          <w:b/>
          <w:i/>
          <w:color w:val="000000"/>
        </w:rPr>
        <w:t>125009, ГОРОД МОСКВА, УЛИЦА ТВЕРСКАЯ, ДОМ 22/2, КОРПУС 1</w:t>
      </w:r>
    </w:p>
    <w:p w14:paraId="0505FF25" w14:textId="77777777" w:rsidR="00BB54E6" w:rsidRPr="00EC387C" w:rsidRDefault="00BB54E6" w:rsidP="00540625">
      <w:pPr>
        <w:shd w:val="clear" w:color="auto" w:fill="FFFFFF" w:themeFill="background1"/>
        <w:ind w:left="200"/>
        <w:jc w:val="both"/>
      </w:pPr>
      <w:r w:rsidRPr="00EC387C">
        <w:t>ИНН:</w:t>
      </w:r>
      <w:r w:rsidRPr="00EC387C">
        <w:rPr>
          <w:rStyle w:val="Subst"/>
        </w:rPr>
        <w:t xml:space="preserve"> </w:t>
      </w:r>
      <w:r w:rsidR="0059143A" w:rsidRPr="0059143A">
        <w:rPr>
          <w:b/>
          <w:i/>
        </w:rPr>
        <w:t>7717503988</w:t>
      </w:r>
    </w:p>
    <w:p w14:paraId="5219DD32" w14:textId="77777777" w:rsidR="00BB54E6" w:rsidRPr="00EC387C" w:rsidRDefault="00BB54E6" w:rsidP="00540625">
      <w:pPr>
        <w:shd w:val="clear" w:color="auto" w:fill="FFFFFF" w:themeFill="background1"/>
        <w:ind w:left="200"/>
        <w:jc w:val="both"/>
      </w:pPr>
      <w:r w:rsidRPr="00EC387C">
        <w:t>ОГРН:</w:t>
      </w:r>
      <w:r w:rsidRPr="00EC387C">
        <w:rPr>
          <w:rStyle w:val="Subst"/>
        </w:rPr>
        <w:t xml:space="preserve"> </w:t>
      </w:r>
      <w:r w:rsidR="0059143A" w:rsidRPr="0059143A">
        <w:rPr>
          <w:b/>
          <w:i/>
        </w:rPr>
        <w:t>1047796061081</w:t>
      </w:r>
    </w:p>
    <w:p w14:paraId="4547AE31"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952584" w:rsidRPr="00EC387C">
        <w:t xml:space="preserve"> </w:t>
      </w:r>
      <w:r w:rsidRPr="00EC387C">
        <w:rPr>
          <w:rStyle w:val="Subst"/>
        </w:rPr>
        <w:t>Участие в подконтрольной Эмитенту организации</w:t>
      </w:r>
    </w:p>
    <w:p w14:paraId="69F25E46"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1217806B" w14:textId="77777777" w:rsidR="00616337" w:rsidRPr="00EC387C" w:rsidRDefault="00616337" w:rsidP="00616337">
      <w:pPr>
        <w:shd w:val="clear" w:color="auto" w:fill="FFFFFF" w:themeFill="background1"/>
        <w:ind w:left="200"/>
        <w:jc w:val="both"/>
      </w:pPr>
      <w:r w:rsidRPr="00EC387C">
        <w:t>Вид контроля:</w:t>
      </w:r>
      <w:r w:rsidRPr="00EC387C">
        <w:rPr>
          <w:rStyle w:val="Subst"/>
        </w:rPr>
        <w:t xml:space="preserve"> косвенный контроль</w:t>
      </w:r>
    </w:p>
    <w:p w14:paraId="2AA64C4F" w14:textId="77777777" w:rsidR="00BB54E6" w:rsidRPr="00EC387C" w:rsidRDefault="00616337" w:rsidP="00616337">
      <w:pPr>
        <w:shd w:val="clear" w:color="auto" w:fill="FFFFFF" w:themeFill="background1"/>
        <w:ind w:left="200"/>
        <w:jc w:val="both"/>
      </w:pPr>
      <w:r w:rsidRPr="00EC387C">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t xml:space="preserve"> </w:t>
      </w:r>
      <w:r w:rsidRPr="00616337">
        <w:rPr>
          <w:b/>
          <w:i/>
        </w:rPr>
        <w:t>Общество с ограниченной ответственностью "Торговый дом "Русснефть"</w:t>
      </w:r>
      <w:r>
        <w:rPr>
          <w:b/>
          <w:i/>
        </w:rPr>
        <w:t xml:space="preserve"> (</w:t>
      </w:r>
      <w:r w:rsidRPr="00616337">
        <w:rPr>
          <w:b/>
          <w:i/>
          <w:color w:val="000000"/>
        </w:rPr>
        <w:t>427145, РЕСПУБЛИКА УДМУРТСКАЯ, РАЙОН ИГРИНСКИЙ, ПОСЕЛОК ИГРА, УЛИЦА СОВЕТСКАЯ, 107)</w:t>
      </w:r>
    </w:p>
    <w:p w14:paraId="48CA3875"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w:t>
      </w:r>
      <w:r w:rsidR="00616337">
        <w:rPr>
          <w:rStyle w:val="Subst"/>
        </w:rPr>
        <w:t>100</w:t>
      </w:r>
      <w:r w:rsidRPr="00EC387C">
        <w:rPr>
          <w:rStyle w:val="Subst"/>
        </w:rPr>
        <w:t>%</w:t>
      </w:r>
    </w:p>
    <w:p w14:paraId="10E4BE78"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326BAC87"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67C693F4" w14:textId="77777777" w:rsidR="0012719F" w:rsidRDefault="00BB54E6" w:rsidP="0012719F">
      <w:pPr>
        <w:shd w:val="clear" w:color="auto" w:fill="FFFFFF" w:themeFill="background1"/>
        <w:ind w:left="200"/>
        <w:jc w:val="both"/>
      </w:pPr>
      <w:r w:rsidRPr="00EC387C">
        <w:t>Описание основного вида деятельности общества:</w:t>
      </w:r>
      <w:r w:rsidR="00616337">
        <w:t xml:space="preserve"> </w:t>
      </w:r>
      <w:r w:rsidR="00616337" w:rsidRPr="00616337">
        <w:rPr>
          <w:b/>
          <w:i/>
        </w:rPr>
        <w:t>Оказание услуг в области бухгалтерсткого учета</w:t>
      </w:r>
      <w:r w:rsidRPr="00EC387C">
        <w:br/>
      </w:r>
    </w:p>
    <w:p w14:paraId="4826DA79" w14:textId="77777777" w:rsidR="00BB54E6" w:rsidRPr="00EC387C" w:rsidRDefault="00BB54E6" w:rsidP="0012719F">
      <w:pPr>
        <w:shd w:val="clear" w:color="auto" w:fill="FFFFFF" w:themeFill="background1"/>
        <w:ind w:left="200"/>
        <w:jc w:val="both"/>
      </w:pPr>
      <w:r w:rsidRPr="00EC387C">
        <w:t>Состав совета директоров (наблюдательного совета) общества</w:t>
      </w:r>
    </w:p>
    <w:p w14:paraId="15981DD7" w14:textId="77777777" w:rsidR="00BB54E6" w:rsidRPr="0012719F" w:rsidRDefault="0012719F" w:rsidP="00540625">
      <w:pPr>
        <w:pStyle w:val="ThinDelim"/>
        <w:shd w:val="clear" w:color="auto" w:fill="FFFFFF" w:themeFill="background1"/>
        <w:jc w:val="both"/>
        <w:rPr>
          <w:b/>
          <w:i/>
          <w:sz w:val="20"/>
          <w:szCs w:val="20"/>
        </w:rPr>
      </w:pPr>
      <w:r>
        <w:t xml:space="preserve">       </w:t>
      </w:r>
      <w:r w:rsidRPr="0012719F">
        <w:rPr>
          <w:b/>
          <w:i/>
          <w:sz w:val="20"/>
          <w:szCs w:val="20"/>
        </w:rPr>
        <w:t>Совет директоров не предусмотрен</w:t>
      </w:r>
    </w:p>
    <w:p w14:paraId="07BD7855" w14:textId="77777777" w:rsidR="00BB54E6" w:rsidRPr="00EC387C" w:rsidRDefault="00BB54E6" w:rsidP="00540625">
      <w:pPr>
        <w:pStyle w:val="SubHeading"/>
        <w:shd w:val="clear" w:color="auto" w:fill="FFFFFF" w:themeFill="background1"/>
        <w:ind w:left="200"/>
        <w:jc w:val="both"/>
      </w:pPr>
      <w:r w:rsidRPr="00EC387C">
        <w:t>Единоличный исполнительный орган общества</w:t>
      </w:r>
    </w:p>
    <w:p w14:paraId="0ABE0357"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5F9D6044" w14:textId="77777777" w:rsidTr="00BB54E6">
        <w:tc>
          <w:tcPr>
            <w:tcW w:w="5652" w:type="dxa"/>
            <w:tcBorders>
              <w:top w:val="double" w:sz="6" w:space="0" w:color="auto"/>
              <w:left w:val="double" w:sz="6" w:space="0" w:color="auto"/>
              <w:bottom w:val="single" w:sz="6" w:space="0" w:color="auto"/>
              <w:right w:val="single" w:sz="6" w:space="0" w:color="auto"/>
            </w:tcBorders>
          </w:tcPr>
          <w:p w14:paraId="3692C565"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37AB94A6"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C727FCB"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BB54E6" w:rsidRPr="00EC387C" w14:paraId="12EDA934" w14:textId="77777777" w:rsidTr="00BB54E6">
        <w:tc>
          <w:tcPr>
            <w:tcW w:w="5652" w:type="dxa"/>
            <w:tcBorders>
              <w:top w:val="single" w:sz="6" w:space="0" w:color="auto"/>
              <w:left w:val="double" w:sz="6" w:space="0" w:color="auto"/>
              <w:bottom w:val="double" w:sz="6" w:space="0" w:color="auto"/>
              <w:right w:val="single" w:sz="6" w:space="0" w:color="auto"/>
            </w:tcBorders>
          </w:tcPr>
          <w:p w14:paraId="33830285" w14:textId="77777777" w:rsidR="00BB54E6" w:rsidRPr="00EC387C" w:rsidRDefault="00616337" w:rsidP="00540625">
            <w:pPr>
              <w:shd w:val="clear" w:color="auto" w:fill="FFFFFF" w:themeFill="background1"/>
              <w:jc w:val="both"/>
            </w:pPr>
            <w:r>
              <w:t>Штромберг Варвара Альбертовна</w:t>
            </w:r>
          </w:p>
        </w:tc>
        <w:tc>
          <w:tcPr>
            <w:tcW w:w="1280" w:type="dxa"/>
            <w:tcBorders>
              <w:top w:val="single" w:sz="6" w:space="0" w:color="auto"/>
              <w:left w:val="single" w:sz="6" w:space="0" w:color="auto"/>
              <w:bottom w:val="double" w:sz="6" w:space="0" w:color="auto"/>
              <w:right w:val="single" w:sz="6" w:space="0" w:color="auto"/>
            </w:tcBorders>
          </w:tcPr>
          <w:p w14:paraId="44047EC9"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7B80B005" w14:textId="77777777" w:rsidR="00BB54E6" w:rsidRPr="00EC387C" w:rsidRDefault="00BB54E6" w:rsidP="00540625">
            <w:pPr>
              <w:shd w:val="clear" w:color="auto" w:fill="FFFFFF" w:themeFill="background1"/>
              <w:jc w:val="both"/>
            </w:pPr>
            <w:r w:rsidRPr="00EC387C">
              <w:t>0</w:t>
            </w:r>
          </w:p>
        </w:tc>
      </w:tr>
    </w:tbl>
    <w:p w14:paraId="4280ED42" w14:textId="77777777" w:rsidR="00BB54E6" w:rsidRPr="00EC387C" w:rsidRDefault="00BB54E6" w:rsidP="00540625">
      <w:pPr>
        <w:shd w:val="clear" w:color="auto" w:fill="FFFFFF" w:themeFill="background1"/>
        <w:jc w:val="both"/>
      </w:pPr>
    </w:p>
    <w:p w14:paraId="671ACDBF" w14:textId="77777777" w:rsidR="00BB54E6" w:rsidRPr="00EC387C" w:rsidRDefault="00BB54E6" w:rsidP="00540625">
      <w:pPr>
        <w:pStyle w:val="SubHeading"/>
        <w:shd w:val="clear" w:color="auto" w:fill="FFFFFF" w:themeFill="background1"/>
        <w:ind w:left="200"/>
        <w:jc w:val="both"/>
      </w:pPr>
      <w:r w:rsidRPr="00EC387C">
        <w:t>Состав коллегиального исполнительного органа общества</w:t>
      </w:r>
    </w:p>
    <w:p w14:paraId="0A541140" w14:textId="77777777" w:rsidR="00BB54E6" w:rsidRPr="00EC387C" w:rsidRDefault="00BB54E6" w:rsidP="00540625">
      <w:pPr>
        <w:shd w:val="clear" w:color="auto" w:fill="FFFFFF" w:themeFill="background1"/>
        <w:ind w:left="400"/>
        <w:jc w:val="both"/>
      </w:pPr>
      <w:r w:rsidRPr="00EC387C">
        <w:rPr>
          <w:rStyle w:val="Subst"/>
        </w:rPr>
        <w:t>Коллегиальный исполнительный орган не предусмотрен</w:t>
      </w:r>
    </w:p>
    <w:p w14:paraId="56267733" w14:textId="77777777" w:rsidR="00BB54E6" w:rsidRPr="00EC387C" w:rsidRDefault="00BB54E6" w:rsidP="00540625">
      <w:pPr>
        <w:pStyle w:val="ThinDelim"/>
        <w:shd w:val="clear" w:color="auto" w:fill="FFFFFF" w:themeFill="background1"/>
        <w:jc w:val="both"/>
      </w:pPr>
    </w:p>
    <w:p w14:paraId="1CB7CD26" w14:textId="77777777" w:rsidR="00BB54E6" w:rsidRPr="00EC387C" w:rsidRDefault="00952584" w:rsidP="00540625">
      <w:pPr>
        <w:shd w:val="clear" w:color="auto" w:fill="FFFFFF" w:themeFill="background1"/>
        <w:ind w:left="200"/>
        <w:jc w:val="both"/>
      </w:pPr>
      <w:r w:rsidRPr="00EC387C">
        <w:t xml:space="preserve">8. </w:t>
      </w:r>
      <w:r w:rsidR="00BB54E6" w:rsidRPr="00EC387C">
        <w:t>Полное фирменное наименование:</w:t>
      </w:r>
      <w:r w:rsidR="00BB54E6" w:rsidRPr="00EC387C">
        <w:rPr>
          <w:rStyle w:val="Subst"/>
        </w:rPr>
        <w:t xml:space="preserve"> Открытое акционерное общество Многопрофильная компания «Аганнефтегазгеология»</w:t>
      </w:r>
    </w:p>
    <w:p w14:paraId="5245FAAD"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ОАО МПК «АНГГ»</w:t>
      </w:r>
    </w:p>
    <w:p w14:paraId="61AEB0D0"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952584" w:rsidRPr="00EC387C">
        <w:t xml:space="preserve">: </w:t>
      </w:r>
      <w:r w:rsidRPr="00EC387C">
        <w:rPr>
          <w:rStyle w:val="Subst"/>
        </w:rPr>
        <w:t>Российская Федерация, 628647, Тюменская область, Ханты-Мансийский автономный округ-Югра, Нижневартовский район, п.г. т. Новоаганск, ул. Центральная, д. 9А</w:t>
      </w:r>
    </w:p>
    <w:p w14:paraId="05C1FFF8" w14:textId="77777777" w:rsidR="00BB54E6" w:rsidRPr="00EC387C" w:rsidRDefault="00BB54E6" w:rsidP="00540625">
      <w:pPr>
        <w:shd w:val="clear" w:color="auto" w:fill="FFFFFF" w:themeFill="background1"/>
        <w:ind w:left="200"/>
        <w:jc w:val="both"/>
      </w:pPr>
      <w:r w:rsidRPr="00EC387C">
        <w:t>ИНН:</w:t>
      </w:r>
      <w:r w:rsidRPr="00EC387C">
        <w:rPr>
          <w:rStyle w:val="Subst"/>
        </w:rPr>
        <w:t xml:space="preserve"> 8620011110</w:t>
      </w:r>
    </w:p>
    <w:p w14:paraId="7E858FDA" w14:textId="77777777" w:rsidR="00BB54E6" w:rsidRPr="00EC387C" w:rsidRDefault="00BB54E6" w:rsidP="00540625">
      <w:pPr>
        <w:shd w:val="clear" w:color="auto" w:fill="FFFFFF" w:themeFill="background1"/>
        <w:ind w:left="200"/>
        <w:jc w:val="both"/>
      </w:pPr>
      <w:r w:rsidRPr="00EC387C">
        <w:t>ОГРН:</w:t>
      </w:r>
      <w:r w:rsidRPr="00EC387C">
        <w:rPr>
          <w:rStyle w:val="Subst"/>
        </w:rPr>
        <w:t xml:space="preserve"> 1028601866182</w:t>
      </w:r>
    </w:p>
    <w:p w14:paraId="64EC9854"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952584" w:rsidRPr="00EC387C">
        <w:t xml:space="preserve"> </w:t>
      </w:r>
      <w:r w:rsidRPr="00EC387C">
        <w:rPr>
          <w:rStyle w:val="Subst"/>
        </w:rPr>
        <w:t>Участие в подконтрольной Эмитенту организации</w:t>
      </w:r>
    </w:p>
    <w:p w14:paraId="639CAB5A"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0C667790"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520576F3"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96.56%</w:t>
      </w:r>
    </w:p>
    <w:p w14:paraId="36B1257D" w14:textId="77777777" w:rsidR="00BB54E6" w:rsidRPr="00EC387C" w:rsidRDefault="00BB54E6" w:rsidP="00540625">
      <w:pPr>
        <w:shd w:val="clear" w:color="auto" w:fill="FFFFFF" w:themeFill="background1"/>
        <w:ind w:left="200"/>
        <w:jc w:val="both"/>
      </w:pPr>
      <w:r w:rsidRPr="00EC387C">
        <w:t>Доля обыкновенных акций, принадлежащих эмитенту:</w:t>
      </w:r>
      <w:r w:rsidRPr="00EC387C">
        <w:rPr>
          <w:rStyle w:val="Subst"/>
        </w:rPr>
        <w:t xml:space="preserve"> 96.56%</w:t>
      </w:r>
    </w:p>
    <w:p w14:paraId="44F804C0"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79DB1981"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656E6F4F"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Геолого-разведочные, геофизические и геохимические работы в области изучения недр</w:t>
      </w:r>
    </w:p>
    <w:p w14:paraId="58B116DE" w14:textId="77777777" w:rsidR="00BB54E6" w:rsidRPr="00EC387C" w:rsidRDefault="00BB54E6" w:rsidP="00540625">
      <w:pPr>
        <w:pStyle w:val="SubHeading"/>
        <w:shd w:val="clear" w:color="auto" w:fill="FFFFFF" w:themeFill="background1"/>
        <w:ind w:left="200"/>
        <w:jc w:val="both"/>
      </w:pPr>
      <w:r w:rsidRPr="00EC387C">
        <w:t>Состав совета директоров (наблюдательного совета) общества</w:t>
      </w:r>
    </w:p>
    <w:p w14:paraId="1CC73571"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60B1019F" w14:textId="77777777" w:rsidTr="00BB54E6">
        <w:tc>
          <w:tcPr>
            <w:tcW w:w="5652" w:type="dxa"/>
            <w:tcBorders>
              <w:top w:val="double" w:sz="6" w:space="0" w:color="auto"/>
              <w:left w:val="double" w:sz="6" w:space="0" w:color="auto"/>
              <w:bottom w:val="single" w:sz="6" w:space="0" w:color="auto"/>
              <w:right w:val="single" w:sz="6" w:space="0" w:color="auto"/>
            </w:tcBorders>
          </w:tcPr>
          <w:p w14:paraId="2159EE05"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120CF19D"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159DC591"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42991D2E" w14:textId="77777777" w:rsidTr="00BB54E6">
        <w:tc>
          <w:tcPr>
            <w:tcW w:w="5652" w:type="dxa"/>
            <w:tcBorders>
              <w:top w:val="single" w:sz="6" w:space="0" w:color="auto"/>
              <w:left w:val="double" w:sz="6" w:space="0" w:color="auto"/>
              <w:bottom w:val="single" w:sz="6" w:space="0" w:color="auto"/>
              <w:right w:val="single" w:sz="6" w:space="0" w:color="auto"/>
            </w:tcBorders>
          </w:tcPr>
          <w:p w14:paraId="01982894" w14:textId="77777777" w:rsidR="00BB54E6" w:rsidRPr="00C66A15" w:rsidRDefault="004331CE" w:rsidP="00540625">
            <w:pPr>
              <w:shd w:val="clear" w:color="auto" w:fill="FFFFFF" w:themeFill="background1"/>
              <w:jc w:val="both"/>
            </w:pPr>
            <w:r w:rsidRPr="00C66A15">
              <w:t>Малышев Александр Сергеевич</w:t>
            </w:r>
            <w:r w:rsidR="007340DA">
              <w:t xml:space="preserve"> (председатель)</w:t>
            </w:r>
          </w:p>
        </w:tc>
        <w:tc>
          <w:tcPr>
            <w:tcW w:w="1280" w:type="dxa"/>
            <w:tcBorders>
              <w:top w:val="single" w:sz="6" w:space="0" w:color="auto"/>
              <w:left w:val="single" w:sz="6" w:space="0" w:color="auto"/>
              <w:bottom w:val="single" w:sz="6" w:space="0" w:color="auto"/>
              <w:right w:val="single" w:sz="6" w:space="0" w:color="auto"/>
            </w:tcBorders>
          </w:tcPr>
          <w:p w14:paraId="455953E3" w14:textId="77777777" w:rsidR="00BB54E6" w:rsidRPr="00C66A15" w:rsidRDefault="00C66A15" w:rsidP="00540625">
            <w:pPr>
              <w:shd w:val="clear" w:color="auto" w:fill="FFFFFF" w:themeFill="background1"/>
              <w:jc w:val="both"/>
            </w:pPr>
            <w:r w:rsidRPr="00C66A15">
              <w:t>0</w:t>
            </w:r>
          </w:p>
        </w:tc>
        <w:tc>
          <w:tcPr>
            <w:tcW w:w="1280" w:type="dxa"/>
            <w:tcBorders>
              <w:top w:val="single" w:sz="6" w:space="0" w:color="auto"/>
              <w:left w:val="single" w:sz="6" w:space="0" w:color="auto"/>
              <w:bottom w:val="single" w:sz="6" w:space="0" w:color="auto"/>
              <w:right w:val="double" w:sz="6" w:space="0" w:color="auto"/>
            </w:tcBorders>
          </w:tcPr>
          <w:p w14:paraId="0EF4060F" w14:textId="77777777" w:rsidR="00BB54E6" w:rsidRPr="00C66A15" w:rsidRDefault="00C66A15" w:rsidP="00540625">
            <w:pPr>
              <w:shd w:val="clear" w:color="auto" w:fill="FFFFFF" w:themeFill="background1"/>
              <w:jc w:val="both"/>
            </w:pPr>
            <w:r w:rsidRPr="00C66A15">
              <w:t>0</w:t>
            </w:r>
          </w:p>
        </w:tc>
      </w:tr>
      <w:tr w:rsidR="00EC387C" w:rsidRPr="00EC387C" w14:paraId="1C4D7ABD" w14:textId="77777777" w:rsidTr="00BB54E6">
        <w:tc>
          <w:tcPr>
            <w:tcW w:w="5652" w:type="dxa"/>
            <w:tcBorders>
              <w:top w:val="single" w:sz="6" w:space="0" w:color="auto"/>
              <w:left w:val="double" w:sz="6" w:space="0" w:color="auto"/>
              <w:bottom w:val="single" w:sz="6" w:space="0" w:color="auto"/>
              <w:right w:val="single" w:sz="6" w:space="0" w:color="auto"/>
            </w:tcBorders>
          </w:tcPr>
          <w:p w14:paraId="07013C3D" w14:textId="77777777" w:rsidR="00BB54E6" w:rsidRPr="00C66A15" w:rsidRDefault="00BB54E6" w:rsidP="00540625">
            <w:pPr>
              <w:shd w:val="clear" w:color="auto" w:fill="FFFFFF" w:themeFill="background1"/>
              <w:jc w:val="both"/>
            </w:pPr>
            <w:r w:rsidRPr="00C66A15">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5570B16C" w14:textId="77777777" w:rsidR="00BB54E6" w:rsidRPr="00C66A15" w:rsidRDefault="00BB54E6" w:rsidP="00540625">
            <w:pPr>
              <w:shd w:val="clear" w:color="auto" w:fill="FFFFFF" w:themeFill="background1"/>
              <w:jc w:val="both"/>
            </w:pPr>
            <w:r w:rsidRPr="00C66A15">
              <w:t>0</w:t>
            </w:r>
          </w:p>
        </w:tc>
        <w:tc>
          <w:tcPr>
            <w:tcW w:w="1280" w:type="dxa"/>
            <w:tcBorders>
              <w:top w:val="single" w:sz="6" w:space="0" w:color="auto"/>
              <w:left w:val="single" w:sz="6" w:space="0" w:color="auto"/>
              <w:bottom w:val="single" w:sz="6" w:space="0" w:color="auto"/>
              <w:right w:val="double" w:sz="6" w:space="0" w:color="auto"/>
            </w:tcBorders>
          </w:tcPr>
          <w:p w14:paraId="5F535E17" w14:textId="77777777" w:rsidR="00BB54E6" w:rsidRPr="00C66A15" w:rsidRDefault="00BB54E6" w:rsidP="00540625">
            <w:pPr>
              <w:shd w:val="clear" w:color="auto" w:fill="FFFFFF" w:themeFill="background1"/>
              <w:jc w:val="both"/>
            </w:pPr>
            <w:r w:rsidRPr="00C66A15">
              <w:t>0</w:t>
            </w:r>
          </w:p>
        </w:tc>
      </w:tr>
      <w:tr w:rsidR="00EC387C" w:rsidRPr="00EC387C" w14:paraId="67608F95" w14:textId="77777777" w:rsidTr="00BB54E6">
        <w:tc>
          <w:tcPr>
            <w:tcW w:w="5652" w:type="dxa"/>
            <w:tcBorders>
              <w:top w:val="single" w:sz="6" w:space="0" w:color="auto"/>
              <w:left w:val="double" w:sz="6" w:space="0" w:color="auto"/>
              <w:bottom w:val="single" w:sz="6" w:space="0" w:color="auto"/>
              <w:right w:val="single" w:sz="6" w:space="0" w:color="auto"/>
            </w:tcBorders>
          </w:tcPr>
          <w:p w14:paraId="636A6B17" w14:textId="77777777" w:rsidR="00BB54E6" w:rsidRPr="00C66A15" w:rsidRDefault="00BB54E6" w:rsidP="00540625">
            <w:pPr>
              <w:shd w:val="clear" w:color="auto" w:fill="FFFFFF" w:themeFill="background1"/>
              <w:jc w:val="both"/>
            </w:pPr>
            <w:r w:rsidRPr="00C66A15">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049B47AC" w14:textId="77777777" w:rsidR="00BB54E6" w:rsidRPr="00C66A15" w:rsidRDefault="00BB54E6" w:rsidP="00540625">
            <w:pPr>
              <w:shd w:val="clear" w:color="auto" w:fill="FFFFFF" w:themeFill="background1"/>
              <w:jc w:val="both"/>
            </w:pPr>
            <w:r w:rsidRPr="00C66A15">
              <w:t>0</w:t>
            </w:r>
          </w:p>
        </w:tc>
        <w:tc>
          <w:tcPr>
            <w:tcW w:w="1280" w:type="dxa"/>
            <w:tcBorders>
              <w:top w:val="single" w:sz="6" w:space="0" w:color="auto"/>
              <w:left w:val="single" w:sz="6" w:space="0" w:color="auto"/>
              <w:bottom w:val="single" w:sz="6" w:space="0" w:color="auto"/>
              <w:right w:val="double" w:sz="6" w:space="0" w:color="auto"/>
            </w:tcBorders>
          </w:tcPr>
          <w:p w14:paraId="54193DB1" w14:textId="77777777" w:rsidR="00BB54E6" w:rsidRPr="00C66A15" w:rsidRDefault="00BB54E6" w:rsidP="00540625">
            <w:pPr>
              <w:shd w:val="clear" w:color="auto" w:fill="FFFFFF" w:themeFill="background1"/>
              <w:jc w:val="both"/>
            </w:pPr>
            <w:r w:rsidRPr="00C66A15">
              <w:t>0</w:t>
            </w:r>
          </w:p>
        </w:tc>
      </w:tr>
      <w:tr w:rsidR="00EC387C" w:rsidRPr="00EC387C" w14:paraId="2DDCFAB2" w14:textId="77777777" w:rsidTr="00BB54E6">
        <w:tc>
          <w:tcPr>
            <w:tcW w:w="5652" w:type="dxa"/>
            <w:tcBorders>
              <w:top w:val="single" w:sz="6" w:space="0" w:color="auto"/>
              <w:left w:val="double" w:sz="6" w:space="0" w:color="auto"/>
              <w:bottom w:val="single" w:sz="6" w:space="0" w:color="auto"/>
              <w:right w:val="single" w:sz="6" w:space="0" w:color="auto"/>
            </w:tcBorders>
          </w:tcPr>
          <w:p w14:paraId="7E7130A0" w14:textId="77777777" w:rsidR="00BB54E6" w:rsidRPr="00C66A15" w:rsidRDefault="00BB54E6" w:rsidP="00540625">
            <w:pPr>
              <w:shd w:val="clear" w:color="auto" w:fill="FFFFFF" w:themeFill="background1"/>
              <w:jc w:val="both"/>
            </w:pPr>
            <w:r w:rsidRPr="00C66A15">
              <w:t>Щербак Владимир Львович</w:t>
            </w:r>
          </w:p>
        </w:tc>
        <w:tc>
          <w:tcPr>
            <w:tcW w:w="1280" w:type="dxa"/>
            <w:tcBorders>
              <w:top w:val="single" w:sz="6" w:space="0" w:color="auto"/>
              <w:left w:val="single" w:sz="6" w:space="0" w:color="auto"/>
              <w:bottom w:val="single" w:sz="6" w:space="0" w:color="auto"/>
              <w:right w:val="single" w:sz="6" w:space="0" w:color="auto"/>
            </w:tcBorders>
          </w:tcPr>
          <w:p w14:paraId="576360BC" w14:textId="77777777" w:rsidR="00BB54E6" w:rsidRPr="00C66A15" w:rsidRDefault="00BB54E6" w:rsidP="00540625">
            <w:pPr>
              <w:shd w:val="clear" w:color="auto" w:fill="FFFFFF" w:themeFill="background1"/>
              <w:jc w:val="both"/>
            </w:pPr>
            <w:r w:rsidRPr="00C66A15">
              <w:t>0</w:t>
            </w:r>
          </w:p>
        </w:tc>
        <w:tc>
          <w:tcPr>
            <w:tcW w:w="1280" w:type="dxa"/>
            <w:tcBorders>
              <w:top w:val="single" w:sz="6" w:space="0" w:color="auto"/>
              <w:left w:val="single" w:sz="6" w:space="0" w:color="auto"/>
              <w:bottom w:val="single" w:sz="6" w:space="0" w:color="auto"/>
              <w:right w:val="double" w:sz="6" w:space="0" w:color="auto"/>
            </w:tcBorders>
          </w:tcPr>
          <w:p w14:paraId="1A82FAD2" w14:textId="77777777" w:rsidR="00BB54E6" w:rsidRPr="00C66A15" w:rsidRDefault="00BB54E6" w:rsidP="00540625">
            <w:pPr>
              <w:shd w:val="clear" w:color="auto" w:fill="FFFFFF" w:themeFill="background1"/>
              <w:jc w:val="both"/>
            </w:pPr>
            <w:r w:rsidRPr="00C66A15">
              <w:t>0</w:t>
            </w:r>
          </w:p>
        </w:tc>
      </w:tr>
      <w:tr w:rsidR="00EC387C" w:rsidRPr="00EC387C" w14:paraId="6696D9A8" w14:textId="77777777" w:rsidTr="00BB54E6">
        <w:tc>
          <w:tcPr>
            <w:tcW w:w="5652" w:type="dxa"/>
            <w:tcBorders>
              <w:top w:val="single" w:sz="6" w:space="0" w:color="auto"/>
              <w:left w:val="double" w:sz="6" w:space="0" w:color="auto"/>
              <w:bottom w:val="double" w:sz="6" w:space="0" w:color="auto"/>
              <w:right w:val="single" w:sz="6" w:space="0" w:color="auto"/>
            </w:tcBorders>
          </w:tcPr>
          <w:p w14:paraId="118A3F2E" w14:textId="77777777" w:rsidR="00BB54E6" w:rsidRPr="00C66A15" w:rsidRDefault="00BB54E6" w:rsidP="00540625">
            <w:pPr>
              <w:shd w:val="clear" w:color="auto" w:fill="FFFFFF" w:themeFill="background1"/>
              <w:jc w:val="both"/>
            </w:pPr>
            <w:r w:rsidRPr="00C66A15">
              <w:t>Щербина Ольга  Юрьевна</w:t>
            </w:r>
          </w:p>
        </w:tc>
        <w:tc>
          <w:tcPr>
            <w:tcW w:w="1280" w:type="dxa"/>
            <w:tcBorders>
              <w:top w:val="single" w:sz="6" w:space="0" w:color="auto"/>
              <w:left w:val="single" w:sz="6" w:space="0" w:color="auto"/>
              <w:bottom w:val="double" w:sz="6" w:space="0" w:color="auto"/>
              <w:right w:val="single" w:sz="6" w:space="0" w:color="auto"/>
            </w:tcBorders>
          </w:tcPr>
          <w:p w14:paraId="7FA68A3E" w14:textId="77777777" w:rsidR="00BB54E6" w:rsidRPr="00C66A15" w:rsidRDefault="00BB54E6" w:rsidP="00540625">
            <w:pPr>
              <w:shd w:val="clear" w:color="auto" w:fill="FFFFFF" w:themeFill="background1"/>
              <w:jc w:val="both"/>
            </w:pPr>
            <w:r w:rsidRPr="00C66A15">
              <w:t>0</w:t>
            </w:r>
          </w:p>
        </w:tc>
        <w:tc>
          <w:tcPr>
            <w:tcW w:w="1280" w:type="dxa"/>
            <w:tcBorders>
              <w:top w:val="single" w:sz="6" w:space="0" w:color="auto"/>
              <w:left w:val="single" w:sz="6" w:space="0" w:color="auto"/>
              <w:bottom w:val="double" w:sz="6" w:space="0" w:color="auto"/>
              <w:right w:val="double" w:sz="6" w:space="0" w:color="auto"/>
            </w:tcBorders>
          </w:tcPr>
          <w:p w14:paraId="3312781E" w14:textId="77777777" w:rsidR="00BB54E6" w:rsidRPr="00C66A15" w:rsidRDefault="00BB54E6" w:rsidP="00540625">
            <w:pPr>
              <w:shd w:val="clear" w:color="auto" w:fill="FFFFFF" w:themeFill="background1"/>
              <w:jc w:val="both"/>
            </w:pPr>
            <w:r w:rsidRPr="00C66A15">
              <w:t>0</w:t>
            </w:r>
          </w:p>
        </w:tc>
      </w:tr>
    </w:tbl>
    <w:p w14:paraId="4428FC2A" w14:textId="77777777" w:rsidR="00BB54E6" w:rsidRPr="00EC387C" w:rsidRDefault="00BB54E6" w:rsidP="00540625">
      <w:pPr>
        <w:pStyle w:val="SubHeading"/>
        <w:shd w:val="clear" w:color="auto" w:fill="FFFFFF" w:themeFill="background1"/>
        <w:ind w:left="200"/>
        <w:jc w:val="both"/>
      </w:pPr>
      <w:r w:rsidRPr="00EC387C">
        <w:t>Единоличный исполнительный орган общества</w:t>
      </w:r>
    </w:p>
    <w:p w14:paraId="735EB3F1"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6D63EB21" w14:textId="77777777" w:rsidTr="00BB54E6">
        <w:tc>
          <w:tcPr>
            <w:tcW w:w="5652" w:type="dxa"/>
            <w:tcBorders>
              <w:top w:val="double" w:sz="6" w:space="0" w:color="auto"/>
              <w:left w:val="double" w:sz="6" w:space="0" w:color="auto"/>
              <w:bottom w:val="single" w:sz="6" w:space="0" w:color="auto"/>
              <w:right w:val="single" w:sz="6" w:space="0" w:color="auto"/>
            </w:tcBorders>
          </w:tcPr>
          <w:p w14:paraId="132A18D8"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5107C659"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25120CB"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18805978" w14:textId="77777777" w:rsidTr="00BB54E6">
        <w:tc>
          <w:tcPr>
            <w:tcW w:w="5652" w:type="dxa"/>
            <w:tcBorders>
              <w:top w:val="single" w:sz="6" w:space="0" w:color="auto"/>
              <w:left w:val="double" w:sz="6" w:space="0" w:color="auto"/>
              <w:bottom w:val="double" w:sz="6" w:space="0" w:color="auto"/>
              <w:right w:val="single" w:sz="6" w:space="0" w:color="auto"/>
            </w:tcBorders>
          </w:tcPr>
          <w:p w14:paraId="2D403398" w14:textId="77777777" w:rsidR="00BB54E6" w:rsidRPr="00EC387C" w:rsidRDefault="00BC0CE9" w:rsidP="00540625">
            <w:pPr>
              <w:shd w:val="clear" w:color="auto" w:fill="FFFFFF" w:themeFill="background1"/>
              <w:jc w:val="both"/>
            </w:pPr>
            <w:r>
              <w:t xml:space="preserve">Тропин </w:t>
            </w:r>
            <w:r w:rsidRPr="00BC0CE9">
              <w:t>Александр Юрьевич</w:t>
            </w:r>
          </w:p>
        </w:tc>
        <w:tc>
          <w:tcPr>
            <w:tcW w:w="1280" w:type="dxa"/>
            <w:tcBorders>
              <w:top w:val="single" w:sz="6" w:space="0" w:color="auto"/>
              <w:left w:val="single" w:sz="6" w:space="0" w:color="auto"/>
              <w:bottom w:val="double" w:sz="6" w:space="0" w:color="auto"/>
              <w:right w:val="single" w:sz="6" w:space="0" w:color="auto"/>
            </w:tcBorders>
          </w:tcPr>
          <w:p w14:paraId="1308298F"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3B2F1689" w14:textId="77777777" w:rsidR="00BB54E6" w:rsidRPr="00EC387C" w:rsidRDefault="00BB54E6" w:rsidP="00540625">
            <w:pPr>
              <w:shd w:val="clear" w:color="auto" w:fill="FFFFFF" w:themeFill="background1"/>
              <w:jc w:val="both"/>
            </w:pPr>
            <w:r w:rsidRPr="00EC387C">
              <w:t>0</w:t>
            </w:r>
          </w:p>
        </w:tc>
      </w:tr>
    </w:tbl>
    <w:p w14:paraId="0EF4FFF4" w14:textId="77777777" w:rsidR="00BB54E6" w:rsidRPr="00EC387C" w:rsidRDefault="00BB54E6" w:rsidP="00540625">
      <w:pPr>
        <w:pStyle w:val="SubHeading"/>
        <w:shd w:val="clear" w:color="auto" w:fill="FFFFFF" w:themeFill="background1"/>
        <w:ind w:left="200"/>
        <w:jc w:val="both"/>
      </w:pPr>
      <w:r w:rsidRPr="00EC387C">
        <w:t>Состав коллегиального исполнительного органа общества</w:t>
      </w:r>
    </w:p>
    <w:p w14:paraId="680BDF52" w14:textId="77777777" w:rsidR="00BB54E6" w:rsidRPr="00EC387C" w:rsidRDefault="00BB54E6" w:rsidP="00540625">
      <w:pPr>
        <w:shd w:val="clear" w:color="auto" w:fill="FFFFFF" w:themeFill="background1"/>
        <w:ind w:left="400"/>
        <w:jc w:val="both"/>
      </w:pPr>
      <w:r w:rsidRPr="00EC387C">
        <w:rPr>
          <w:rStyle w:val="Subst"/>
        </w:rPr>
        <w:t>Коллегиальный исполнительный орган не предусмотрен</w:t>
      </w:r>
    </w:p>
    <w:p w14:paraId="2A834906" w14:textId="77777777" w:rsidR="00BB54E6" w:rsidRPr="00EC387C" w:rsidRDefault="00BB54E6" w:rsidP="00540625">
      <w:pPr>
        <w:pStyle w:val="ThinDelim"/>
        <w:shd w:val="clear" w:color="auto" w:fill="FFFFFF" w:themeFill="background1"/>
        <w:jc w:val="both"/>
      </w:pPr>
    </w:p>
    <w:p w14:paraId="099524CE" w14:textId="77777777" w:rsidR="00BB54E6" w:rsidRPr="00EC387C" w:rsidRDefault="00952584" w:rsidP="00540625">
      <w:pPr>
        <w:shd w:val="clear" w:color="auto" w:fill="FFFFFF" w:themeFill="background1"/>
        <w:ind w:left="200"/>
        <w:jc w:val="both"/>
      </w:pPr>
      <w:r w:rsidRPr="00EC387C">
        <w:t xml:space="preserve">9. </w:t>
      </w:r>
      <w:r w:rsidR="00BB54E6" w:rsidRPr="00EC387C">
        <w:t>Полное фирменное наименование:</w:t>
      </w:r>
      <w:r w:rsidR="00BB54E6" w:rsidRPr="00EC387C">
        <w:rPr>
          <w:rStyle w:val="Subst"/>
        </w:rPr>
        <w:t xml:space="preserve"> Общество с ограниченной ответственностью «Томская нефть»</w:t>
      </w:r>
    </w:p>
    <w:p w14:paraId="39B19A19"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ООО «Томская нефть»</w:t>
      </w:r>
    </w:p>
    <w:p w14:paraId="6D7191D0"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952584" w:rsidRPr="00EC387C">
        <w:t xml:space="preserve">: </w:t>
      </w:r>
      <w:r w:rsidRPr="00EC387C">
        <w:rPr>
          <w:rStyle w:val="Subst"/>
        </w:rPr>
        <w:t>634029 Российская Федерация, Томская область, г. Томск, ул. Петропавловская, 4</w:t>
      </w:r>
    </w:p>
    <w:p w14:paraId="38F3C582" w14:textId="77777777" w:rsidR="00BB54E6" w:rsidRPr="00EC387C" w:rsidRDefault="00BB54E6" w:rsidP="00540625">
      <w:pPr>
        <w:shd w:val="clear" w:color="auto" w:fill="FFFFFF" w:themeFill="background1"/>
        <w:ind w:left="200"/>
        <w:jc w:val="both"/>
      </w:pPr>
      <w:r w:rsidRPr="00EC387C">
        <w:t>ИНН:</w:t>
      </w:r>
      <w:r w:rsidRPr="00EC387C">
        <w:rPr>
          <w:rStyle w:val="Subst"/>
        </w:rPr>
        <w:t xml:space="preserve"> 7017287178</w:t>
      </w:r>
    </w:p>
    <w:p w14:paraId="7AECEA42" w14:textId="77777777" w:rsidR="00BB54E6" w:rsidRPr="00EC387C" w:rsidRDefault="00BB54E6" w:rsidP="00540625">
      <w:pPr>
        <w:shd w:val="clear" w:color="auto" w:fill="FFFFFF" w:themeFill="background1"/>
        <w:ind w:left="200"/>
        <w:jc w:val="both"/>
      </w:pPr>
      <w:r w:rsidRPr="00EC387C">
        <w:t>ОГРН:</w:t>
      </w:r>
      <w:r w:rsidRPr="00EC387C">
        <w:rPr>
          <w:rStyle w:val="Subst"/>
        </w:rPr>
        <w:t xml:space="preserve"> 1117017010945</w:t>
      </w:r>
    </w:p>
    <w:p w14:paraId="6DE3E49A" w14:textId="77777777" w:rsidR="00BB54E6" w:rsidRPr="00EC387C" w:rsidRDefault="00BB54E6" w:rsidP="00540625">
      <w:pPr>
        <w:pStyle w:val="ThinDelim"/>
        <w:shd w:val="clear" w:color="auto" w:fill="FFFFFF" w:themeFill="background1"/>
        <w:jc w:val="both"/>
      </w:pPr>
    </w:p>
    <w:p w14:paraId="5AC5E73F"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952584" w:rsidRPr="00EC387C">
        <w:t xml:space="preserve"> </w:t>
      </w:r>
      <w:r w:rsidRPr="00EC387C">
        <w:rPr>
          <w:rStyle w:val="Subst"/>
        </w:rPr>
        <w:t>Участие в подконтрольной Эмитенту организации</w:t>
      </w:r>
    </w:p>
    <w:p w14:paraId="75454D1A"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7EABC9E4"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1F6D1BF4"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100%</w:t>
      </w:r>
    </w:p>
    <w:p w14:paraId="37D61750"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2B493054"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31CFDF4F"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w:t>
      </w:r>
    </w:p>
    <w:p w14:paraId="0EB6968B" w14:textId="77777777" w:rsidR="00BB54E6" w:rsidRPr="00EC387C" w:rsidRDefault="00BB54E6" w:rsidP="00540625">
      <w:pPr>
        <w:pStyle w:val="SubHeading"/>
        <w:shd w:val="clear" w:color="auto" w:fill="FFFFFF" w:themeFill="background1"/>
        <w:ind w:left="200"/>
        <w:jc w:val="both"/>
      </w:pPr>
      <w:r w:rsidRPr="00EC387C">
        <w:t>Состав совета директоров (наблюдательного совета) общества</w:t>
      </w:r>
    </w:p>
    <w:p w14:paraId="0DBA18DB"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478E5EF8" w14:textId="77777777" w:rsidTr="00BB54E6">
        <w:tc>
          <w:tcPr>
            <w:tcW w:w="5652" w:type="dxa"/>
            <w:tcBorders>
              <w:top w:val="double" w:sz="6" w:space="0" w:color="auto"/>
              <w:left w:val="double" w:sz="6" w:space="0" w:color="auto"/>
              <w:bottom w:val="single" w:sz="6" w:space="0" w:color="auto"/>
              <w:right w:val="single" w:sz="6" w:space="0" w:color="auto"/>
            </w:tcBorders>
          </w:tcPr>
          <w:p w14:paraId="3758528A"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52634ED3"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6D3D48F"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3B15D313" w14:textId="77777777" w:rsidTr="00BB54E6">
        <w:tc>
          <w:tcPr>
            <w:tcW w:w="5652" w:type="dxa"/>
            <w:tcBorders>
              <w:top w:val="single" w:sz="6" w:space="0" w:color="auto"/>
              <w:left w:val="double" w:sz="6" w:space="0" w:color="auto"/>
              <w:bottom w:val="single" w:sz="6" w:space="0" w:color="auto"/>
              <w:right w:val="single" w:sz="6" w:space="0" w:color="auto"/>
            </w:tcBorders>
          </w:tcPr>
          <w:p w14:paraId="3BDE34F3" w14:textId="77777777" w:rsidR="00BB54E6" w:rsidRPr="001B3E3C" w:rsidRDefault="00AE687D" w:rsidP="00540625">
            <w:pPr>
              <w:shd w:val="clear" w:color="auto" w:fill="FFFFFF" w:themeFill="background1"/>
              <w:jc w:val="both"/>
              <w:rPr>
                <w:color w:val="000000" w:themeColor="text1"/>
              </w:rPr>
            </w:pPr>
            <w:r w:rsidRPr="001B3E3C">
              <w:rPr>
                <w:color w:val="000000" w:themeColor="text1"/>
              </w:rPr>
              <w:t>Малышев Александр Сергеевич</w:t>
            </w:r>
            <w:r w:rsidR="00BF4920" w:rsidRPr="001B3E3C">
              <w:rPr>
                <w:color w:val="000000" w:themeColor="text1"/>
              </w:rPr>
              <w:t xml:space="preserve"> (председатель)</w:t>
            </w:r>
          </w:p>
        </w:tc>
        <w:tc>
          <w:tcPr>
            <w:tcW w:w="1280" w:type="dxa"/>
            <w:tcBorders>
              <w:top w:val="single" w:sz="6" w:space="0" w:color="auto"/>
              <w:left w:val="single" w:sz="6" w:space="0" w:color="auto"/>
              <w:bottom w:val="single" w:sz="6" w:space="0" w:color="auto"/>
              <w:right w:val="single" w:sz="6" w:space="0" w:color="auto"/>
            </w:tcBorders>
          </w:tcPr>
          <w:p w14:paraId="56A2147C" w14:textId="77777777" w:rsidR="00BB54E6" w:rsidRPr="001B3E3C" w:rsidRDefault="00AE687D" w:rsidP="00540625">
            <w:pPr>
              <w:shd w:val="clear" w:color="auto" w:fill="FFFFFF" w:themeFill="background1"/>
              <w:jc w:val="both"/>
              <w:rPr>
                <w:color w:val="000000" w:themeColor="text1"/>
              </w:rPr>
            </w:pPr>
            <w:r w:rsidRPr="001B3E3C">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22F8BA75" w14:textId="77777777" w:rsidR="00BB54E6" w:rsidRPr="001B3E3C" w:rsidRDefault="00AE687D" w:rsidP="00540625">
            <w:pPr>
              <w:shd w:val="clear" w:color="auto" w:fill="FFFFFF" w:themeFill="background1"/>
              <w:jc w:val="both"/>
              <w:rPr>
                <w:color w:val="000000" w:themeColor="text1"/>
              </w:rPr>
            </w:pPr>
            <w:r w:rsidRPr="001B3E3C">
              <w:rPr>
                <w:color w:val="000000" w:themeColor="text1"/>
              </w:rPr>
              <w:t>0</w:t>
            </w:r>
          </w:p>
        </w:tc>
      </w:tr>
      <w:tr w:rsidR="00EC387C" w:rsidRPr="00EC387C" w14:paraId="2A9AAAB6" w14:textId="77777777" w:rsidTr="00BB54E6">
        <w:tc>
          <w:tcPr>
            <w:tcW w:w="5652" w:type="dxa"/>
            <w:tcBorders>
              <w:top w:val="single" w:sz="6" w:space="0" w:color="auto"/>
              <w:left w:val="double" w:sz="6" w:space="0" w:color="auto"/>
              <w:bottom w:val="single" w:sz="6" w:space="0" w:color="auto"/>
              <w:right w:val="single" w:sz="6" w:space="0" w:color="auto"/>
            </w:tcBorders>
          </w:tcPr>
          <w:p w14:paraId="4F4F5F10"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32FEB684"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70ACA74A"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r>
      <w:tr w:rsidR="00EC387C" w:rsidRPr="00EC387C" w14:paraId="79C971BB" w14:textId="77777777" w:rsidTr="00BB54E6">
        <w:tc>
          <w:tcPr>
            <w:tcW w:w="5652" w:type="dxa"/>
            <w:tcBorders>
              <w:top w:val="single" w:sz="6" w:space="0" w:color="auto"/>
              <w:left w:val="double" w:sz="6" w:space="0" w:color="auto"/>
              <w:bottom w:val="single" w:sz="6" w:space="0" w:color="auto"/>
              <w:right w:val="single" w:sz="6" w:space="0" w:color="auto"/>
            </w:tcBorders>
          </w:tcPr>
          <w:p w14:paraId="0A93C018"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Тихонова Яна Робертовна</w:t>
            </w:r>
          </w:p>
        </w:tc>
        <w:tc>
          <w:tcPr>
            <w:tcW w:w="1280" w:type="dxa"/>
            <w:tcBorders>
              <w:top w:val="single" w:sz="6" w:space="0" w:color="auto"/>
              <w:left w:val="single" w:sz="6" w:space="0" w:color="auto"/>
              <w:bottom w:val="single" w:sz="6" w:space="0" w:color="auto"/>
              <w:right w:val="single" w:sz="6" w:space="0" w:color="auto"/>
            </w:tcBorders>
          </w:tcPr>
          <w:p w14:paraId="613D0021"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7C3AE0A7"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r>
      <w:tr w:rsidR="00EC387C" w:rsidRPr="00EC387C" w14:paraId="78E56A26" w14:textId="77777777" w:rsidTr="00BB54E6">
        <w:tc>
          <w:tcPr>
            <w:tcW w:w="5652" w:type="dxa"/>
            <w:tcBorders>
              <w:top w:val="single" w:sz="6" w:space="0" w:color="auto"/>
              <w:left w:val="double" w:sz="6" w:space="0" w:color="auto"/>
              <w:bottom w:val="single" w:sz="6" w:space="0" w:color="auto"/>
              <w:right w:val="single" w:sz="6" w:space="0" w:color="auto"/>
            </w:tcBorders>
          </w:tcPr>
          <w:p w14:paraId="401D17EE" w14:textId="77777777" w:rsidR="00BB54E6" w:rsidRPr="001B3E3C" w:rsidRDefault="00AE687D" w:rsidP="00540625">
            <w:pPr>
              <w:shd w:val="clear" w:color="auto" w:fill="FFFFFF" w:themeFill="background1"/>
              <w:jc w:val="both"/>
              <w:rPr>
                <w:color w:val="000000" w:themeColor="text1"/>
              </w:rPr>
            </w:pPr>
            <w:r w:rsidRPr="001B3E3C">
              <w:rPr>
                <w:color w:val="000000" w:themeColor="text1"/>
              </w:rPr>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372BEF30"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c>
          <w:tcPr>
            <w:tcW w:w="1280" w:type="dxa"/>
            <w:tcBorders>
              <w:top w:val="single" w:sz="6" w:space="0" w:color="auto"/>
              <w:left w:val="single" w:sz="6" w:space="0" w:color="auto"/>
              <w:bottom w:val="single" w:sz="6" w:space="0" w:color="auto"/>
              <w:right w:val="double" w:sz="6" w:space="0" w:color="auto"/>
            </w:tcBorders>
          </w:tcPr>
          <w:p w14:paraId="2B83C33B"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r>
      <w:tr w:rsidR="00EC387C" w:rsidRPr="00EC387C" w14:paraId="00BA8784" w14:textId="77777777" w:rsidTr="00BB54E6">
        <w:tc>
          <w:tcPr>
            <w:tcW w:w="5652" w:type="dxa"/>
            <w:tcBorders>
              <w:top w:val="single" w:sz="6" w:space="0" w:color="auto"/>
              <w:left w:val="double" w:sz="6" w:space="0" w:color="auto"/>
              <w:bottom w:val="double" w:sz="6" w:space="0" w:color="auto"/>
              <w:right w:val="single" w:sz="6" w:space="0" w:color="auto"/>
            </w:tcBorders>
          </w:tcPr>
          <w:p w14:paraId="14262B18"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Румянцева Валерия Яковлевна</w:t>
            </w:r>
          </w:p>
        </w:tc>
        <w:tc>
          <w:tcPr>
            <w:tcW w:w="1280" w:type="dxa"/>
            <w:tcBorders>
              <w:top w:val="single" w:sz="6" w:space="0" w:color="auto"/>
              <w:left w:val="single" w:sz="6" w:space="0" w:color="auto"/>
              <w:bottom w:val="double" w:sz="6" w:space="0" w:color="auto"/>
              <w:right w:val="single" w:sz="6" w:space="0" w:color="auto"/>
            </w:tcBorders>
          </w:tcPr>
          <w:p w14:paraId="174FF1CA"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c>
          <w:tcPr>
            <w:tcW w:w="1280" w:type="dxa"/>
            <w:tcBorders>
              <w:top w:val="single" w:sz="6" w:space="0" w:color="auto"/>
              <w:left w:val="single" w:sz="6" w:space="0" w:color="auto"/>
              <w:bottom w:val="double" w:sz="6" w:space="0" w:color="auto"/>
              <w:right w:val="double" w:sz="6" w:space="0" w:color="auto"/>
            </w:tcBorders>
          </w:tcPr>
          <w:p w14:paraId="70FBA374" w14:textId="77777777" w:rsidR="00BB54E6" w:rsidRPr="001B3E3C" w:rsidRDefault="00BB54E6" w:rsidP="00540625">
            <w:pPr>
              <w:shd w:val="clear" w:color="auto" w:fill="FFFFFF" w:themeFill="background1"/>
              <w:jc w:val="both"/>
              <w:rPr>
                <w:color w:val="000000" w:themeColor="text1"/>
              </w:rPr>
            </w:pPr>
            <w:r w:rsidRPr="001B3E3C">
              <w:rPr>
                <w:color w:val="000000" w:themeColor="text1"/>
              </w:rPr>
              <w:t>0</w:t>
            </w:r>
          </w:p>
        </w:tc>
      </w:tr>
    </w:tbl>
    <w:p w14:paraId="0EED7580" w14:textId="77777777" w:rsidR="00BB54E6" w:rsidRPr="00EC387C" w:rsidRDefault="00BB54E6" w:rsidP="00540625">
      <w:pPr>
        <w:pStyle w:val="SubHeading"/>
        <w:shd w:val="clear" w:color="auto" w:fill="FFFFFF" w:themeFill="background1"/>
        <w:ind w:left="200"/>
        <w:jc w:val="both"/>
      </w:pPr>
      <w:r w:rsidRPr="00EC387C">
        <w:t>Единоличный исполнительный орган общества</w:t>
      </w:r>
    </w:p>
    <w:p w14:paraId="46C158DD"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71DC830E" w14:textId="77777777" w:rsidTr="00BB54E6">
        <w:tc>
          <w:tcPr>
            <w:tcW w:w="5652" w:type="dxa"/>
            <w:tcBorders>
              <w:top w:val="double" w:sz="6" w:space="0" w:color="auto"/>
              <w:left w:val="double" w:sz="6" w:space="0" w:color="auto"/>
              <w:bottom w:val="single" w:sz="6" w:space="0" w:color="auto"/>
              <w:right w:val="single" w:sz="6" w:space="0" w:color="auto"/>
            </w:tcBorders>
          </w:tcPr>
          <w:p w14:paraId="027ADF75"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3EDB3A1C"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7B511D43"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52FF5518" w14:textId="77777777" w:rsidTr="00BB54E6">
        <w:tc>
          <w:tcPr>
            <w:tcW w:w="5652" w:type="dxa"/>
            <w:tcBorders>
              <w:top w:val="single" w:sz="6" w:space="0" w:color="auto"/>
              <w:left w:val="double" w:sz="6" w:space="0" w:color="auto"/>
              <w:bottom w:val="double" w:sz="6" w:space="0" w:color="auto"/>
              <w:right w:val="single" w:sz="6" w:space="0" w:color="auto"/>
            </w:tcBorders>
          </w:tcPr>
          <w:p w14:paraId="339CA9B2" w14:textId="77777777" w:rsidR="00BB54E6" w:rsidRPr="00EC387C" w:rsidRDefault="0089774E" w:rsidP="00540625">
            <w:pPr>
              <w:shd w:val="clear" w:color="auto" w:fill="FFFFFF" w:themeFill="background1"/>
              <w:jc w:val="both"/>
            </w:pPr>
            <w:r w:rsidRPr="0089774E">
              <w:t>Тычинский Алексей Николаевич</w:t>
            </w:r>
          </w:p>
        </w:tc>
        <w:tc>
          <w:tcPr>
            <w:tcW w:w="1280" w:type="dxa"/>
            <w:tcBorders>
              <w:top w:val="single" w:sz="6" w:space="0" w:color="auto"/>
              <w:left w:val="single" w:sz="6" w:space="0" w:color="auto"/>
              <w:bottom w:val="double" w:sz="6" w:space="0" w:color="auto"/>
              <w:right w:val="single" w:sz="6" w:space="0" w:color="auto"/>
            </w:tcBorders>
          </w:tcPr>
          <w:p w14:paraId="1C26E403"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1B061278" w14:textId="77777777" w:rsidR="00BB54E6" w:rsidRPr="00EC387C" w:rsidRDefault="00BB54E6" w:rsidP="00540625">
            <w:pPr>
              <w:shd w:val="clear" w:color="auto" w:fill="FFFFFF" w:themeFill="background1"/>
              <w:jc w:val="both"/>
            </w:pPr>
            <w:r w:rsidRPr="00EC387C">
              <w:t>0</w:t>
            </w:r>
          </w:p>
        </w:tc>
      </w:tr>
    </w:tbl>
    <w:p w14:paraId="287048D8" w14:textId="77777777" w:rsidR="00BB54E6" w:rsidRPr="00EC387C" w:rsidRDefault="00BB54E6" w:rsidP="00540625">
      <w:pPr>
        <w:pStyle w:val="SubHeading"/>
        <w:shd w:val="clear" w:color="auto" w:fill="FFFFFF" w:themeFill="background1"/>
        <w:ind w:left="200"/>
        <w:jc w:val="both"/>
      </w:pPr>
      <w:r w:rsidRPr="00EC387C">
        <w:t>Состав коллегиального исполнительного органа общества</w:t>
      </w:r>
    </w:p>
    <w:p w14:paraId="76A7591D" w14:textId="77777777" w:rsidR="00BB54E6" w:rsidRPr="00EC387C" w:rsidRDefault="00BB54E6" w:rsidP="00540625">
      <w:pPr>
        <w:shd w:val="clear" w:color="auto" w:fill="FFFFFF" w:themeFill="background1"/>
        <w:ind w:left="400"/>
        <w:jc w:val="both"/>
      </w:pPr>
      <w:r w:rsidRPr="00EC387C">
        <w:rPr>
          <w:rStyle w:val="Subst"/>
        </w:rPr>
        <w:t>Коллегиальный исполнительный орган не предусмотрен</w:t>
      </w:r>
    </w:p>
    <w:p w14:paraId="0D1294CA" w14:textId="77777777" w:rsidR="00BB54E6" w:rsidRPr="00EC387C" w:rsidRDefault="00BB54E6" w:rsidP="00540625">
      <w:pPr>
        <w:pStyle w:val="ThinDelim"/>
        <w:shd w:val="clear" w:color="auto" w:fill="FFFFFF" w:themeFill="background1"/>
        <w:jc w:val="both"/>
      </w:pPr>
    </w:p>
    <w:p w14:paraId="1CE2C88D" w14:textId="77777777" w:rsidR="00BB54E6" w:rsidRPr="00EC387C" w:rsidRDefault="00952584" w:rsidP="00540625">
      <w:pPr>
        <w:shd w:val="clear" w:color="auto" w:fill="FFFFFF" w:themeFill="background1"/>
        <w:ind w:left="200"/>
        <w:jc w:val="both"/>
      </w:pPr>
      <w:r w:rsidRPr="00EC387C">
        <w:t xml:space="preserve">10. </w:t>
      </w:r>
      <w:r w:rsidR="00BB54E6" w:rsidRPr="00EC387C">
        <w:t>Полное фирменное наименование:</w:t>
      </w:r>
      <w:r w:rsidR="00BB54E6" w:rsidRPr="00EC387C">
        <w:rPr>
          <w:rStyle w:val="Subst"/>
        </w:rPr>
        <w:t xml:space="preserve"> Открытое акционерное общество «Нефтяная акционерная компания «АКИ-ОТЫР»</w:t>
      </w:r>
    </w:p>
    <w:p w14:paraId="4334816B" w14:textId="77777777" w:rsidR="00BB54E6" w:rsidRPr="00EC387C" w:rsidRDefault="00BB54E6" w:rsidP="00540625">
      <w:pPr>
        <w:shd w:val="clear" w:color="auto" w:fill="FFFFFF" w:themeFill="background1"/>
        <w:ind w:left="198"/>
        <w:jc w:val="both"/>
      </w:pPr>
      <w:r w:rsidRPr="00EC387C">
        <w:t>Сокращенное фирменное наименование:</w:t>
      </w:r>
      <w:r w:rsidRPr="00EC387C">
        <w:rPr>
          <w:rStyle w:val="Subst"/>
        </w:rPr>
        <w:t xml:space="preserve"> ОАО «НАК «АКИ-ОТЫР»</w:t>
      </w:r>
    </w:p>
    <w:p w14:paraId="5055C88D" w14:textId="77777777" w:rsidR="00BB54E6" w:rsidRPr="00EC387C" w:rsidRDefault="00BB54E6" w:rsidP="00540625">
      <w:pPr>
        <w:pStyle w:val="SubHeading"/>
        <w:shd w:val="clear" w:color="auto" w:fill="FFFFFF" w:themeFill="background1"/>
        <w:spacing w:before="0" w:after="0"/>
        <w:ind w:left="198"/>
        <w:jc w:val="both"/>
      </w:pPr>
      <w:r w:rsidRPr="00EC387C">
        <w:t>Место нахождения</w:t>
      </w:r>
      <w:r w:rsidR="00952584" w:rsidRPr="00EC387C">
        <w:t xml:space="preserve">: </w:t>
      </w:r>
      <w:r w:rsidRPr="00EC387C">
        <w:rPr>
          <w:rStyle w:val="Subst"/>
        </w:rPr>
        <w:t>628010 Российская Федерация, Ханты-Мансийский автономный округ-Югра, г. Ханты-Мансийск, ул. Михаила Знаменского, дом 1</w:t>
      </w:r>
    </w:p>
    <w:p w14:paraId="05FBAB88" w14:textId="77777777" w:rsidR="00BB54E6" w:rsidRPr="00EC387C" w:rsidRDefault="00BB54E6" w:rsidP="00540625">
      <w:pPr>
        <w:shd w:val="clear" w:color="auto" w:fill="FFFFFF" w:themeFill="background1"/>
        <w:ind w:left="200"/>
        <w:jc w:val="both"/>
      </w:pPr>
      <w:r w:rsidRPr="00EC387C">
        <w:t>ИНН:</w:t>
      </w:r>
      <w:r w:rsidRPr="00EC387C">
        <w:rPr>
          <w:rStyle w:val="Subst"/>
        </w:rPr>
        <w:t xml:space="preserve"> 8603002531</w:t>
      </w:r>
    </w:p>
    <w:p w14:paraId="22F03FDF" w14:textId="77777777" w:rsidR="00BB54E6" w:rsidRPr="00EC387C" w:rsidRDefault="00BB54E6" w:rsidP="00540625">
      <w:pPr>
        <w:shd w:val="clear" w:color="auto" w:fill="FFFFFF" w:themeFill="background1"/>
        <w:ind w:left="200"/>
        <w:jc w:val="both"/>
      </w:pPr>
      <w:r w:rsidRPr="00EC387C">
        <w:t>ОГРН:</w:t>
      </w:r>
      <w:r w:rsidRPr="00EC387C">
        <w:rPr>
          <w:rStyle w:val="Subst"/>
        </w:rPr>
        <w:t xml:space="preserve"> 1028600513908</w:t>
      </w:r>
    </w:p>
    <w:p w14:paraId="75CF2214" w14:textId="77777777" w:rsidR="00BB54E6" w:rsidRPr="00EC387C" w:rsidRDefault="00BB54E6" w:rsidP="00540625">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00952584" w:rsidRPr="00EC387C">
        <w:t xml:space="preserve"> </w:t>
      </w:r>
      <w:r w:rsidRPr="00EC387C">
        <w:rPr>
          <w:rStyle w:val="Subst"/>
        </w:rPr>
        <w:t>Участие в подконтрольной Эмитенту организации</w:t>
      </w:r>
    </w:p>
    <w:p w14:paraId="265B51D4" w14:textId="77777777" w:rsidR="00BB54E6" w:rsidRPr="00EC387C" w:rsidRDefault="00BB54E6" w:rsidP="00540625">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185EEF89" w14:textId="77777777" w:rsidR="00BB54E6" w:rsidRPr="00EC387C" w:rsidRDefault="00BB54E6"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0D18131E" w14:textId="77777777" w:rsidR="00BB54E6" w:rsidRPr="00EC387C" w:rsidRDefault="00BB54E6" w:rsidP="00540625">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100%</w:t>
      </w:r>
    </w:p>
    <w:p w14:paraId="6FA23026" w14:textId="77777777" w:rsidR="00BB54E6" w:rsidRPr="00EC387C" w:rsidRDefault="00BB54E6" w:rsidP="00540625">
      <w:pPr>
        <w:shd w:val="clear" w:color="auto" w:fill="FFFFFF" w:themeFill="background1"/>
        <w:ind w:left="200"/>
        <w:jc w:val="both"/>
      </w:pPr>
      <w:r w:rsidRPr="00EC387C">
        <w:t>Доля обыкновенных акций, принадлежащих эмитенту:</w:t>
      </w:r>
      <w:r w:rsidRPr="00EC387C">
        <w:rPr>
          <w:rStyle w:val="Subst"/>
        </w:rPr>
        <w:t xml:space="preserve"> 100%</w:t>
      </w:r>
    </w:p>
    <w:p w14:paraId="3C1E223B" w14:textId="77777777" w:rsidR="00BB54E6" w:rsidRPr="00EC387C" w:rsidRDefault="00BB54E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6B141828" w14:textId="77777777" w:rsidR="00BB54E6" w:rsidRPr="00EC387C" w:rsidRDefault="00BB54E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7CEFB7DB" w14:textId="77777777" w:rsidR="00BB54E6" w:rsidRPr="00EC387C" w:rsidRDefault="00BB54E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136D3A2F" w14:textId="77777777" w:rsidR="00BB54E6" w:rsidRPr="00EC387C" w:rsidRDefault="00BB54E6" w:rsidP="00540625">
      <w:pPr>
        <w:pStyle w:val="SubHeading"/>
        <w:shd w:val="clear" w:color="auto" w:fill="FFFFFF" w:themeFill="background1"/>
        <w:ind w:left="200"/>
        <w:jc w:val="both"/>
      </w:pPr>
      <w:r w:rsidRPr="00EC387C">
        <w:t>Состав совета директоров (наблюдательного совета) общества</w:t>
      </w:r>
    </w:p>
    <w:p w14:paraId="605DC6A8"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3105401B" w14:textId="77777777" w:rsidTr="00BB54E6">
        <w:tc>
          <w:tcPr>
            <w:tcW w:w="5652" w:type="dxa"/>
            <w:tcBorders>
              <w:top w:val="double" w:sz="6" w:space="0" w:color="auto"/>
              <w:left w:val="double" w:sz="6" w:space="0" w:color="auto"/>
              <w:bottom w:val="single" w:sz="6" w:space="0" w:color="auto"/>
              <w:right w:val="single" w:sz="6" w:space="0" w:color="auto"/>
            </w:tcBorders>
          </w:tcPr>
          <w:p w14:paraId="089B13F8"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4059CB03"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FCE1B97"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352067CA" w14:textId="77777777" w:rsidTr="00BB54E6">
        <w:tc>
          <w:tcPr>
            <w:tcW w:w="5652" w:type="dxa"/>
            <w:tcBorders>
              <w:top w:val="single" w:sz="6" w:space="0" w:color="auto"/>
              <w:left w:val="double" w:sz="6" w:space="0" w:color="auto"/>
              <w:bottom w:val="single" w:sz="6" w:space="0" w:color="auto"/>
              <w:right w:val="single" w:sz="6" w:space="0" w:color="auto"/>
            </w:tcBorders>
          </w:tcPr>
          <w:p w14:paraId="317913E4" w14:textId="77777777" w:rsidR="00BB54E6" w:rsidRPr="00EC387C" w:rsidRDefault="00BB54E6" w:rsidP="00540625">
            <w:pPr>
              <w:shd w:val="clear" w:color="auto" w:fill="FFFFFF" w:themeFill="background1"/>
              <w:jc w:val="both"/>
            </w:pPr>
            <w:r w:rsidRPr="00EC387C">
              <w:t>Дохлов Андрей Валерьевич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0CFCE1A1"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5C68A21F" w14:textId="77777777" w:rsidR="00BB54E6" w:rsidRPr="00EC387C" w:rsidRDefault="00BB54E6" w:rsidP="00540625">
            <w:pPr>
              <w:shd w:val="clear" w:color="auto" w:fill="FFFFFF" w:themeFill="background1"/>
              <w:jc w:val="both"/>
            </w:pPr>
            <w:r w:rsidRPr="00EC387C">
              <w:t>0</w:t>
            </w:r>
          </w:p>
        </w:tc>
      </w:tr>
      <w:tr w:rsidR="00EC387C" w:rsidRPr="00EC387C" w14:paraId="36FB6740" w14:textId="77777777" w:rsidTr="00BB54E6">
        <w:tc>
          <w:tcPr>
            <w:tcW w:w="5652" w:type="dxa"/>
            <w:tcBorders>
              <w:top w:val="single" w:sz="6" w:space="0" w:color="auto"/>
              <w:left w:val="double" w:sz="6" w:space="0" w:color="auto"/>
              <w:bottom w:val="single" w:sz="6" w:space="0" w:color="auto"/>
              <w:right w:val="single" w:sz="6" w:space="0" w:color="auto"/>
            </w:tcBorders>
          </w:tcPr>
          <w:p w14:paraId="373A72C5" w14:textId="77777777" w:rsidR="00BB54E6" w:rsidRPr="00EC387C" w:rsidRDefault="00BB54E6" w:rsidP="00540625">
            <w:pPr>
              <w:shd w:val="clear" w:color="auto" w:fill="FFFFFF" w:themeFill="background1"/>
              <w:jc w:val="both"/>
            </w:pPr>
            <w:r w:rsidRPr="00EC387C">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5851C6DB"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5446B0D9" w14:textId="77777777" w:rsidR="00BB54E6" w:rsidRPr="00EC387C" w:rsidRDefault="00BB54E6" w:rsidP="00540625">
            <w:pPr>
              <w:shd w:val="clear" w:color="auto" w:fill="FFFFFF" w:themeFill="background1"/>
              <w:jc w:val="both"/>
            </w:pPr>
            <w:r w:rsidRPr="00EC387C">
              <w:t>0</w:t>
            </w:r>
          </w:p>
        </w:tc>
      </w:tr>
      <w:tr w:rsidR="00EC387C" w:rsidRPr="00EC387C" w14:paraId="69BAAE26" w14:textId="77777777" w:rsidTr="00BB54E6">
        <w:tc>
          <w:tcPr>
            <w:tcW w:w="5652" w:type="dxa"/>
            <w:tcBorders>
              <w:top w:val="single" w:sz="6" w:space="0" w:color="auto"/>
              <w:left w:val="double" w:sz="6" w:space="0" w:color="auto"/>
              <w:bottom w:val="single" w:sz="6" w:space="0" w:color="auto"/>
              <w:right w:val="single" w:sz="6" w:space="0" w:color="auto"/>
            </w:tcBorders>
          </w:tcPr>
          <w:p w14:paraId="65B4C3BC" w14:textId="77777777" w:rsidR="00BB54E6" w:rsidRPr="00EC387C" w:rsidRDefault="00BB54E6" w:rsidP="00540625">
            <w:pPr>
              <w:shd w:val="clear" w:color="auto" w:fill="FFFFFF" w:themeFill="background1"/>
              <w:jc w:val="both"/>
            </w:pPr>
            <w:r w:rsidRPr="00EC387C">
              <w:t>Тихонова Яна Робертовна</w:t>
            </w:r>
          </w:p>
        </w:tc>
        <w:tc>
          <w:tcPr>
            <w:tcW w:w="1280" w:type="dxa"/>
            <w:tcBorders>
              <w:top w:val="single" w:sz="6" w:space="0" w:color="auto"/>
              <w:left w:val="single" w:sz="6" w:space="0" w:color="auto"/>
              <w:bottom w:val="single" w:sz="6" w:space="0" w:color="auto"/>
              <w:right w:val="single" w:sz="6" w:space="0" w:color="auto"/>
            </w:tcBorders>
          </w:tcPr>
          <w:p w14:paraId="62C5FA0E"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6016E777" w14:textId="77777777" w:rsidR="00BB54E6" w:rsidRPr="00EC387C" w:rsidRDefault="00BB54E6" w:rsidP="00540625">
            <w:pPr>
              <w:shd w:val="clear" w:color="auto" w:fill="FFFFFF" w:themeFill="background1"/>
              <w:jc w:val="both"/>
            </w:pPr>
            <w:r w:rsidRPr="00EC387C">
              <w:t>0</w:t>
            </w:r>
          </w:p>
        </w:tc>
      </w:tr>
      <w:tr w:rsidR="00EC387C" w:rsidRPr="00EC387C" w14:paraId="714ACC48" w14:textId="77777777" w:rsidTr="00BB54E6">
        <w:tc>
          <w:tcPr>
            <w:tcW w:w="5652" w:type="dxa"/>
            <w:tcBorders>
              <w:top w:val="single" w:sz="6" w:space="0" w:color="auto"/>
              <w:left w:val="double" w:sz="6" w:space="0" w:color="auto"/>
              <w:bottom w:val="single" w:sz="6" w:space="0" w:color="auto"/>
              <w:right w:val="single" w:sz="6" w:space="0" w:color="auto"/>
            </w:tcBorders>
          </w:tcPr>
          <w:p w14:paraId="39B7D38D" w14:textId="77777777" w:rsidR="00BB54E6" w:rsidRPr="00EC387C" w:rsidRDefault="00BB54E6" w:rsidP="00540625">
            <w:pPr>
              <w:shd w:val="clear" w:color="auto" w:fill="FFFFFF" w:themeFill="background1"/>
              <w:jc w:val="both"/>
            </w:pPr>
            <w:r w:rsidRPr="00EC387C">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5C3BA9B4"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7EA444A" w14:textId="77777777" w:rsidR="00BB54E6" w:rsidRPr="00EC387C" w:rsidRDefault="00BB54E6" w:rsidP="00540625">
            <w:pPr>
              <w:shd w:val="clear" w:color="auto" w:fill="FFFFFF" w:themeFill="background1"/>
              <w:jc w:val="both"/>
            </w:pPr>
            <w:r w:rsidRPr="00EC387C">
              <w:t>0</w:t>
            </w:r>
          </w:p>
        </w:tc>
      </w:tr>
      <w:tr w:rsidR="00EC387C" w:rsidRPr="00EC387C" w14:paraId="0F7A25A9" w14:textId="77777777" w:rsidTr="00BB54E6">
        <w:tc>
          <w:tcPr>
            <w:tcW w:w="5652" w:type="dxa"/>
            <w:tcBorders>
              <w:top w:val="single" w:sz="6" w:space="0" w:color="auto"/>
              <w:left w:val="double" w:sz="6" w:space="0" w:color="auto"/>
              <w:bottom w:val="double" w:sz="6" w:space="0" w:color="auto"/>
              <w:right w:val="single" w:sz="6" w:space="0" w:color="auto"/>
            </w:tcBorders>
          </w:tcPr>
          <w:p w14:paraId="5D8BDAAB" w14:textId="77777777" w:rsidR="00BB54E6" w:rsidRPr="00EC387C" w:rsidRDefault="00BB54E6" w:rsidP="00540625">
            <w:pPr>
              <w:shd w:val="clear" w:color="auto" w:fill="FFFFFF" w:themeFill="background1"/>
              <w:jc w:val="both"/>
            </w:pPr>
            <w:r w:rsidRPr="00EC387C">
              <w:t>Яровенко Илья Владимирович</w:t>
            </w:r>
          </w:p>
        </w:tc>
        <w:tc>
          <w:tcPr>
            <w:tcW w:w="1280" w:type="dxa"/>
            <w:tcBorders>
              <w:top w:val="single" w:sz="6" w:space="0" w:color="auto"/>
              <w:left w:val="single" w:sz="6" w:space="0" w:color="auto"/>
              <w:bottom w:val="double" w:sz="6" w:space="0" w:color="auto"/>
              <w:right w:val="single" w:sz="6" w:space="0" w:color="auto"/>
            </w:tcBorders>
          </w:tcPr>
          <w:p w14:paraId="5950BD58"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097CB00A" w14:textId="77777777" w:rsidR="00BB54E6" w:rsidRPr="00EC387C" w:rsidRDefault="00BB54E6" w:rsidP="00540625">
            <w:pPr>
              <w:shd w:val="clear" w:color="auto" w:fill="FFFFFF" w:themeFill="background1"/>
              <w:jc w:val="both"/>
            </w:pPr>
            <w:r w:rsidRPr="00EC387C">
              <w:t>0</w:t>
            </w:r>
          </w:p>
        </w:tc>
      </w:tr>
    </w:tbl>
    <w:p w14:paraId="5C037672" w14:textId="77777777" w:rsidR="00BB54E6" w:rsidRPr="00EC387C" w:rsidRDefault="00BB54E6" w:rsidP="00540625">
      <w:pPr>
        <w:pStyle w:val="SubHeading"/>
        <w:shd w:val="clear" w:color="auto" w:fill="FFFFFF" w:themeFill="background1"/>
        <w:ind w:left="200"/>
        <w:jc w:val="both"/>
      </w:pPr>
      <w:r w:rsidRPr="00EC387C">
        <w:t>Единоличный исполнительный орган общества</w:t>
      </w:r>
    </w:p>
    <w:p w14:paraId="0BE3DA25" w14:textId="77777777" w:rsidR="00BB54E6" w:rsidRPr="00EC387C" w:rsidRDefault="00BB54E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C387C" w14:paraId="5194BB3B" w14:textId="77777777" w:rsidTr="00BB54E6">
        <w:tc>
          <w:tcPr>
            <w:tcW w:w="5652" w:type="dxa"/>
            <w:tcBorders>
              <w:top w:val="double" w:sz="6" w:space="0" w:color="auto"/>
              <w:left w:val="double" w:sz="6" w:space="0" w:color="auto"/>
              <w:bottom w:val="single" w:sz="6" w:space="0" w:color="auto"/>
              <w:right w:val="single" w:sz="6" w:space="0" w:color="auto"/>
            </w:tcBorders>
          </w:tcPr>
          <w:p w14:paraId="3F34720B" w14:textId="77777777" w:rsidR="00BB54E6" w:rsidRPr="00EC387C" w:rsidRDefault="00BB54E6" w:rsidP="00540625">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5A07D71A" w14:textId="77777777" w:rsidR="00BB54E6" w:rsidRPr="00EC387C" w:rsidRDefault="00BB54E6" w:rsidP="00540625">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79D3E8BE" w14:textId="77777777" w:rsidR="00BB54E6" w:rsidRPr="00EC387C" w:rsidRDefault="00BB54E6" w:rsidP="00540625">
            <w:pPr>
              <w:shd w:val="clear" w:color="auto" w:fill="FFFFFF" w:themeFill="background1"/>
              <w:jc w:val="both"/>
            </w:pPr>
            <w:r w:rsidRPr="00EC387C">
              <w:t>Доля принадлежащих лицу обыкновенных акций эмитента, %</w:t>
            </w:r>
          </w:p>
        </w:tc>
      </w:tr>
      <w:tr w:rsidR="00EC387C" w:rsidRPr="00EC387C" w14:paraId="39CD67BC" w14:textId="77777777" w:rsidTr="00BB54E6">
        <w:tc>
          <w:tcPr>
            <w:tcW w:w="5652" w:type="dxa"/>
            <w:tcBorders>
              <w:top w:val="single" w:sz="6" w:space="0" w:color="auto"/>
              <w:left w:val="double" w:sz="6" w:space="0" w:color="auto"/>
              <w:bottom w:val="double" w:sz="6" w:space="0" w:color="auto"/>
              <w:right w:val="single" w:sz="6" w:space="0" w:color="auto"/>
            </w:tcBorders>
          </w:tcPr>
          <w:p w14:paraId="51DFAA2A" w14:textId="77777777" w:rsidR="00BB54E6" w:rsidRPr="00EC387C" w:rsidRDefault="00BB54E6" w:rsidP="00540625">
            <w:pPr>
              <w:shd w:val="clear" w:color="auto" w:fill="FFFFFF" w:themeFill="background1"/>
              <w:jc w:val="both"/>
            </w:pPr>
            <w:r w:rsidRPr="00EC387C">
              <w:t>Шаталов Алексей  Васильевич</w:t>
            </w:r>
          </w:p>
        </w:tc>
        <w:tc>
          <w:tcPr>
            <w:tcW w:w="1280" w:type="dxa"/>
            <w:tcBorders>
              <w:top w:val="single" w:sz="6" w:space="0" w:color="auto"/>
              <w:left w:val="single" w:sz="6" w:space="0" w:color="auto"/>
              <w:bottom w:val="double" w:sz="6" w:space="0" w:color="auto"/>
              <w:right w:val="single" w:sz="6" w:space="0" w:color="auto"/>
            </w:tcBorders>
          </w:tcPr>
          <w:p w14:paraId="0C8FDE09" w14:textId="77777777" w:rsidR="00BB54E6" w:rsidRPr="00EC387C" w:rsidRDefault="00BB54E6" w:rsidP="00540625">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0645AB68" w14:textId="77777777" w:rsidR="00BB54E6" w:rsidRPr="00EC387C" w:rsidRDefault="00BB54E6" w:rsidP="00540625">
            <w:pPr>
              <w:shd w:val="clear" w:color="auto" w:fill="FFFFFF" w:themeFill="background1"/>
              <w:jc w:val="both"/>
            </w:pPr>
            <w:r w:rsidRPr="00EC387C">
              <w:t>0</w:t>
            </w:r>
          </w:p>
        </w:tc>
      </w:tr>
    </w:tbl>
    <w:p w14:paraId="18115E8E" w14:textId="77777777" w:rsidR="00BB54E6" w:rsidRPr="00EC387C" w:rsidRDefault="00BB54E6" w:rsidP="00540625">
      <w:pPr>
        <w:pStyle w:val="SubHeading"/>
        <w:shd w:val="clear" w:color="auto" w:fill="FFFFFF" w:themeFill="background1"/>
        <w:ind w:left="200"/>
        <w:jc w:val="both"/>
      </w:pPr>
      <w:r w:rsidRPr="00EC387C">
        <w:t>Состав коллегиального исполнительного органа общества</w:t>
      </w:r>
    </w:p>
    <w:p w14:paraId="6D653D75" w14:textId="77777777" w:rsidR="00BB54E6" w:rsidRPr="00EC387C" w:rsidRDefault="00BB54E6" w:rsidP="00540625">
      <w:pPr>
        <w:shd w:val="clear" w:color="auto" w:fill="FFFFFF" w:themeFill="background1"/>
        <w:ind w:left="400"/>
        <w:jc w:val="both"/>
        <w:rPr>
          <w:rStyle w:val="Subst"/>
        </w:rPr>
      </w:pPr>
      <w:r w:rsidRPr="00EC387C">
        <w:rPr>
          <w:rStyle w:val="Subst"/>
        </w:rPr>
        <w:t>Коллегиальный исполнительный орган не предусмотрен</w:t>
      </w:r>
    </w:p>
    <w:p w14:paraId="5FF3A378" w14:textId="77777777" w:rsidR="00473B61" w:rsidRPr="00EC387C" w:rsidRDefault="00473B61" w:rsidP="00540625">
      <w:pPr>
        <w:shd w:val="clear" w:color="auto" w:fill="FFFFFF" w:themeFill="background1"/>
        <w:ind w:left="400"/>
        <w:jc w:val="both"/>
        <w:rPr>
          <w:rStyle w:val="Subst"/>
        </w:rPr>
      </w:pPr>
    </w:p>
    <w:p w14:paraId="20D31713" w14:textId="77777777" w:rsidR="00447916" w:rsidRPr="0038468A" w:rsidRDefault="00447916" w:rsidP="00540625">
      <w:pPr>
        <w:shd w:val="clear" w:color="auto" w:fill="FFFFFF" w:themeFill="background1"/>
        <w:ind w:left="200"/>
        <w:jc w:val="both"/>
      </w:pPr>
      <w:r w:rsidRPr="0038468A">
        <w:t>11. Полное фирменное наименование:</w:t>
      </w:r>
      <w:r w:rsidRPr="0038468A">
        <w:rPr>
          <w:rStyle w:val="Subst"/>
        </w:rPr>
        <w:t xml:space="preserve"> Karasu Development Company (Карасу Дивелопмент Кампани)</w:t>
      </w:r>
    </w:p>
    <w:p w14:paraId="5D28FDA1" w14:textId="77777777" w:rsidR="00447916" w:rsidRPr="0038468A" w:rsidRDefault="00447916" w:rsidP="00540625">
      <w:pPr>
        <w:shd w:val="clear" w:color="auto" w:fill="FFFFFF" w:themeFill="background1"/>
        <w:ind w:left="198"/>
        <w:jc w:val="both"/>
      </w:pPr>
      <w:r w:rsidRPr="0038468A">
        <w:t>Сокращенное фирменное наименование:</w:t>
      </w:r>
      <w:r w:rsidRPr="0038468A">
        <w:rPr>
          <w:rStyle w:val="Subst"/>
        </w:rPr>
        <w:t xml:space="preserve"> Karasu Development Company (Карасу Дивелопмент Кампани)</w:t>
      </w:r>
    </w:p>
    <w:p w14:paraId="0896FF81" w14:textId="77777777" w:rsidR="00447916" w:rsidRPr="0038468A" w:rsidRDefault="00447916" w:rsidP="00540625">
      <w:pPr>
        <w:pStyle w:val="SubHeading"/>
        <w:shd w:val="clear" w:color="auto" w:fill="FFFFFF" w:themeFill="background1"/>
        <w:spacing w:before="0" w:after="0"/>
        <w:ind w:left="198"/>
        <w:jc w:val="both"/>
        <w:rPr>
          <w:lang w:val="en-US"/>
        </w:rPr>
      </w:pPr>
      <w:r w:rsidRPr="0038468A">
        <w:t>Место</w:t>
      </w:r>
      <w:r w:rsidRPr="0038468A">
        <w:rPr>
          <w:lang w:val="en-US"/>
        </w:rPr>
        <w:t xml:space="preserve"> </w:t>
      </w:r>
      <w:r w:rsidRPr="0038468A">
        <w:t>нахождения</w:t>
      </w:r>
      <w:r w:rsidRPr="0038468A">
        <w:rPr>
          <w:lang w:val="en-US"/>
        </w:rPr>
        <w:t xml:space="preserve">: </w:t>
      </w:r>
      <w:r w:rsidR="00420589" w:rsidRPr="0038468A">
        <w:rPr>
          <w:b/>
          <w:i/>
          <w:lang w:val="en-US"/>
        </w:rPr>
        <w:t>Circumference FS (Cayman) Ltd., PO Box 32322, 4th Floor, Century Yard, Cricket Square, George Town, Grand Cayman KY1-1209</w:t>
      </w:r>
    </w:p>
    <w:p w14:paraId="23D4AE90" w14:textId="77777777" w:rsidR="00447916" w:rsidRPr="0038468A" w:rsidRDefault="00447916" w:rsidP="00540625">
      <w:pPr>
        <w:shd w:val="clear" w:color="auto" w:fill="FFFFFF" w:themeFill="background1"/>
        <w:ind w:left="200"/>
        <w:jc w:val="both"/>
      </w:pPr>
      <w:r w:rsidRPr="0038468A">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38468A">
        <w:br/>
      </w:r>
      <w:r w:rsidRPr="0038468A">
        <w:rPr>
          <w:rStyle w:val="Subst"/>
        </w:rPr>
        <w:t>Участие в подконтрольной Эмитенту организации</w:t>
      </w:r>
    </w:p>
    <w:p w14:paraId="313994B8" w14:textId="77777777" w:rsidR="00447916" w:rsidRPr="0038468A" w:rsidRDefault="00447916" w:rsidP="00540625">
      <w:pPr>
        <w:shd w:val="clear" w:color="auto" w:fill="FFFFFF" w:themeFill="background1"/>
        <w:ind w:left="200"/>
        <w:jc w:val="both"/>
      </w:pPr>
      <w:r w:rsidRPr="0038468A">
        <w:t>Признак осуществления эмитентом контроля над организацией, в отношении которой он является контролирующим лицом:</w:t>
      </w:r>
      <w:r w:rsidRPr="0038468A">
        <w:rPr>
          <w:rStyle w:val="Subst"/>
        </w:rPr>
        <w:t xml:space="preserve"> право распоряжаться более 50 процентов голосов в высшем органе управления подконтрольной эмитенту организации</w:t>
      </w:r>
    </w:p>
    <w:p w14:paraId="090B187C" w14:textId="77777777" w:rsidR="00447916" w:rsidRPr="0038468A" w:rsidRDefault="00447916" w:rsidP="00540625">
      <w:pPr>
        <w:shd w:val="clear" w:color="auto" w:fill="FFFFFF" w:themeFill="background1"/>
        <w:ind w:left="200"/>
        <w:jc w:val="both"/>
      </w:pPr>
      <w:r w:rsidRPr="0038468A">
        <w:t>Вид контроля:</w:t>
      </w:r>
      <w:r w:rsidRPr="0038468A">
        <w:rPr>
          <w:rStyle w:val="Subst"/>
        </w:rPr>
        <w:t xml:space="preserve"> косвенный контроль</w:t>
      </w:r>
    </w:p>
    <w:p w14:paraId="09B70506" w14:textId="77777777" w:rsidR="00447916" w:rsidRPr="0038468A" w:rsidRDefault="00447916" w:rsidP="00540625">
      <w:pPr>
        <w:shd w:val="clear" w:color="auto" w:fill="FFFFFF" w:themeFill="background1"/>
        <w:ind w:left="200"/>
        <w:jc w:val="both"/>
      </w:pPr>
      <w:r w:rsidRPr="0038468A">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38468A">
        <w:br/>
      </w:r>
      <w:r w:rsidRPr="0038468A">
        <w:rPr>
          <w:rStyle w:val="Subst"/>
        </w:rPr>
        <w:t>RUSSNEFT CYPRUS LIMITED (РУССНЕФТЬ САЙПРУС ЛИМИТЕД),</w:t>
      </w:r>
      <w:r w:rsidR="00CB758D" w:rsidRPr="0038468A">
        <w:rPr>
          <w:rStyle w:val="Subst"/>
        </w:rPr>
        <w:t xml:space="preserve"> место нахождения: </w:t>
      </w:r>
      <w:r w:rsidR="00CB758D" w:rsidRPr="0038468A">
        <w:rPr>
          <w:b/>
          <w:i/>
          <w:color w:val="000000"/>
        </w:rPr>
        <w:t>15 Агиу Павлу, Ледра Хаус, Агиос Андреас, 1105, Никосия, Кипр</w:t>
      </w:r>
      <w:r w:rsidR="00317F16" w:rsidRPr="0038468A">
        <w:rPr>
          <w:b/>
          <w:i/>
          <w:color w:val="000000"/>
        </w:rPr>
        <w:t>;</w:t>
      </w:r>
      <w:r w:rsidRPr="0038468A">
        <w:rPr>
          <w:rStyle w:val="Subst"/>
        </w:rPr>
        <w:t xml:space="preserve"> Global Energy Cyprus Limited (Глобал Энерджи Сайпрус Лимитед), </w:t>
      </w:r>
      <w:r w:rsidR="00317F16" w:rsidRPr="0038468A">
        <w:rPr>
          <w:rStyle w:val="Subst"/>
        </w:rPr>
        <w:t xml:space="preserve">место нахождения: </w:t>
      </w:r>
      <w:r w:rsidR="00317F16" w:rsidRPr="0038468A">
        <w:rPr>
          <w:b/>
          <w:i/>
        </w:rPr>
        <w:t xml:space="preserve">15, </w:t>
      </w:r>
      <w:r w:rsidR="00317F16" w:rsidRPr="0038468A">
        <w:rPr>
          <w:b/>
          <w:i/>
          <w:lang w:val="en-US"/>
        </w:rPr>
        <w:t>Agiou</w:t>
      </w:r>
      <w:r w:rsidR="00317F16" w:rsidRPr="0038468A">
        <w:rPr>
          <w:b/>
          <w:i/>
        </w:rPr>
        <w:t xml:space="preserve"> </w:t>
      </w:r>
      <w:r w:rsidR="00317F16" w:rsidRPr="0038468A">
        <w:rPr>
          <w:b/>
          <w:i/>
          <w:lang w:val="en-US"/>
        </w:rPr>
        <w:t>Pavlou</w:t>
      </w:r>
      <w:r w:rsidR="00317F16" w:rsidRPr="0038468A">
        <w:rPr>
          <w:b/>
          <w:i/>
        </w:rPr>
        <w:t xml:space="preserve">, </w:t>
      </w:r>
      <w:r w:rsidR="00317F16" w:rsidRPr="0038468A">
        <w:rPr>
          <w:b/>
          <w:i/>
          <w:lang w:val="en-US"/>
        </w:rPr>
        <w:t>LEDRA</w:t>
      </w:r>
      <w:r w:rsidR="00317F16" w:rsidRPr="0038468A">
        <w:rPr>
          <w:b/>
          <w:i/>
        </w:rPr>
        <w:t xml:space="preserve"> </w:t>
      </w:r>
      <w:r w:rsidR="00317F16" w:rsidRPr="0038468A">
        <w:rPr>
          <w:b/>
          <w:i/>
          <w:lang w:val="en-US"/>
        </w:rPr>
        <w:t>HOUSE</w:t>
      </w:r>
      <w:r w:rsidR="00317F16" w:rsidRPr="0038468A">
        <w:rPr>
          <w:b/>
          <w:i/>
        </w:rPr>
        <w:t xml:space="preserve">, </w:t>
      </w:r>
      <w:r w:rsidR="00317F16" w:rsidRPr="0038468A">
        <w:rPr>
          <w:b/>
          <w:i/>
          <w:lang w:val="en-US"/>
        </w:rPr>
        <w:t>Agios</w:t>
      </w:r>
      <w:r w:rsidR="00317F16" w:rsidRPr="0038468A">
        <w:rPr>
          <w:b/>
          <w:i/>
        </w:rPr>
        <w:t xml:space="preserve"> </w:t>
      </w:r>
      <w:r w:rsidR="00317F16" w:rsidRPr="0038468A">
        <w:rPr>
          <w:b/>
          <w:i/>
          <w:lang w:val="en-US"/>
        </w:rPr>
        <w:t>Andreas</w:t>
      </w:r>
      <w:r w:rsidR="00317F16" w:rsidRPr="0038468A">
        <w:rPr>
          <w:b/>
          <w:i/>
        </w:rPr>
        <w:t xml:space="preserve">, 1105, </w:t>
      </w:r>
      <w:r w:rsidR="00317F16" w:rsidRPr="0038468A">
        <w:rPr>
          <w:b/>
          <w:i/>
          <w:lang w:val="en-US"/>
        </w:rPr>
        <w:t>Nicosia</w:t>
      </w:r>
      <w:r w:rsidR="00317F16" w:rsidRPr="0038468A">
        <w:rPr>
          <w:b/>
          <w:i/>
        </w:rPr>
        <w:t xml:space="preserve">, </w:t>
      </w:r>
      <w:r w:rsidR="00317F16" w:rsidRPr="0038468A">
        <w:rPr>
          <w:b/>
          <w:i/>
          <w:lang w:val="en-US"/>
        </w:rPr>
        <w:t>Cyprus</w:t>
      </w:r>
      <w:r w:rsidR="00317F16" w:rsidRPr="0038468A">
        <w:rPr>
          <w:b/>
          <w:i/>
        </w:rPr>
        <w:t xml:space="preserve">; </w:t>
      </w:r>
      <w:r w:rsidRPr="006421F1">
        <w:rPr>
          <w:rStyle w:val="Subst"/>
          <w:shd w:val="clear" w:color="auto" w:fill="FFFFFF" w:themeFill="background1"/>
        </w:rPr>
        <w:t xml:space="preserve">GEA Holdings Limited (ГЕА Холдингз Лимитед), </w:t>
      </w:r>
      <w:r w:rsidR="00317F16" w:rsidRPr="006421F1">
        <w:rPr>
          <w:rStyle w:val="Subst"/>
          <w:shd w:val="clear" w:color="auto" w:fill="FFFFFF" w:themeFill="background1"/>
        </w:rPr>
        <w:t xml:space="preserve">место нахождения: </w:t>
      </w:r>
      <w:r w:rsidR="00DF3AD7" w:rsidRPr="006421F1">
        <w:rPr>
          <w:b/>
          <w:i/>
          <w:shd w:val="clear" w:color="auto" w:fill="FFFFFF" w:themeFill="background1"/>
        </w:rPr>
        <w:t>3</w:t>
      </w:r>
      <w:r w:rsidR="00DF3AD7" w:rsidRPr="006421F1">
        <w:rPr>
          <w:b/>
          <w:i/>
          <w:shd w:val="clear" w:color="auto" w:fill="FFFFFF" w:themeFill="background1"/>
          <w:lang w:val="en-US"/>
        </w:rPr>
        <w:t>rd</w:t>
      </w:r>
      <w:r w:rsidR="00DF3AD7" w:rsidRPr="006421F1">
        <w:rPr>
          <w:b/>
          <w:i/>
          <w:shd w:val="clear" w:color="auto" w:fill="FFFFFF" w:themeFill="background1"/>
        </w:rPr>
        <w:t xml:space="preserve"> </w:t>
      </w:r>
      <w:r w:rsidR="00DF3AD7" w:rsidRPr="006421F1">
        <w:rPr>
          <w:b/>
          <w:i/>
          <w:shd w:val="clear" w:color="auto" w:fill="FFFFFF" w:themeFill="background1"/>
          <w:lang w:val="en-US"/>
        </w:rPr>
        <w:t>Floor</w:t>
      </w:r>
      <w:r w:rsidR="00DF3AD7" w:rsidRPr="006421F1">
        <w:rPr>
          <w:b/>
          <w:i/>
          <w:shd w:val="clear" w:color="auto" w:fill="FFFFFF" w:themeFill="background1"/>
        </w:rPr>
        <w:t xml:space="preserve">, </w:t>
      </w:r>
      <w:r w:rsidR="00DF3AD7" w:rsidRPr="006421F1">
        <w:rPr>
          <w:b/>
          <w:i/>
          <w:shd w:val="clear" w:color="auto" w:fill="FFFFFF" w:themeFill="background1"/>
          <w:lang w:val="en-US"/>
        </w:rPr>
        <w:t>Yamraj</w:t>
      </w:r>
      <w:r w:rsidR="00DF3AD7" w:rsidRPr="006421F1">
        <w:rPr>
          <w:b/>
          <w:i/>
          <w:shd w:val="clear" w:color="auto" w:fill="FFFFFF" w:themeFill="background1"/>
        </w:rPr>
        <w:t xml:space="preserve"> </w:t>
      </w:r>
      <w:r w:rsidR="00DF3AD7" w:rsidRPr="006421F1">
        <w:rPr>
          <w:b/>
          <w:i/>
          <w:shd w:val="clear" w:color="auto" w:fill="FFFFFF" w:themeFill="background1"/>
          <w:lang w:val="en-US"/>
        </w:rPr>
        <w:t>Building</w:t>
      </w:r>
      <w:r w:rsidR="00DF3AD7" w:rsidRPr="006421F1">
        <w:rPr>
          <w:b/>
          <w:i/>
          <w:shd w:val="clear" w:color="auto" w:fill="FFFFFF" w:themeFill="background1"/>
        </w:rPr>
        <w:t xml:space="preserve">, </w:t>
      </w:r>
      <w:r w:rsidR="00DF3AD7" w:rsidRPr="006421F1">
        <w:rPr>
          <w:b/>
          <w:i/>
          <w:shd w:val="clear" w:color="auto" w:fill="FFFFFF" w:themeFill="background1"/>
          <w:lang w:val="en-US"/>
        </w:rPr>
        <w:t>Market</w:t>
      </w:r>
      <w:r w:rsidR="00DF3AD7" w:rsidRPr="006421F1">
        <w:rPr>
          <w:b/>
          <w:i/>
          <w:shd w:val="clear" w:color="auto" w:fill="FFFFFF" w:themeFill="background1"/>
        </w:rPr>
        <w:t xml:space="preserve"> </w:t>
      </w:r>
      <w:r w:rsidR="00DF3AD7" w:rsidRPr="006421F1">
        <w:rPr>
          <w:b/>
          <w:i/>
          <w:shd w:val="clear" w:color="auto" w:fill="FFFFFF" w:themeFill="background1"/>
          <w:lang w:val="en-US"/>
        </w:rPr>
        <w:t>Square</w:t>
      </w:r>
      <w:r w:rsidR="00DF3AD7" w:rsidRPr="006421F1">
        <w:rPr>
          <w:b/>
          <w:i/>
          <w:shd w:val="clear" w:color="auto" w:fill="FFFFFF" w:themeFill="background1"/>
        </w:rPr>
        <w:t xml:space="preserve">, </w:t>
      </w:r>
      <w:r w:rsidR="00DF3AD7" w:rsidRPr="006421F1">
        <w:rPr>
          <w:b/>
          <w:i/>
          <w:shd w:val="clear" w:color="auto" w:fill="FFFFFF" w:themeFill="background1"/>
          <w:lang w:val="en-US"/>
        </w:rPr>
        <w:t>P</w:t>
      </w:r>
      <w:r w:rsidR="00DF3AD7" w:rsidRPr="006421F1">
        <w:rPr>
          <w:b/>
          <w:i/>
          <w:shd w:val="clear" w:color="auto" w:fill="FFFFFF" w:themeFill="background1"/>
        </w:rPr>
        <w:t>.</w:t>
      </w:r>
      <w:r w:rsidR="00DF3AD7" w:rsidRPr="006421F1">
        <w:rPr>
          <w:b/>
          <w:i/>
          <w:shd w:val="clear" w:color="auto" w:fill="FFFFFF" w:themeFill="background1"/>
          <w:lang w:val="en-US"/>
        </w:rPr>
        <w:t>O</w:t>
      </w:r>
      <w:r w:rsidR="00DF3AD7" w:rsidRPr="006421F1">
        <w:rPr>
          <w:b/>
          <w:i/>
          <w:shd w:val="clear" w:color="auto" w:fill="FFFFFF" w:themeFill="background1"/>
        </w:rPr>
        <w:t xml:space="preserve">. </w:t>
      </w:r>
      <w:r w:rsidR="00DF3AD7" w:rsidRPr="006421F1">
        <w:rPr>
          <w:b/>
          <w:i/>
          <w:shd w:val="clear" w:color="auto" w:fill="FFFFFF" w:themeFill="background1"/>
          <w:lang w:val="en-US"/>
        </w:rPr>
        <w:t>Box</w:t>
      </w:r>
      <w:r w:rsidR="00DF3AD7" w:rsidRPr="006421F1">
        <w:rPr>
          <w:b/>
          <w:i/>
          <w:shd w:val="clear" w:color="auto" w:fill="FFFFFF" w:themeFill="background1"/>
        </w:rPr>
        <w:t xml:space="preserve"> 3175, </w:t>
      </w:r>
      <w:r w:rsidR="00DF3AD7" w:rsidRPr="006421F1">
        <w:rPr>
          <w:b/>
          <w:i/>
          <w:shd w:val="clear" w:color="auto" w:fill="FFFFFF" w:themeFill="background1"/>
          <w:lang w:val="en-US"/>
        </w:rPr>
        <w:t>Road</w:t>
      </w:r>
      <w:r w:rsidR="00DF3AD7" w:rsidRPr="006421F1">
        <w:rPr>
          <w:b/>
          <w:i/>
          <w:shd w:val="clear" w:color="auto" w:fill="FFFFFF" w:themeFill="background1"/>
        </w:rPr>
        <w:t xml:space="preserve"> </w:t>
      </w:r>
      <w:r w:rsidR="00DF3AD7" w:rsidRPr="006421F1">
        <w:rPr>
          <w:b/>
          <w:i/>
          <w:shd w:val="clear" w:color="auto" w:fill="FFFFFF" w:themeFill="background1"/>
          <w:lang w:val="en-US"/>
        </w:rPr>
        <w:t>Town</w:t>
      </w:r>
      <w:r w:rsidR="00DF3AD7" w:rsidRPr="006421F1">
        <w:rPr>
          <w:b/>
          <w:i/>
          <w:shd w:val="clear" w:color="auto" w:fill="FFFFFF" w:themeFill="background1"/>
        </w:rPr>
        <w:t xml:space="preserve">, </w:t>
      </w:r>
      <w:r w:rsidR="00DF3AD7" w:rsidRPr="006421F1">
        <w:rPr>
          <w:b/>
          <w:i/>
          <w:shd w:val="clear" w:color="auto" w:fill="FFFFFF" w:themeFill="background1"/>
          <w:lang w:val="en-US"/>
        </w:rPr>
        <w:t>Tortola</w:t>
      </w:r>
      <w:r w:rsidR="00DF3AD7" w:rsidRPr="006421F1">
        <w:rPr>
          <w:b/>
          <w:i/>
          <w:shd w:val="clear" w:color="auto" w:fill="FFFFFF" w:themeFill="background1"/>
        </w:rPr>
        <w:t xml:space="preserve">, </w:t>
      </w:r>
      <w:r w:rsidR="00DF3AD7" w:rsidRPr="006421F1">
        <w:rPr>
          <w:b/>
          <w:i/>
          <w:shd w:val="clear" w:color="auto" w:fill="FFFFFF" w:themeFill="background1"/>
          <w:lang w:val="en-US"/>
        </w:rPr>
        <w:t>British</w:t>
      </w:r>
      <w:r w:rsidR="00DF3AD7" w:rsidRPr="006421F1">
        <w:rPr>
          <w:b/>
          <w:i/>
          <w:shd w:val="clear" w:color="auto" w:fill="FFFFFF" w:themeFill="background1"/>
        </w:rPr>
        <w:t xml:space="preserve"> </w:t>
      </w:r>
      <w:r w:rsidR="00DF3AD7" w:rsidRPr="006421F1">
        <w:rPr>
          <w:b/>
          <w:i/>
          <w:shd w:val="clear" w:color="auto" w:fill="FFFFFF" w:themeFill="background1"/>
          <w:lang w:val="en-US"/>
        </w:rPr>
        <w:t>Virgin</w:t>
      </w:r>
      <w:r w:rsidR="00DF3AD7" w:rsidRPr="006421F1">
        <w:rPr>
          <w:b/>
          <w:i/>
          <w:shd w:val="clear" w:color="auto" w:fill="FFFFFF" w:themeFill="background1"/>
        </w:rPr>
        <w:t xml:space="preserve"> </w:t>
      </w:r>
      <w:r w:rsidR="00DF3AD7" w:rsidRPr="006421F1">
        <w:rPr>
          <w:b/>
          <w:i/>
          <w:shd w:val="clear" w:color="auto" w:fill="FFFFFF" w:themeFill="background1"/>
          <w:lang w:val="en-US"/>
        </w:rPr>
        <w:t>Islands</w:t>
      </w:r>
      <w:r w:rsidR="00DF3AD7" w:rsidRPr="006421F1">
        <w:rPr>
          <w:b/>
          <w:i/>
          <w:shd w:val="clear" w:color="auto" w:fill="FFFFFF" w:themeFill="background1"/>
        </w:rPr>
        <w:t xml:space="preserve"> (3й этаж, Ямрай Билдинг, Маркет Сквер, П.Я. 3175, Роуд Таун, Тортола, Британские Виргинские острова)</w:t>
      </w:r>
      <w:r w:rsidR="00317F16" w:rsidRPr="006421F1">
        <w:rPr>
          <w:b/>
          <w:i/>
          <w:shd w:val="clear" w:color="auto" w:fill="FFFFFF" w:themeFill="background1"/>
        </w:rPr>
        <w:t>;</w:t>
      </w:r>
      <w:r w:rsidR="00317F16" w:rsidRPr="0038468A">
        <w:rPr>
          <w:rStyle w:val="af"/>
        </w:rPr>
        <w:t xml:space="preserve"> </w:t>
      </w:r>
      <w:r w:rsidRPr="0038468A">
        <w:rPr>
          <w:rStyle w:val="Subst"/>
        </w:rPr>
        <w:t>Kura Valley Holding Company (Кура Валлей Холдинг Компани),</w:t>
      </w:r>
      <w:r w:rsidR="00317F16" w:rsidRPr="0038468A">
        <w:rPr>
          <w:rStyle w:val="Subst"/>
        </w:rPr>
        <w:t xml:space="preserve"> место нахожения: </w:t>
      </w:r>
      <w:r w:rsidRPr="0038468A">
        <w:rPr>
          <w:rStyle w:val="Subst"/>
        </w:rPr>
        <w:t xml:space="preserve"> </w:t>
      </w:r>
      <w:r w:rsidR="0038468A" w:rsidRPr="0038468A">
        <w:rPr>
          <w:b/>
          <w:i/>
          <w:lang w:val="en-US"/>
        </w:rPr>
        <w:t>Circumference</w:t>
      </w:r>
      <w:r w:rsidR="0038468A" w:rsidRPr="0038468A">
        <w:rPr>
          <w:b/>
          <w:i/>
        </w:rPr>
        <w:t xml:space="preserve"> </w:t>
      </w:r>
      <w:r w:rsidR="0038468A" w:rsidRPr="0038468A">
        <w:rPr>
          <w:b/>
          <w:i/>
          <w:lang w:val="en-US"/>
        </w:rPr>
        <w:t>FS</w:t>
      </w:r>
      <w:r w:rsidR="0038468A" w:rsidRPr="0038468A">
        <w:rPr>
          <w:b/>
          <w:i/>
        </w:rPr>
        <w:t xml:space="preserve"> (</w:t>
      </w:r>
      <w:r w:rsidR="0038468A" w:rsidRPr="0038468A">
        <w:rPr>
          <w:b/>
          <w:i/>
          <w:lang w:val="en-US"/>
        </w:rPr>
        <w:t>Cayman</w:t>
      </w:r>
      <w:r w:rsidR="0038468A" w:rsidRPr="0038468A">
        <w:rPr>
          <w:b/>
          <w:i/>
        </w:rPr>
        <w:t xml:space="preserve">) </w:t>
      </w:r>
      <w:r w:rsidR="0038468A" w:rsidRPr="0038468A">
        <w:rPr>
          <w:b/>
          <w:i/>
          <w:lang w:val="en-US"/>
        </w:rPr>
        <w:t>Ltd</w:t>
      </w:r>
      <w:r w:rsidR="0038468A" w:rsidRPr="0038468A">
        <w:rPr>
          <w:b/>
          <w:i/>
        </w:rPr>
        <w:t xml:space="preserve">., </w:t>
      </w:r>
      <w:r w:rsidR="0038468A" w:rsidRPr="0038468A">
        <w:rPr>
          <w:b/>
          <w:i/>
          <w:lang w:val="en-US"/>
        </w:rPr>
        <w:t>PO</w:t>
      </w:r>
      <w:r w:rsidR="0038468A" w:rsidRPr="0038468A">
        <w:rPr>
          <w:b/>
          <w:i/>
        </w:rPr>
        <w:t xml:space="preserve"> </w:t>
      </w:r>
      <w:r w:rsidR="0038468A" w:rsidRPr="0038468A">
        <w:rPr>
          <w:b/>
          <w:i/>
          <w:lang w:val="en-US"/>
        </w:rPr>
        <w:t>Box</w:t>
      </w:r>
      <w:r w:rsidR="0038468A" w:rsidRPr="0038468A">
        <w:rPr>
          <w:b/>
          <w:i/>
        </w:rPr>
        <w:t xml:space="preserve"> 32322, 4</w:t>
      </w:r>
      <w:r w:rsidR="0038468A" w:rsidRPr="0038468A">
        <w:rPr>
          <w:b/>
          <w:i/>
          <w:lang w:val="en-US"/>
        </w:rPr>
        <w:t>th</w:t>
      </w:r>
      <w:r w:rsidR="0038468A" w:rsidRPr="0038468A">
        <w:rPr>
          <w:b/>
          <w:i/>
        </w:rPr>
        <w:t xml:space="preserve"> </w:t>
      </w:r>
      <w:r w:rsidR="0038468A" w:rsidRPr="0038468A">
        <w:rPr>
          <w:b/>
          <w:i/>
          <w:lang w:val="en-US"/>
        </w:rPr>
        <w:t>Floor</w:t>
      </w:r>
      <w:r w:rsidR="0038468A" w:rsidRPr="0038468A">
        <w:rPr>
          <w:b/>
          <w:i/>
        </w:rPr>
        <w:t xml:space="preserve">, </w:t>
      </w:r>
      <w:r w:rsidR="0038468A" w:rsidRPr="0038468A">
        <w:rPr>
          <w:b/>
          <w:i/>
          <w:lang w:val="en-US"/>
        </w:rPr>
        <w:t>Century</w:t>
      </w:r>
      <w:r w:rsidR="0038468A" w:rsidRPr="0038468A">
        <w:rPr>
          <w:b/>
          <w:i/>
        </w:rPr>
        <w:t xml:space="preserve"> </w:t>
      </w:r>
      <w:r w:rsidR="0038468A" w:rsidRPr="0038468A">
        <w:rPr>
          <w:b/>
          <w:i/>
          <w:lang w:val="en-US"/>
        </w:rPr>
        <w:t>Yard</w:t>
      </w:r>
      <w:r w:rsidR="0038468A" w:rsidRPr="0038468A">
        <w:rPr>
          <w:b/>
          <w:i/>
        </w:rPr>
        <w:t xml:space="preserve">, </w:t>
      </w:r>
      <w:r w:rsidR="0038468A" w:rsidRPr="0038468A">
        <w:rPr>
          <w:b/>
          <w:i/>
          <w:lang w:val="en-US"/>
        </w:rPr>
        <w:t>Cricket</w:t>
      </w:r>
      <w:r w:rsidR="0038468A" w:rsidRPr="0038468A">
        <w:rPr>
          <w:b/>
          <w:i/>
        </w:rPr>
        <w:t xml:space="preserve"> </w:t>
      </w:r>
      <w:r w:rsidR="0038468A" w:rsidRPr="0038468A">
        <w:rPr>
          <w:b/>
          <w:i/>
          <w:lang w:val="en-US"/>
        </w:rPr>
        <w:t>Square</w:t>
      </w:r>
      <w:r w:rsidR="0038468A" w:rsidRPr="0038468A">
        <w:rPr>
          <w:b/>
          <w:i/>
        </w:rPr>
        <w:t xml:space="preserve">, </w:t>
      </w:r>
      <w:r w:rsidR="0038468A" w:rsidRPr="0038468A">
        <w:rPr>
          <w:b/>
          <w:i/>
          <w:lang w:val="en-US"/>
        </w:rPr>
        <w:t>George</w:t>
      </w:r>
      <w:r w:rsidR="0038468A" w:rsidRPr="0038468A">
        <w:rPr>
          <w:b/>
          <w:i/>
        </w:rPr>
        <w:t xml:space="preserve"> </w:t>
      </w:r>
      <w:r w:rsidR="0038468A" w:rsidRPr="0038468A">
        <w:rPr>
          <w:b/>
          <w:i/>
          <w:lang w:val="en-US"/>
        </w:rPr>
        <w:t>Town</w:t>
      </w:r>
      <w:r w:rsidR="0038468A" w:rsidRPr="0038468A">
        <w:rPr>
          <w:b/>
          <w:i/>
        </w:rPr>
        <w:t xml:space="preserve">, </w:t>
      </w:r>
      <w:r w:rsidR="0038468A" w:rsidRPr="0038468A">
        <w:rPr>
          <w:b/>
          <w:i/>
          <w:lang w:val="en-US"/>
        </w:rPr>
        <w:t>Grand</w:t>
      </w:r>
      <w:r w:rsidR="0038468A" w:rsidRPr="0038468A">
        <w:rPr>
          <w:b/>
          <w:i/>
        </w:rPr>
        <w:t xml:space="preserve"> </w:t>
      </w:r>
      <w:r w:rsidR="0038468A" w:rsidRPr="0038468A">
        <w:rPr>
          <w:b/>
          <w:i/>
          <w:lang w:val="en-US"/>
        </w:rPr>
        <w:t>Cayman</w:t>
      </w:r>
      <w:r w:rsidR="0038468A" w:rsidRPr="0038468A">
        <w:rPr>
          <w:b/>
          <w:i/>
        </w:rPr>
        <w:t xml:space="preserve"> </w:t>
      </w:r>
      <w:r w:rsidR="0038468A" w:rsidRPr="0038468A">
        <w:rPr>
          <w:b/>
          <w:i/>
          <w:lang w:val="en-US"/>
        </w:rPr>
        <w:t>KY</w:t>
      </w:r>
      <w:r w:rsidR="0038468A" w:rsidRPr="0038468A">
        <w:rPr>
          <w:b/>
          <w:i/>
        </w:rPr>
        <w:t>1-1209</w:t>
      </w:r>
      <w:r w:rsidR="00317F16" w:rsidRPr="0038468A">
        <w:rPr>
          <w:rStyle w:val="Subst"/>
        </w:rPr>
        <w:t xml:space="preserve">; </w:t>
      </w:r>
      <w:r w:rsidRPr="0038468A">
        <w:rPr>
          <w:rStyle w:val="Subst"/>
        </w:rPr>
        <w:t>Karasu Petroleum Company (Карасу Петролиум Кампани)</w:t>
      </w:r>
      <w:r w:rsidR="00825166" w:rsidRPr="0038468A">
        <w:rPr>
          <w:rStyle w:val="Subst"/>
        </w:rPr>
        <w:t>, место нахождения</w:t>
      </w:r>
      <w:r w:rsidR="00825166" w:rsidRPr="0038468A">
        <w:rPr>
          <w:rStyle w:val="Subst"/>
          <w:b w:val="0"/>
          <w:i w:val="0"/>
        </w:rPr>
        <w:t xml:space="preserve">: </w:t>
      </w:r>
      <w:r w:rsidR="0038468A" w:rsidRPr="0038468A">
        <w:rPr>
          <w:b/>
          <w:i/>
          <w:lang w:val="en-US"/>
        </w:rPr>
        <w:t>Circumference</w:t>
      </w:r>
      <w:r w:rsidR="0038468A" w:rsidRPr="0038468A">
        <w:rPr>
          <w:b/>
          <w:i/>
        </w:rPr>
        <w:t xml:space="preserve"> </w:t>
      </w:r>
      <w:r w:rsidR="0038468A" w:rsidRPr="0038468A">
        <w:rPr>
          <w:b/>
          <w:i/>
          <w:lang w:val="en-US"/>
        </w:rPr>
        <w:t>FS</w:t>
      </w:r>
      <w:r w:rsidR="0038468A" w:rsidRPr="0038468A">
        <w:rPr>
          <w:b/>
          <w:i/>
        </w:rPr>
        <w:t xml:space="preserve"> (</w:t>
      </w:r>
      <w:r w:rsidR="0038468A" w:rsidRPr="0038468A">
        <w:rPr>
          <w:b/>
          <w:i/>
          <w:lang w:val="en-US"/>
        </w:rPr>
        <w:t>Cayman</w:t>
      </w:r>
      <w:r w:rsidR="0038468A" w:rsidRPr="0038468A">
        <w:rPr>
          <w:b/>
          <w:i/>
        </w:rPr>
        <w:t xml:space="preserve">) </w:t>
      </w:r>
      <w:r w:rsidR="0038468A" w:rsidRPr="0038468A">
        <w:rPr>
          <w:b/>
          <w:i/>
          <w:lang w:val="en-US"/>
        </w:rPr>
        <w:t>Ltd</w:t>
      </w:r>
      <w:r w:rsidR="0038468A" w:rsidRPr="0038468A">
        <w:rPr>
          <w:b/>
          <w:i/>
        </w:rPr>
        <w:t xml:space="preserve">., </w:t>
      </w:r>
      <w:r w:rsidR="0038468A" w:rsidRPr="0038468A">
        <w:rPr>
          <w:b/>
          <w:i/>
          <w:lang w:val="en-US"/>
        </w:rPr>
        <w:t>PO</w:t>
      </w:r>
      <w:r w:rsidR="0038468A" w:rsidRPr="0038468A">
        <w:rPr>
          <w:b/>
          <w:i/>
        </w:rPr>
        <w:t xml:space="preserve"> </w:t>
      </w:r>
      <w:r w:rsidR="0038468A" w:rsidRPr="0038468A">
        <w:rPr>
          <w:b/>
          <w:i/>
          <w:lang w:val="en-US"/>
        </w:rPr>
        <w:t>Box</w:t>
      </w:r>
      <w:r w:rsidR="0038468A" w:rsidRPr="0038468A">
        <w:rPr>
          <w:b/>
          <w:i/>
        </w:rPr>
        <w:t xml:space="preserve"> 32322, 4</w:t>
      </w:r>
      <w:r w:rsidR="0038468A" w:rsidRPr="0038468A">
        <w:rPr>
          <w:b/>
          <w:i/>
          <w:lang w:val="en-US"/>
        </w:rPr>
        <w:t>th</w:t>
      </w:r>
      <w:r w:rsidR="0038468A" w:rsidRPr="0038468A">
        <w:rPr>
          <w:b/>
          <w:i/>
        </w:rPr>
        <w:t xml:space="preserve"> </w:t>
      </w:r>
      <w:r w:rsidR="0038468A" w:rsidRPr="0038468A">
        <w:rPr>
          <w:b/>
          <w:i/>
          <w:lang w:val="en-US"/>
        </w:rPr>
        <w:t>Floor</w:t>
      </w:r>
      <w:r w:rsidR="0038468A" w:rsidRPr="0038468A">
        <w:rPr>
          <w:b/>
          <w:i/>
        </w:rPr>
        <w:t xml:space="preserve">, </w:t>
      </w:r>
      <w:r w:rsidR="0038468A" w:rsidRPr="0038468A">
        <w:rPr>
          <w:b/>
          <w:i/>
          <w:lang w:val="en-US"/>
        </w:rPr>
        <w:t>Century</w:t>
      </w:r>
      <w:r w:rsidR="0038468A" w:rsidRPr="0038468A">
        <w:rPr>
          <w:b/>
          <w:i/>
        </w:rPr>
        <w:t xml:space="preserve"> </w:t>
      </w:r>
      <w:r w:rsidR="0038468A" w:rsidRPr="0038468A">
        <w:rPr>
          <w:b/>
          <w:i/>
          <w:lang w:val="en-US"/>
        </w:rPr>
        <w:t>Yard</w:t>
      </w:r>
      <w:r w:rsidR="0038468A" w:rsidRPr="0038468A">
        <w:rPr>
          <w:b/>
          <w:i/>
        </w:rPr>
        <w:t xml:space="preserve">, </w:t>
      </w:r>
      <w:r w:rsidR="0038468A" w:rsidRPr="0038468A">
        <w:rPr>
          <w:b/>
          <w:i/>
          <w:lang w:val="en-US"/>
        </w:rPr>
        <w:t>Cricket</w:t>
      </w:r>
      <w:r w:rsidR="0038468A" w:rsidRPr="0038468A">
        <w:rPr>
          <w:b/>
          <w:i/>
        </w:rPr>
        <w:t xml:space="preserve"> </w:t>
      </w:r>
      <w:r w:rsidR="0038468A" w:rsidRPr="0038468A">
        <w:rPr>
          <w:b/>
          <w:i/>
          <w:lang w:val="en-US"/>
        </w:rPr>
        <w:t>Square</w:t>
      </w:r>
      <w:r w:rsidR="0038468A" w:rsidRPr="0038468A">
        <w:rPr>
          <w:b/>
          <w:i/>
        </w:rPr>
        <w:t xml:space="preserve">, </w:t>
      </w:r>
      <w:r w:rsidR="0038468A" w:rsidRPr="0038468A">
        <w:rPr>
          <w:b/>
          <w:i/>
          <w:lang w:val="en-US"/>
        </w:rPr>
        <w:t>George</w:t>
      </w:r>
      <w:r w:rsidR="0038468A" w:rsidRPr="0038468A">
        <w:rPr>
          <w:b/>
          <w:i/>
        </w:rPr>
        <w:t xml:space="preserve"> </w:t>
      </w:r>
      <w:r w:rsidR="0038468A" w:rsidRPr="0038468A">
        <w:rPr>
          <w:b/>
          <w:i/>
          <w:lang w:val="en-US"/>
        </w:rPr>
        <w:t>Town</w:t>
      </w:r>
      <w:r w:rsidR="0038468A" w:rsidRPr="0038468A">
        <w:rPr>
          <w:b/>
          <w:i/>
        </w:rPr>
        <w:t xml:space="preserve">, </w:t>
      </w:r>
      <w:r w:rsidR="0038468A" w:rsidRPr="0038468A">
        <w:rPr>
          <w:b/>
          <w:i/>
          <w:lang w:val="en-US"/>
        </w:rPr>
        <w:t>Grand</w:t>
      </w:r>
      <w:r w:rsidR="0038468A" w:rsidRPr="0038468A">
        <w:rPr>
          <w:b/>
          <w:i/>
        </w:rPr>
        <w:t xml:space="preserve"> </w:t>
      </w:r>
      <w:r w:rsidR="0038468A" w:rsidRPr="0038468A">
        <w:rPr>
          <w:b/>
          <w:i/>
          <w:lang w:val="en-US"/>
        </w:rPr>
        <w:t>Cayman</w:t>
      </w:r>
      <w:r w:rsidR="0038468A" w:rsidRPr="0038468A">
        <w:rPr>
          <w:b/>
          <w:i/>
        </w:rPr>
        <w:t xml:space="preserve"> </w:t>
      </w:r>
      <w:r w:rsidR="0038468A" w:rsidRPr="0038468A">
        <w:rPr>
          <w:b/>
          <w:i/>
          <w:lang w:val="en-US"/>
        </w:rPr>
        <w:t>KY</w:t>
      </w:r>
      <w:r w:rsidR="0038468A" w:rsidRPr="0038468A">
        <w:rPr>
          <w:b/>
          <w:i/>
        </w:rPr>
        <w:t>1-1209</w:t>
      </w:r>
      <w:r w:rsidR="0038468A" w:rsidRPr="0038468A">
        <w:rPr>
          <w:color w:val="FF0000"/>
        </w:rPr>
        <w:t>.</w:t>
      </w:r>
    </w:p>
    <w:p w14:paraId="4D485E97" w14:textId="77777777" w:rsidR="00447916" w:rsidRPr="00EC387C" w:rsidRDefault="00447916" w:rsidP="00540625">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6C61B586" w14:textId="77777777" w:rsidR="00447916" w:rsidRPr="00EC387C" w:rsidRDefault="00447916" w:rsidP="00540625">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7B7DBA61" w14:textId="77777777" w:rsidR="00447916" w:rsidRPr="00EC387C" w:rsidRDefault="00447916" w:rsidP="00540625">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углеводородов</w:t>
      </w:r>
    </w:p>
    <w:p w14:paraId="2164203D" w14:textId="77777777" w:rsidR="00447916" w:rsidRPr="00EC387C" w:rsidRDefault="00447916" w:rsidP="00540625">
      <w:pPr>
        <w:pStyle w:val="SubHeading"/>
        <w:shd w:val="clear" w:color="auto" w:fill="FFFFFF" w:themeFill="background1"/>
        <w:ind w:left="200"/>
        <w:jc w:val="both"/>
      </w:pPr>
      <w:r w:rsidRPr="00EC387C">
        <w:t>Органы управления</w:t>
      </w:r>
    </w:p>
    <w:p w14:paraId="19358786" w14:textId="77777777" w:rsidR="00447916" w:rsidRPr="00EC387C" w:rsidRDefault="00447916" w:rsidP="00540625">
      <w:pPr>
        <w:shd w:val="clear" w:color="auto" w:fill="FFFFFF" w:themeFill="background1"/>
        <w:ind w:left="400"/>
        <w:jc w:val="both"/>
      </w:pPr>
      <w:r w:rsidRPr="00EC387C">
        <w:t>Наименование органа управления:</w:t>
      </w:r>
      <w:r w:rsidRPr="00EC387C">
        <w:rPr>
          <w:rStyle w:val="Subst"/>
        </w:rPr>
        <w:t xml:space="preserve"> Директора</w:t>
      </w:r>
    </w:p>
    <w:p w14:paraId="359CDE78" w14:textId="77777777" w:rsidR="00447916" w:rsidRPr="00EC387C" w:rsidRDefault="00447916"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EC387C" w:rsidRPr="00ED3F26" w14:paraId="2030D313" w14:textId="77777777" w:rsidTr="00AF6E40">
        <w:tc>
          <w:tcPr>
            <w:tcW w:w="5652" w:type="dxa"/>
            <w:tcBorders>
              <w:top w:val="double" w:sz="6" w:space="0" w:color="auto"/>
              <w:left w:val="double" w:sz="6" w:space="0" w:color="auto"/>
              <w:bottom w:val="single" w:sz="6" w:space="0" w:color="auto"/>
              <w:right w:val="single" w:sz="6" w:space="0" w:color="auto"/>
            </w:tcBorders>
          </w:tcPr>
          <w:p w14:paraId="5E0F83AC" w14:textId="77777777" w:rsidR="00447916" w:rsidRPr="00ED3F26" w:rsidRDefault="00447916" w:rsidP="00540625">
            <w:pPr>
              <w:shd w:val="clear" w:color="auto" w:fill="FFFFFF" w:themeFill="background1"/>
              <w:jc w:val="both"/>
            </w:pPr>
            <w:r w:rsidRPr="00ED3F26">
              <w:t>ФИО</w:t>
            </w:r>
          </w:p>
        </w:tc>
        <w:tc>
          <w:tcPr>
            <w:tcW w:w="1280" w:type="dxa"/>
            <w:tcBorders>
              <w:top w:val="double" w:sz="6" w:space="0" w:color="auto"/>
              <w:left w:val="single" w:sz="6" w:space="0" w:color="auto"/>
              <w:bottom w:val="single" w:sz="6" w:space="0" w:color="auto"/>
              <w:right w:val="single" w:sz="6" w:space="0" w:color="auto"/>
            </w:tcBorders>
          </w:tcPr>
          <w:p w14:paraId="143B54C6" w14:textId="77777777" w:rsidR="00447916" w:rsidRPr="00ED3F26" w:rsidRDefault="00447916" w:rsidP="00540625">
            <w:pPr>
              <w:shd w:val="clear" w:color="auto" w:fill="FFFFFF" w:themeFill="background1"/>
              <w:jc w:val="both"/>
            </w:pPr>
            <w:r w:rsidRPr="00ED3F26">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32FEA00" w14:textId="77777777" w:rsidR="00447916" w:rsidRPr="00ED3F26" w:rsidRDefault="00447916" w:rsidP="00540625">
            <w:pPr>
              <w:shd w:val="clear" w:color="auto" w:fill="FFFFFF" w:themeFill="background1"/>
              <w:jc w:val="both"/>
            </w:pPr>
            <w:r w:rsidRPr="00ED3F26">
              <w:t>Доля принадлежащих лицу обыкновенных акций эмитента, %</w:t>
            </w:r>
          </w:p>
        </w:tc>
      </w:tr>
      <w:tr w:rsidR="00EC387C" w:rsidRPr="00ED3F26" w14:paraId="1788DC0E" w14:textId="77777777" w:rsidTr="00AF6E40">
        <w:tc>
          <w:tcPr>
            <w:tcW w:w="5652" w:type="dxa"/>
            <w:tcBorders>
              <w:top w:val="single" w:sz="6" w:space="0" w:color="auto"/>
              <w:left w:val="double" w:sz="6" w:space="0" w:color="auto"/>
              <w:bottom w:val="single" w:sz="6" w:space="0" w:color="auto"/>
              <w:right w:val="single" w:sz="6" w:space="0" w:color="auto"/>
            </w:tcBorders>
          </w:tcPr>
          <w:p w14:paraId="0C1E47E9" w14:textId="77777777" w:rsidR="00447916" w:rsidRPr="00ED3F26" w:rsidRDefault="00447916" w:rsidP="00540625">
            <w:pPr>
              <w:shd w:val="clear" w:color="auto" w:fill="FFFFFF" w:themeFill="background1"/>
              <w:jc w:val="both"/>
            </w:pPr>
            <w:r w:rsidRPr="00ED3F26">
              <w:t>Романов Дмитрий Вячеславович</w:t>
            </w:r>
          </w:p>
        </w:tc>
        <w:tc>
          <w:tcPr>
            <w:tcW w:w="1280" w:type="dxa"/>
            <w:tcBorders>
              <w:top w:val="single" w:sz="6" w:space="0" w:color="auto"/>
              <w:left w:val="single" w:sz="6" w:space="0" w:color="auto"/>
              <w:bottom w:val="single" w:sz="6" w:space="0" w:color="auto"/>
              <w:right w:val="single" w:sz="6" w:space="0" w:color="auto"/>
            </w:tcBorders>
          </w:tcPr>
          <w:p w14:paraId="00B97E7B" w14:textId="77777777" w:rsidR="00447916" w:rsidRPr="00ED3F26" w:rsidRDefault="00447916" w:rsidP="00540625">
            <w:pPr>
              <w:shd w:val="clear" w:color="auto" w:fill="FFFFFF" w:themeFill="background1"/>
              <w:jc w:val="both"/>
            </w:pPr>
            <w:r w:rsidRPr="00ED3F26">
              <w:t>0</w:t>
            </w:r>
          </w:p>
        </w:tc>
        <w:tc>
          <w:tcPr>
            <w:tcW w:w="1280" w:type="dxa"/>
            <w:tcBorders>
              <w:top w:val="single" w:sz="6" w:space="0" w:color="auto"/>
              <w:left w:val="single" w:sz="6" w:space="0" w:color="auto"/>
              <w:bottom w:val="single" w:sz="6" w:space="0" w:color="auto"/>
              <w:right w:val="double" w:sz="6" w:space="0" w:color="auto"/>
            </w:tcBorders>
          </w:tcPr>
          <w:p w14:paraId="6735D713" w14:textId="77777777" w:rsidR="00447916" w:rsidRPr="00ED3F26" w:rsidRDefault="00447916" w:rsidP="00540625">
            <w:pPr>
              <w:shd w:val="clear" w:color="auto" w:fill="FFFFFF" w:themeFill="background1"/>
              <w:jc w:val="both"/>
            </w:pPr>
            <w:r w:rsidRPr="00ED3F26">
              <w:t>0</w:t>
            </w:r>
          </w:p>
        </w:tc>
      </w:tr>
      <w:tr w:rsidR="00447916" w:rsidRPr="00ED3F26" w14:paraId="332B3730" w14:textId="77777777" w:rsidTr="00AF6E40">
        <w:tc>
          <w:tcPr>
            <w:tcW w:w="5652" w:type="dxa"/>
            <w:tcBorders>
              <w:top w:val="single" w:sz="6" w:space="0" w:color="auto"/>
              <w:left w:val="double" w:sz="6" w:space="0" w:color="auto"/>
              <w:bottom w:val="double" w:sz="6" w:space="0" w:color="auto"/>
              <w:right w:val="single" w:sz="6" w:space="0" w:color="auto"/>
            </w:tcBorders>
          </w:tcPr>
          <w:p w14:paraId="786ED674" w14:textId="77777777" w:rsidR="00447916" w:rsidRPr="00ED3F26" w:rsidRDefault="00447916" w:rsidP="00540625">
            <w:pPr>
              <w:shd w:val="clear" w:color="auto" w:fill="FFFFFF" w:themeFill="background1"/>
              <w:jc w:val="both"/>
            </w:pPr>
            <w:r w:rsidRPr="00ED3F26">
              <w:t>Кирдода Игорь Иванович</w:t>
            </w:r>
          </w:p>
        </w:tc>
        <w:tc>
          <w:tcPr>
            <w:tcW w:w="1280" w:type="dxa"/>
            <w:tcBorders>
              <w:top w:val="single" w:sz="6" w:space="0" w:color="auto"/>
              <w:left w:val="single" w:sz="6" w:space="0" w:color="auto"/>
              <w:bottom w:val="double" w:sz="6" w:space="0" w:color="auto"/>
              <w:right w:val="single" w:sz="6" w:space="0" w:color="auto"/>
            </w:tcBorders>
          </w:tcPr>
          <w:p w14:paraId="4F262A62" w14:textId="77777777" w:rsidR="00447916" w:rsidRPr="00ED3F26" w:rsidRDefault="00447916" w:rsidP="00540625">
            <w:pPr>
              <w:shd w:val="clear" w:color="auto" w:fill="FFFFFF" w:themeFill="background1"/>
              <w:jc w:val="both"/>
            </w:pPr>
            <w:r w:rsidRPr="00ED3F26">
              <w:t>0</w:t>
            </w:r>
          </w:p>
        </w:tc>
        <w:tc>
          <w:tcPr>
            <w:tcW w:w="1280" w:type="dxa"/>
            <w:tcBorders>
              <w:top w:val="single" w:sz="6" w:space="0" w:color="auto"/>
              <w:left w:val="single" w:sz="6" w:space="0" w:color="auto"/>
              <w:bottom w:val="double" w:sz="6" w:space="0" w:color="auto"/>
              <w:right w:val="double" w:sz="6" w:space="0" w:color="auto"/>
            </w:tcBorders>
          </w:tcPr>
          <w:p w14:paraId="0634D064" w14:textId="77777777" w:rsidR="00447916" w:rsidRPr="00ED3F26" w:rsidRDefault="00447916" w:rsidP="00540625">
            <w:pPr>
              <w:shd w:val="clear" w:color="auto" w:fill="FFFFFF" w:themeFill="background1"/>
              <w:jc w:val="both"/>
            </w:pPr>
            <w:r w:rsidRPr="00ED3F26">
              <w:t>0</w:t>
            </w:r>
          </w:p>
        </w:tc>
      </w:tr>
    </w:tbl>
    <w:p w14:paraId="1BF10262" w14:textId="77777777" w:rsidR="00447916" w:rsidRPr="00EC387C" w:rsidRDefault="00447916" w:rsidP="00540625">
      <w:pPr>
        <w:shd w:val="clear" w:color="auto" w:fill="FFFFFF" w:themeFill="background1"/>
      </w:pPr>
    </w:p>
    <w:p w14:paraId="07F52A32" w14:textId="77777777" w:rsidR="00C92567" w:rsidRPr="00EC387C" w:rsidRDefault="00C92567" w:rsidP="00540625">
      <w:pPr>
        <w:shd w:val="clear" w:color="auto" w:fill="FFFFFF" w:themeFill="background1"/>
        <w:jc w:val="both"/>
        <w:rPr>
          <w:b/>
          <w:i/>
        </w:rPr>
      </w:pPr>
      <w:r w:rsidRPr="00EC387C">
        <w:rPr>
          <w:b/>
          <w:i/>
        </w:rPr>
        <w:t xml:space="preserve">Указанный в настоящем пункте перечень подконтрольных Эмитенту лиц, имеющих для него существенное значение на дату окончания отчетного периода, для целей раскрытия информации приведен  в  соответствии с Положением о раскрытии информации эмитентами эмиссионных ценных бумаг, утв. Банком России 30.12.2014 N 454-П, на основе объективных данных консолидированной финансовой отчетности Эмитента. Сведения об изменениях в состве указанных лиц в течение отчетного периода раскрываются Эмитентом в форме соответствующего сообщения о существенном факте. </w:t>
      </w:r>
    </w:p>
    <w:p w14:paraId="6360634E" w14:textId="77777777" w:rsidR="00014CDF" w:rsidRPr="00625267" w:rsidRDefault="00014CDF" w:rsidP="00540625">
      <w:pPr>
        <w:pStyle w:val="21"/>
        <w:shd w:val="clear" w:color="auto" w:fill="FFFFFF" w:themeFill="background1"/>
      </w:pPr>
      <w:r w:rsidRPr="0002060E">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6"/>
    </w:p>
    <w:p w14:paraId="03CE8872" w14:textId="77777777" w:rsidR="00014CDF" w:rsidRPr="00EC387C" w:rsidRDefault="00014CDF" w:rsidP="00540625">
      <w:pPr>
        <w:pStyle w:val="21"/>
        <w:shd w:val="clear" w:color="auto" w:fill="FFFFFF" w:themeFill="background1"/>
      </w:pPr>
      <w:bookmarkStart w:id="37" w:name="_Toc425343715"/>
      <w:r w:rsidRPr="00625267">
        <w:t>3.6.1. Основные средства</w:t>
      </w:r>
      <w:bookmarkEnd w:id="37"/>
    </w:p>
    <w:p w14:paraId="2555407A" w14:textId="77777777" w:rsidR="00D8578E" w:rsidRPr="00CA5F24" w:rsidRDefault="00D8578E" w:rsidP="00D8578E">
      <w:pPr>
        <w:suppressAutoHyphens w:val="0"/>
        <w:autoSpaceDE w:val="0"/>
        <w:autoSpaceDN w:val="0"/>
        <w:adjustRightInd w:val="0"/>
        <w:jc w:val="both"/>
        <w:rPr>
          <w:b/>
          <w:bCs/>
          <w:i/>
          <w:lang w:eastAsia="ru-RU"/>
        </w:rPr>
      </w:pPr>
      <w:bookmarkStart w:id="38" w:name="_Toc425343716"/>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52975199" w14:textId="77777777" w:rsidR="00306C48" w:rsidRPr="00EC387C" w:rsidRDefault="00306C48" w:rsidP="00540625">
      <w:pPr>
        <w:widowControl w:val="0"/>
        <w:shd w:val="clear" w:color="auto" w:fill="FFFFFF" w:themeFill="background1"/>
        <w:suppressAutoHyphens w:val="0"/>
        <w:autoSpaceDE w:val="0"/>
        <w:autoSpaceDN w:val="0"/>
        <w:adjustRightInd w:val="0"/>
        <w:spacing w:before="20" w:after="40"/>
        <w:ind w:left="400"/>
      </w:pPr>
    </w:p>
    <w:p w14:paraId="12224D27"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400"/>
        <w:rPr>
          <w:b/>
          <w:sz w:val="28"/>
          <w:szCs w:val="28"/>
        </w:rPr>
      </w:pPr>
      <w:r w:rsidRPr="00EC387C">
        <w:rPr>
          <w:b/>
          <w:sz w:val="28"/>
          <w:szCs w:val="28"/>
        </w:rPr>
        <w:t>IV. Сведения о финансово-хозяйственной деятельности эмитента</w:t>
      </w:r>
      <w:bookmarkEnd w:id="38"/>
    </w:p>
    <w:p w14:paraId="48F67A3A" w14:textId="77777777" w:rsidR="00014CDF" w:rsidRPr="00B00428" w:rsidRDefault="00014CDF" w:rsidP="00540625">
      <w:pPr>
        <w:pStyle w:val="21"/>
        <w:shd w:val="clear" w:color="auto" w:fill="FFFFFF" w:themeFill="background1"/>
      </w:pPr>
      <w:bookmarkStart w:id="39" w:name="_Toc425343717"/>
      <w:r w:rsidRPr="00B00428">
        <w:t>4.1. Результаты финансово-хозяйственной деятельности эмитента</w:t>
      </w:r>
      <w:bookmarkEnd w:id="39"/>
    </w:p>
    <w:p w14:paraId="32BBF197" w14:textId="77777777" w:rsidR="0011145D" w:rsidRPr="00B00428" w:rsidRDefault="0011145D" w:rsidP="0011145D">
      <w:pPr>
        <w:suppressAutoHyphens w:val="0"/>
        <w:autoSpaceDE w:val="0"/>
        <w:autoSpaceDN w:val="0"/>
        <w:adjustRightInd w:val="0"/>
        <w:jc w:val="both"/>
        <w:rPr>
          <w:b/>
          <w:bCs/>
          <w:i/>
          <w:lang w:eastAsia="ru-RU"/>
        </w:rPr>
      </w:pPr>
      <w:r w:rsidRPr="00B00428">
        <w:rPr>
          <w:b/>
          <w:bCs/>
          <w:i/>
          <w:lang w:eastAsia="ru-RU"/>
        </w:rPr>
        <w:t>В ежеквартальном отчете за четвертый квартал информация, содержащаяся в настоящем пункте, не указывается.</w:t>
      </w:r>
    </w:p>
    <w:p w14:paraId="6F30049F" w14:textId="77777777" w:rsidR="00014CDF" w:rsidRPr="00B00428" w:rsidRDefault="00014CDF" w:rsidP="00540625">
      <w:pPr>
        <w:pStyle w:val="21"/>
        <w:shd w:val="clear" w:color="auto" w:fill="FFFFFF" w:themeFill="background1"/>
      </w:pPr>
      <w:bookmarkStart w:id="40" w:name="_Toc425343718"/>
      <w:r w:rsidRPr="00B00428">
        <w:t>4.2. Ликвидность эмитента, достаточность капитала и оборотных средств</w:t>
      </w:r>
      <w:bookmarkEnd w:id="40"/>
    </w:p>
    <w:p w14:paraId="202E2EA4" w14:textId="77777777" w:rsidR="002E0D60" w:rsidRPr="00B00428" w:rsidRDefault="002E0D60" w:rsidP="002E0D60">
      <w:pPr>
        <w:suppressAutoHyphens w:val="0"/>
        <w:autoSpaceDE w:val="0"/>
        <w:autoSpaceDN w:val="0"/>
        <w:adjustRightInd w:val="0"/>
        <w:jc w:val="both"/>
        <w:rPr>
          <w:b/>
          <w:bCs/>
          <w:i/>
          <w:lang w:eastAsia="ru-RU"/>
        </w:rPr>
      </w:pPr>
      <w:r w:rsidRPr="00B00428">
        <w:rPr>
          <w:b/>
          <w:bCs/>
          <w:i/>
          <w:lang w:eastAsia="ru-RU"/>
        </w:rPr>
        <w:t>В ежеквартальном отчете за четвертый квартал информация, содержащаяся в настоящем пункте, не указывается.</w:t>
      </w:r>
    </w:p>
    <w:p w14:paraId="26C00C31" w14:textId="77777777" w:rsidR="00934430" w:rsidRPr="00B00428" w:rsidRDefault="00934430" w:rsidP="00381D76">
      <w:pPr>
        <w:pStyle w:val="21"/>
      </w:pPr>
      <w:bookmarkStart w:id="41" w:name="_Toc425343719"/>
      <w:r w:rsidRPr="00B00428">
        <w:t>4.3. Финансовые вложения эмитента</w:t>
      </w:r>
      <w:bookmarkEnd w:id="41"/>
    </w:p>
    <w:p w14:paraId="30A079A3" w14:textId="77777777" w:rsidR="002E0D60" w:rsidRPr="00B00428" w:rsidRDefault="002E0D60" w:rsidP="002E0D60">
      <w:pPr>
        <w:suppressAutoHyphens w:val="0"/>
        <w:autoSpaceDE w:val="0"/>
        <w:autoSpaceDN w:val="0"/>
        <w:adjustRightInd w:val="0"/>
        <w:jc w:val="both"/>
        <w:rPr>
          <w:b/>
          <w:bCs/>
          <w:i/>
          <w:lang w:eastAsia="ru-RU"/>
        </w:rPr>
      </w:pPr>
      <w:bookmarkStart w:id="42" w:name="_Toc425343720"/>
      <w:r w:rsidRPr="00B00428">
        <w:rPr>
          <w:b/>
          <w:bCs/>
          <w:i/>
          <w:lang w:eastAsia="ru-RU"/>
        </w:rPr>
        <w:t>В ежеквартальном отчете за четвертый квартал информация, содержащаяся в настоящем пункте, не указывается.</w:t>
      </w:r>
    </w:p>
    <w:p w14:paraId="176720C8" w14:textId="77777777" w:rsidR="00014CDF" w:rsidRPr="00B00428" w:rsidRDefault="00014CDF" w:rsidP="00425D60">
      <w:pPr>
        <w:pStyle w:val="21"/>
      </w:pPr>
      <w:r w:rsidRPr="00B00428">
        <w:t>4.</w:t>
      </w:r>
      <w:r w:rsidR="00E6095D" w:rsidRPr="00B00428">
        <w:t>4</w:t>
      </w:r>
      <w:r w:rsidR="00934430" w:rsidRPr="00B00428">
        <w:t xml:space="preserve">. </w:t>
      </w:r>
      <w:r w:rsidRPr="00B00428">
        <w:t xml:space="preserve"> Нематериальные активы эмитента</w:t>
      </w:r>
      <w:bookmarkEnd w:id="42"/>
    </w:p>
    <w:p w14:paraId="6A6165D5" w14:textId="77777777" w:rsidR="009E4633" w:rsidRPr="00B00428" w:rsidRDefault="009E4633" w:rsidP="009E4633">
      <w:pPr>
        <w:suppressAutoHyphens w:val="0"/>
        <w:autoSpaceDE w:val="0"/>
        <w:autoSpaceDN w:val="0"/>
        <w:adjustRightInd w:val="0"/>
        <w:jc w:val="both"/>
        <w:rPr>
          <w:b/>
          <w:bCs/>
          <w:i/>
          <w:lang w:eastAsia="ru-RU"/>
        </w:rPr>
      </w:pPr>
      <w:r w:rsidRPr="00B00428">
        <w:rPr>
          <w:b/>
          <w:bCs/>
          <w:i/>
          <w:lang w:eastAsia="ru-RU"/>
        </w:rPr>
        <w:t>В ежеквартальном отчете за четвертый квартал информация, содержащаяся в настоящем пункте, не указывается.</w:t>
      </w:r>
    </w:p>
    <w:p w14:paraId="358C79AA" w14:textId="77777777" w:rsidR="00014CDF" w:rsidRPr="00B00428" w:rsidRDefault="00014CDF" w:rsidP="006F6BF1">
      <w:pPr>
        <w:pStyle w:val="21"/>
        <w:shd w:val="clear" w:color="auto" w:fill="FFFFFF" w:themeFill="background1"/>
        <w:jc w:val="both"/>
      </w:pPr>
      <w:bookmarkStart w:id="43" w:name="_Toc425343721"/>
      <w:r w:rsidRPr="00B00428">
        <w:t>4.</w:t>
      </w:r>
      <w:r w:rsidR="00E6095D" w:rsidRPr="00B00428">
        <w:t>5</w:t>
      </w:r>
      <w:r w:rsidRPr="00B00428">
        <w:t>.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3"/>
    </w:p>
    <w:p w14:paraId="69244E10" w14:textId="77777777" w:rsidR="009E4633" w:rsidRPr="00B00428" w:rsidRDefault="009E4633" w:rsidP="009E4633">
      <w:pPr>
        <w:suppressAutoHyphens w:val="0"/>
        <w:autoSpaceDE w:val="0"/>
        <w:autoSpaceDN w:val="0"/>
        <w:adjustRightInd w:val="0"/>
        <w:jc w:val="both"/>
        <w:rPr>
          <w:b/>
          <w:bCs/>
          <w:i/>
          <w:lang w:eastAsia="ru-RU"/>
        </w:rPr>
      </w:pPr>
      <w:r w:rsidRPr="00B00428">
        <w:rPr>
          <w:b/>
          <w:bCs/>
          <w:i/>
          <w:lang w:eastAsia="ru-RU"/>
        </w:rPr>
        <w:t>В ежеквартальном отчете за четвертый квартал информация, содержащаяся в настоящем пункте, не указывается.</w:t>
      </w:r>
    </w:p>
    <w:p w14:paraId="30D3BDD0" w14:textId="77777777" w:rsidR="00014CDF" w:rsidRPr="00B00428" w:rsidRDefault="00014CDF" w:rsidP="00C865E4">
      <w:pPr>
        <w:pStyle w:val="21"/>
        <w:shd w:val="clear" w:color="auto" w:fill="FFFFFF" w:themeFill="background1"/>
        <w:jc w:val="both"/>
      </w:pPr>
      <w:bookmarkStart w:id="44" w:name="_Toc425343722"/>
      <w:r w:rsidRPr="00B00428">
        <w:t>4.</w:t>
      </w:r>
      <w:r w:rsidR="00E6095D" w:rsidRPr="00B00428">
        <w:t>6</w:t>
      </w:r>
      <w:r w:rsidRPr="00B00428">
        <w:t>. Анализ тенденций развития в сфере основной деятельности эмитента</w:t>
      </w:r>
      <w:bookmarkEnd w:id="44"/>
    </w:p>
    <w:p w14:paraId="4625B405" w14:textId="77777777" w:rsidR="00DF57E0" w:rsidRPr="00B00428" w:rsidRDefault="00DF57E0" w:rsidP="00DF57E0">
      <w:pPr>
        <w:ind w:left="198"/>
        <w:rPr>
          <w:lang w:eastAsia="ru-RU"/>
        </w:rPr>
      </w:pPr>
      <w:r w:rsidRPr="00B00428">
        <w:rPr>
          <w:rStyle w:val="Subst"/>
          <w:bCs/>
          <w:iCs/>
        </w:rPr>
        <w:t>В составе информации, содержащейся в настоящем пункте, в отчетном квартале изменений не происходило.</w:t>
      </w:r>
    </w:p>
    <w:p w14:paraId="2F780D64" w14:textId="77777777" w:rsidR="00014CDF" w:rsidRPr="00B00428" w:rsidRDefault="00014CDF" w:rsidP="00540625">
      <w:pPr>
        <w:pStyle w:val="21"/>
        <w:shd w:val="clear" w:color="auto" w:fill="FFFFFF" w:themeFill="background1"/>
      </w:pPr>
      <w:bookmarkStart w:id="45" w:name="_Toc425343723"/>
      <w:r w:rsidRPr="00B00428">
        <w:t>4.</w:t>
      </w:r>
      <w:r w:rsidR="00E6095D" w:rsidRPr="00B00428">
        <w:t>7</w:t>
      </w:r>
      <w:r w:rsidRPr="00B00428">
        <w:t>. Анализ факторов и условий, влияющих на деятельность эмитента</w:t>
      </w:r>
      <w:bookmarkEnd w:id="45"/>
    </w:p>
    <w:p w14:paraId="2BA68C8C" w14:textId="77777777" w:rsidR="00DF57E0" w:rsidRPr="00B00428" w:rsidRDefault="00DF57E0" w:rsidP="00DF57E0">
      <w:pPr>
        <w:ind w:left="198"/>
        <w:rPr>
          <w:lang w:eastAsia="ru-RU"/>
        </w:rPr>
      </w:pPr>
      <w:r w:rsidRPr="00B00428">
        <w:rPr>
          <w:rStyle w:val="Subst"/>
          <w:bCs/>
          <w:iCs/>
        </w:rPr>
        <w:t>В составе информации, содержащейся в настоящем пункте, в отчетном квартале изменений не происходило.</w:t>
      </w:r>
    </w:p>
    <w:p w14:paraId="2F6A9AD2" w14:textId="77777777" w:rsidR="00EE4047" w:rsidRPr="00B00428" w:rsidRDefault="00EE4047" w:rsidP="00EE4047">
      <w:pPr>
        <w:ind w:firstLine="709"/>
        <w:jc w:val="both"/>
        <w:rPr>
          <w:b/>
          <w:bCs/>
          <w:i/>
          <w:iCs/>
        </w:rPr>
      </w:pPr>
    </w:p>
    <w:p w14:paraId="27C23A77" w14:textId="77777777" w:rsidR="00014CDF" w:rsidRPr="00EC387C" w:rsidRDefault="00014CDF" w:rsidP="00224F12">
      <w:pPr>
        <w:pStyle w:val="21"/>
        <w:shd w:val="clear" w:color="auto" w:fill="FFFFFF" w:themeFill="background1"/>
        <w:spacing w:before="0"/>
      </w:pPr>
      <w:bookmarkStart w:id="46" w:name="_Toc425343724"/>
      <w:r w:rsidRPr="00B00428">
        <w:t>4.</w:t>
      </w:r>
      <w:r w:rsidR="00E6095D" w:rsidRPr="00B00428">
        <w:t>8</w:t>
      </w:r>
      <w:r w:rsidRPr="00B00428">
        <w:t>. Конкуренты эмитента</w:t>
      </w:r>
      <w:bookmarkEnd w:id="46"/>
    </w:p>
    <w:p w14:paraId="6149A857" w14:textId="77777777" w:rsidR="003973B6" w:rsidRPr="002E2BF8" w:rsidRDefault="003973B6" w:rsidP="003973B6">
      <w:pPr>
        <w:ind w:left="198"/>
        <w:rPr>
          <w:lang w:eastAsia="ru-RU"/>
        </w:rPr>
      </w:pPr>
      <w:r w:rsidRPr="002E2BF8">
        <w:rPr>
          <w:rStyle w:val="Subst"/>
          <w:bCs/>
          <w:iCs/>
        </w:rPr>
        <w:t>В составе информации, содержащейся в настоящем пункте, в отчетном квартале изменений не происходило.</w:t>
      </w:r>
    </w:p>
    <w:p w14:paraId="61CC0BE3" w14:textId="77777777" w:rsidR="00014CDF" w:rsidRPr="00EC387C" w:rsidRDefault="00014CDF" w:rsidP="00540625">
      <w:pPr>
        <w:pStyle w:val="1"/>
        <w:shd w:val="clear" w:color="auto" w:fill="FFFFFF" w:themeFill="background1"/>
      </w:pPr>
      <w:bookmarkStart w:id="47" w:name="_Toc425343725"/>
      <w:r w:rsidRPr="00EC387C">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7"/>
    </w:p>
    <w:p w14:paraId="6BF0EE16" w14:textId="77777777" w:rsidR="00014CDF" w:rsidRPr="00EC387C" w:rsidRDefault="00014CDF" w:rsidP="00540625">
      <w:pPr>
        <w:pStyle w:val="21"/>
        <w:shd w:val="clear" w:color="auto" w:fill="FFFFFF" w:themeFill="background1"/>
      </w:pPr>
      <w:bookmarkStart w:id="48" w:name="_Toc425343726"/>
      <w:r w:rsidRPr="00322A5A">
        <w:t>5.1. Сведения о структуре и компетенции органов управления эмитента</w:t>
      </w:r>
      <w:bookmarkEnd w:id="48"/>
    </w:p>
    <w:p w14:paraId="14EAAE0B" w14:textId="77777777" w:rsidR="00306C48" w:rsidRPr="00EC387C" w:rsidRDefault="00306C48"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0A238CC7" w14:textId="77777777" w:rsidR="000B5A92" w:rsidRPr="00B81D8F" w:rsidRDefault="000B5A92" w:rsidP="000B5A92">
      <w:pPr>
        <w:shd w:val="clear" w:color="auto" w:fill="FFFFFF" w:themeFill="background1"/>
        <w:ind w:left="200"/>
        <w:jc w:val="both"/>
      </w:pPr>
      <w:r w:rsidRPr="002E2BF8">
        <w:rPr>
          <w:rStyle w:val="Subst"/>
          <w:bCs/>
          <w:iCs/>
        </w:rPr>
        <w:t>В составе информации, содержащейся в настоящем пункте, в отчетном квартале изменений не происходило</w:t>
      </w:r>
      <w:r>
        <w:rPr>
          <w:rStyle w:val="Subst"/>
          <w:bCs/>
          <w:iCs/>
        </w:rPr>
        <w:t>.</w:t>
      </w:r>
    </w:p>
    <w:p w14:paraId="10DC6B4A" w14:textId="77777777" w:rsidR="00014CDF" w:rsidRPr="00EC387C" w:rsidRDefault="00014CDF" w:rsidP="00540625">
      <w:pPr>
        <w:pStyle w:val="21"/>
        <w:shd w:val="clear" w:color="auto" w:fill="FFFFFF" w:themeFill="background1"/>
      </w:pPr>
      <w:bookmarkStart w:id="49" w:name="_Toc425343727"/>
      <w:r w:rsidRPr="00C747C3">
        <w:t>5.2. Информация о лицах, входящих в состав органов управления эмитента</w:t>
      </w:r>
      <w:bookmarkEnd w:id="49"/>
    </w:p>
    <w:p w14:paraId="730CA3D0" w14:textId="77777777" w:rsidR="00014CDF" w:rsidRPr="00EC387C" w:rsidRDefault="00014CDF" w:rsidP="00540625">
      <w:pPr>
        <w:pStyle w:val="21"/>
        <w:shd w:val="clear" w:color="auto" w:fill="FFFFFF" w:themeFill="background1"/>
      </w:pPr>
      <w:bookmarkStart w:id="50" w:name="_Toc425343728"/>
      <w:r w:rsidRPr="00322A5A">
        <w:t>5.2.1. Состав совета директоров (наблюдательного совета) эмитента</w:t>
      </w:r>
      <w:bookmarkEnd w:id="50"/>
    </w:p>
    <w:p w14:paraId="46F549AA" w14:textId="77777777" w:rsidR="00FC0B04" w:rsidRPr="00EC387C" w:rsidRDefault="00FC0B04" w:rsidP="00540625">
      <w:pPr>
        <w:shd w:val="clear" w:color="auto" w:fill="FFFFFF" w:themeFill="background1"/>
        <w:ind w:left="200"/>
        <w:jc w:val="both"/>
      </w:pPr>
      <w:bookmarkStart w:id="51" w:name="_Toc425343729"/>
    </w:p>
    <w:p w14:paraId="4B17D633"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Гуцериев Микаил Сафарбекович</w:t>
      </w:r>
    </w:p>
    <w:p w14:paraId="6C813B64" w14:textId="77777777" w:rsidR="00FC0B04" w:rsidRPr="00EC387C" w:rsidRDefault="00FC0B04" w:rsidP="00540625">
      <w:pPr>
        <w:shd w:val="clear" w:color="auto" w:fill="FFFFFF" w:themeFill="background1"/>
        <w:ind w:left="200"/>
        <w:jc w:val="both"/>
      </w:pPr>
      <w:r w:rsidRPr="00EC387C">
        <w:rPr>
          <w:rStyle w:val="Subst"/>
        </w:rPr>
        <w:t>(председатель)</w:t>
      </w:r>
    </w:p>
    <w:p w14:paraId="34D05581"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1958</w:t>
      </w:r>
    </w:p>
    <w:p w14:paraId="376CF82D"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6A79A6AB"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7FBE388"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7528A5" w14:paraId="534F0032" w14:textId="77777777" w:rsidTr="00675675">
        <w:tc>
          <w:tcPr>
            <w:tcW w:w="2592" w:type="dxa"/>
            <w:gridSpan w:val="2"/>
            <w:tcBorders>
              <w:top w:val="double" w:sz="6" w:space="0" w:color="auto"/>
              <w:left w:val="double" w:sz="6" w:space="0" w:color="auto"/>
              <w:bottom w:val="single" w:sz="6" w:space="0" w:color="auto"/>
              <w:right w:val="single" w:sz="6" w:space="0" w:color="auto"/>
            </w:tcBorders>
          </w:tcPr>
          <w:p w14:paraId="7554CA72" w14:textId="77777777" w:rsidR="00FC0B04" w:rsidRPr="007528A5" w:rsidRDefault="00FC0B04" w:rsidP="00540625">
            <w:pPr>
              <w:shd w:val="clear" w:color="auto" w:fill="FFFFFF" w:themeFill="background1"/>
              <w:jc w:val="both"/>
            </w:pPr>
            <w:r w:rsidRPr="007528A5">
              <w:t>Период</w:t>
            </w:r>
          </w:p>
        </w:tc>
        <w:tc>
          <w:tcPr>
            <w:tcW w:w="3980" w:type="dxa"/>
            <w:tcBorders>
              <w:top w:val="double" w:sz="6" w:space="0" w:color="auto"/>
              <w:left w:val="single" w:sz="6" w:space="0" w:color="auto"/>
              <w:bottom w:val="single" w:sz="6" w:space="0" w:color="auto"/>
              <w:right w:val="single" w:sz="6" w:space="0" w:color="auto"/>
            </w:tcBorders>
          </w:tcPr>
          <w:p w14:paraId="50E762C9" w14:textId="77777777" w:rsidR="00FC0B04" w:rsidRPr="007528A5" w:rsidRDefault="00FC0B04" w:rsidP="00540625">
            <w:pPr>
              <w:shd w:val="clear" w:color="auto" w:fill="FFFFFF" w:themeFill="background1"/>
              <w:jc w:val="both"/>
            </w:pPr>
            <w:r w:rsidRPr="007528A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7C59E19" w14:textId="77777777" w:rsidR="00FC0B04" w:rsidRPr="007528A5" w:rsidRDefault="00FC0B04" w:rsidP="00540625">
            <w:pPr>
              <w:shd w:val="clear" w:color="auto" w:fill="FFFFFF" w:themeFill="background1"/>
              <w:jc w:val="both"/>
            </w:pPr>
            <w:r w:rsidRPr="007528A5">
              <w:t>Должность</w:t>
            </w:r>
          </w:p>
        </w:tc>
      </w:tr>
      <w:tr w:rsidR="00EC387C" w:rsidRPr="007528A5" w14:paraId="7FE5B6E5" w14:textId="77777777" w:rsidTr="00675675">
        <w:tc>
          <w:tcPr>
            <w:tcW w:w="1332" w:type="dxa"/>
            <w:tcBorders>
              <w:top w:val="single" w:sz="6" w:space="0" w:color="auto"/>
              <w:left w:val="double" w:sz="6" w:space="0" w:color="auto"/>
              <w:bottom w:val="single" w:sz="6" w:space="0" w:color="auto"/>
              <w:right w:val="single" w:sz="6" w:space="0" w:color="auto"/>
            </w:tcBorders>
          </w:tcPr>
          <w:p w14:paraId="18C75336" w14:textId="77777777" w:rsidR="00FC0B04" w:rsidRPr="007528A5" w:rsidRDefault="00FC0B04" w:rsidP="00540625">
            <w:pPr>
              <w:shd w:val="clear" w:color="auto" w:fill="FFFFFF" w:themeFill="background1"/>
              <w:jc w:val="both"/>
            </w:pPr>
            <w:r w:rsidRPr="007528A5">
              <w:t>с</w:t>
            </w:r>
          </w:p>
        </w:tc>
        <w:tc>
          <w:tcPr>
            <w:tcW w:w="1260" w:type="dxa"/>
            <w:tcBorders>
              <w:top w:val="single" w:sz="6" w:space="0" w:color="auto"/>
              <w:left w:val="single" w:sz="6" w:space="0" w:color="auto"/>
              <w:bottom w:val="single" w:sz="6" w:space="0" w:color="auto"/>
              <w:right w:val="single" w:sz="6" w:space="0" w:color="auto"/>
            </w:tcBorders>
          </w:tcPr>
          <w:p w14:paraId="31CFF850" w14:textId="77777777" w:rsidR="00FC0B04" w:rsidRPr="007528A5" w:rsidRDefault="00FC0B04" w:rsidP="00540625">
            <w:pPr>
              <w:shd w:val="clear" w:color="auto" w:fill="FFFFFF" w:themeFill="background1"/>
              <w:jc w:val="both"/>
            </w:pPr>
            <w:r w:rsidRPr="007528A5">
              <w:t>по</w:t>
            </w:r>
          </w:p>
        </w:tc>
        <w:tc>
          <w:tcPr>
            <w:tcW w:w="3980" w:type="dxa"/>
            <w:tcBorders>
              <w:top w:val="single" w:sz="6" w:space="0" w:color="auto"/>
              <w:left w:val="single" w:sz="6" w:space="0" w:color="auto"/>
              <w:bottom w:val="single" w:sz="6" w:space="0" w:color="auto"/>
              <w:right w:val="single" w:sz="6" w:space="0" w:color="auto"/>
            </w:tcBorders>
          </w:tcPr>
          <w:p w14:paraId="1275E9A9" w14:textId="77777777" w:rsidR="00FC0B04" w:rsidRPr="007528A5"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5091AEA4" w14:textId="77777777" w:rsidR="00FC0B04" w:rsidRPr="007528A5" w:rsidRDefault="00FC0B04" w:rsidP="00540625">
            <w:pPr>
              <w:shd w:val="clear" w:color="auto" w:fill="FFFFFF" w:themeFill="background1"/>
              <w:jc w:val="both"/>
            </w:pPr>
          </w:p>
        </w:tc>
      </w:tr>
      <w:tr w:rsidR="00EC387C" w:rsidRPr="007528A5" w14:paraId="35256725" w14:textId="77777777" w:rsidTr="00675675">
        <w:tc>
          <w:tcPr>
            <w:tcW w:w="1332" w:type="dxa"/>
            <w:tcBorders>
              <w:top w:val="single" w:sz="6" w:space="0" w:color="auto"/>
              <w:left w:val="double" w:sz="6" w:space="0" w:color="auto"/>
              <w:bottom w:val="single" w:sz="6" w:space="0" w:color="auto"/>
              <w:right w:val="single" w:sz="6" w:space="0" w:color="auto"/>
            </w:tcBorders>
          </w:tcPr>
          <w:p w14:paraId="2AA66FEB" w14:textId="77777777" w:rsidR="00FC0B04" w:rsidRPr="007528A5" w:rsidRDefault="00FC0B04" w:rsidP="00540625">
            <w:pPr>
              <w:shd w:val="clear" w:color="auto" w:fill="FFFFFF" w:themeFill="background1"/>
              <w:jc w:val="both"/>
            </w:pPr>
            <w:r w:rsidRPr="007528A5">
              <w:t>06.2010</w:t>
            </w:r>
          </w:p>
        </w:tc>
        <w:tc>
          <w:tcPr>
            <w:tcW w:w="1260" w:type="dxa"/>
            <w:tcBorders>
              <w:top w:val="single" w:sz="6" w:space="0" w:color="auto"/>
              <w:left w:val="single" w:sz="6" w:space="0" w:color="auto"/>
              <w:bottom w:val="single" w:sz="6" w:space="0" w:color="auto"/>
              <w:right w:val="single" w:sz="6" w:space="0" w:color="auto"/>
            </w:tcBorders>
          </w:tcPr>
          <w:p w14:paraId="4E20669B" w14:textId="77777777" w:rsidR="00FC0B04" w:rsidRPr="007528A5" w:rsidRDefault="00FC0B04" w:rsidP="00540625">
            <w:pPr>
              <w:shd w:val="clear" w:color="auto" w:fill="FFFFFF" w:themeFill="background1"/>
              <w:jc w:val="both"/>
            </w:pPr>
            <w:r w:rsidRPr="007528A5">
              <w:t>02.2015</w:t>
            </w:r>
          </w:p>
        </w:tc>
        <w:tc>
          <w:tcPr>
            <w:tcW w:w="3980" w:type="dxa"/>
            <w:tcBorders>
              <w:top w:val="single" w:sz="6" w:space="0" w:color="auto"/>
              <w:left w:val="single" w:sz="6" w:space="0" w:color="auto"/>
              <w:bottom w:val="single" w:sz="6" w:space="0" w:color="auto"/>
              <w:right w:val="single" w:sz="6" w:space="0" w:color="auto"/>
            </w:tcBorders>
          </w:tcPr>
          <w:p w14:paraId="4C0D3926" w14:textId="77777777" w:rsidR="00FC0B04" w:rsidRPr="007528A5" w:rsidRDefault="00FC0B04" w:rsidP="00540625">
            <w:pPr>
              <w:shd w:val="clear" w:color="auto" w:fill="FFFFFF" w:themeFill="background1"/>
              <w:jc w:val="both"/>
            </w:pPr>
            <w:r w:rsidRPr="007528A5">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325655C6" w14:textId="77777777" w:rsidR="00FC0B04" w:rsidRPr="007528A5" w:rsidRDefault="00FC0B04" w:rsidP="00540625">
            <w:pPr>
              <w:shd w:val="clear" w:color="auto" w:fill="FFFFFF" w:themeFill="background1"/>
              <w:jc w:val="both"/>
            </w:pPr>
            <w:r w:rsidRPr="007528A5">
              <w:t>Президент, член Совета директоров</w:t>
            </w:r>
          </w:p>
        </w:tc>
      </w:tr>
      <w:tr w:rsidR="00EC387C" w:rsidRPr="007528A5" w14:paraId="2DE6E7B3" w14:textId="77777777" w:rsidTr="00675675">
        <w:tc>
          <w:tcPr>
            <w:tcW w:w="1332" w:type="dxa"/>
            <w:tcBorders>
              <w:top w:val="single" w:sz="6" w:space="0" w:color="auto"/>
              <w:left w:val="double" w:sz="6" w:space="0" w:color="auto"/>
              <w:bottom w:val="single" w:sz="6" w:space="0" w:color="auto"/>
              <w:right w:val="single" w:sz="6" w:space="0" w:color="auto"/>
            </w:tcBorders>
          </w:tcPr>
          <w:p w14:paraId="76F2C497" w14:textId="77777777" w:rsidR="00FC0B04" w:rsidRPr="007528A5" w:rsidRDefault="00FC0B04" w:rsidP="00540625">
            <w:pPr>
              <w:shd w:val="clear" w:color="auto" w:fill="FFFFFF" w:themeFill="background1"/>
              <w:jc w:val="both"/>
            </w:pPr>
            <w:r w:rsidRPr="007528A5">
              <w:t>02.2015</w:t>
            </w:r>
          </w:p>
        </w:tc>
        <w:tc>
          <w:tcPr>
            <w:tcW w:w="1260" w:type="dxa"/>
            <w:tcBorders>
              <w:top w:val="single" w:sz="6" w:space="0" w:color="auto"/>
              <w:left w:val="single" w:sz="6" w:space="0" w:color="auto"/>
              <w:bottom w:val="single" w:sz="6" w:space="0" w:color="auto"/>
              <w:right w:val="single" w:sz="6" w:space="0" w:color="auto"/>
            </w:tcBorders>
          </w:tcPr>
          <w:p w14:paraId="5A6CC000" w14:textId="77777777" w:rsidR="00FC0B04" w:rsidRPr="007528A5" w:rsidRDefault="00FC0B04" w:rsidP="00540625">
            <w:pPr>
              <w:shd w:val="clear" w:color="auto" w:fill="FFFFFF" w:themeFill="background1"/>
              <w:jc w:val="both"/>
            </w:pPr>
            <w:r w:rsidRPr="007528A5">
              <w:t>наст. вр.</w:t>
            </w:r>
          </w:p>
        </w:tc>
        <w:tc>
          <w:tcPr>
            <w:tcW w:w="3980" w:type="dxa"/>
            <w:tcBorders>
              <w:top w:val="single" w:sz="6" w:space="0" w:color="auto"/>
              <w:left w:val="single" w:sz="6" w:space="0" w:color="auto"/>
              <w:bottom w:val="single" w:sz="6" w:space="0" w:color="auto"/>
              <w:right w:val="single" w:sz="6" w:space="0" w:color="auto"/>
            </w:tcBorders>
          </w:tcPr>
          <w:p w14:paraId="190EB69D" w14:textId="77777777" w:rsidR="00FC0B04" w:rsidRPr="007528A5" w:rsidRDefault="00FC0B04" w:rsidP="00540625">
            <w:pPr>
              <w:shd w:val="clear" w:color="auto" w:fill="FFFFFF" w:themeFill="background1"/>
              <w:jc w:val="both"/>
            </w:pPr>
            <w:r w:rsidRPr="007528A5">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4806D1D" w14:textId="77777777" w:rsidR="00FC0B04" w:rsidRPr="007528A5" w:rsidRDefault="00FC0B04" w:rsidP="00540625">
            <w:pPr>
              <w:shd w:val="clear" w:color="auto" w:fill="FFFFFF" w:themeFill="background1"/>
              <w:jc w:val="both"/>
            </w:pPr>
            <w:r w:rsidRPr="007528A5">
              <w:t>член Совета директоров, Председатель Совета директоров</w:t>
            </w:r>
          </w:p>
        </w:tc>
      </w:tr>
      <w:tr w:rsidR="00EC387C" w:rsidRPr="007528A5" w14:paraId="5B9F8783" w14:textId="77777777" w:rsidTr="00675675">
        <w:tc>
          <w:tcPr>
            <w:tcW w:w="1332" w:type="dxa"/>
            <w:tcBorders>
              <w:top w:val="single" w:sz="6" w:space="0" w:color="auto"/>
              <w:left w:val="double" w:sz="6" w:space="0" w:color="auto"/>
              <w:bottom w:val="single" w:sz="6" w:space="0" w:color="auto"/>
              <w:right w:val="single" w:sz="6" w:space="0" w:color="auto"/>
            </w:tcBorders>
          </w:tcPr>
          <w:p w14:paraId="0E5382AA" w14:textId="77777777" w:rsidR="00FC0B04" w:rsidRPr="007528A5" w:rsidRDefault="00FC0B04" w:rsidP="00540625">
            <w:pPr>
              <w:shd w:val="clear" w:color="auto" w:fill="FFFFFF" w:themeFill="background1"/>
              <w:jc w:val="both"/>
            </w:pPr>
            <w:r w:rsidRPr="007528A5">
              <w:t>10.2013</w:t>
            </w:r>
          </w:p>
        </w:tc>
        <w:tc>
          <w:tcPr>
            <w:tcW w:w="1260" w:type="dxa"/>
            <w:tcBorders>
              <w:top w:val="single" w:sz="6" w:space="0" w:color="auto"/>
              <w:left w:val="single" w:sz="6" w:space="0" w:color="auto"/>
              <w:bottom w:val="single" w:sz="6" w:space="0" w:color="auto"/>
              <w:right w:val="single" w:sz="6" w:space="0" w:color="auto"/>
            </w:tcBorders>
          </w:tcPr>
          <w:p w14:paraId="34C875EC" w14:textId="77777777" w:rsidR="00FC0B04" w:rsidRPr="007528A5" w:rsidRDefault="00FC0B04" w:rsidP="00540625">
            <w:pPr>
              <w:shd w:val="clear" w:color="auto" w:fill="FFFFFF" w:themeFill="background1"/>
              <w:jc w:val="both"/>
            </w:pPr>
            <w:r w:rsidRPr="007528A5">
              <w:t>наст. вр.</w:t>
            </w:r>
          </w:p>
        </w:tc>
        <w:tc>
          <w:tcPr>
            <w:tcW w:w="3980" w:type="dxa"/>
            <w:tcBorders>
              <w:top w:val="single" w:sz="6" w:space="0" w:color="auto"/>
              <w:left w:val="single" w:sz="6" w:space="0" w:color="auto"/>
              <w:bottom w:val="single" w:sz="6" w:space="0" w:color="auto"/>
              <w:right w:val="single" w:sz="6" w:space="0" w:color="auto"/>
            </w:tcBorders>
          </w:tcPr>
          <w:p w14:paraId="0960A120" w14:textId="77777777" w:rsidR="00FC0B04" w:rsidRPr="007528A5" w:rsidRDefault="00FC0B04" w:rsidP="00540625">
            <w:pPr>
              <w:shd w:val="clear" w:color="auto" w:fill="FFFFFF" w:themeFill="background1"/>
              <w:jc w:val="both"/>
            </w:pPr>
            <w:r w:rsidRPr="007528A5">
              <w:t>АО "НК "Нефтиса"</w:t>
            </w:r>
          </w:p>
        </w:tc>
        <w:tc>
          <w:tcPr>
            <w:tcW w:w="2680" w:type="dxa"/>
            <w:tcBorders>
              <w:top w:val="single" w:sz="6" w:space="0" w:color="auto"/>
              <w:left w:val="single" w:sz="6" w:space="0" w:color="auto"/>
              <w:bottom w:val="single" w:sz="6" w:space="0" w:color="auto"/>
              <w:right w:val="double" w:sz="6" w:space="0" w:color="auto"/>
            </w:tcBorders>
          </w:tcPr>
          <w:p w14:paraId="5B11F98D" w14:textId="77777777" w:rsidR="00FC0B04" w:rsidRPr="007528A5" w:rsidRDefault="00FC0B04" w:rsidP="00540625">
            <w:pPr>
              <w:shd w:val="clear" w:color="auto" w:fill="FFFFFF" w:themeFill="background1"/>
              <w:jc w:val="both"/>
            </w:pPr>
            <w:r w:rsidRPr="007528A5">
              <w:t>член Совета директоров</w:t>
            </w:r>
          </w:p>
        </w:tc>
      </w:tr>
      <w:tr w:rsidR="00EC387C" w:rsidRPr="007528A5" w14:paraId="062A4189" w14:textId="77777777" w:rsidTr="00675675">
        <w:tc>
          <w:tcPr>
            <w:tcW w:w="1332" w:type="dxa"/>
            <w:tcBorders>
              <w:top w:val="single" w:sz="6" w:space="0" w:color="auto"/>
              <w:left w:val="double" w:sz="6" w:space="0" w:color="auto"/>
              <w:bottom w:val="single" w:sz="6" w:space="0" w:color="auto"/>
              <w:right w:val="single" w:sz="6" w:space="0" w:color="auto"/>
            </w:tcBorders>
          </w:tcPr>
          <w:p w14:paraId="121E9F02" w14:textId="77777777" w:rsidR="00FC0B04" w:rsidRPr="007528A5" w:rsidRDefault="00FC0B04" w:rsidP="00540625">
            <w:pPr>
              <w:shd w:val="clear" w:color="auto" w:fill="FFFFFF" w:themeFill="background1"/>
              <w:jc w:val="both"/>
            </w:pPr>
            <w:r w:rsidRPr="007528A5">
              <w:t>07.2011</w:t>
            </w:r>
          </w:p>
        </w:tc>
        <w:tc>
          <w:tcPr>
            <w:tcW w:w="1260" w:type="dxa"/>
            <w:tcBorders>
              <w:top w:val="single" w:sz="6" w:space="0" w:color="auto"/>
              <w:left w:val="single" w:sz="6" w:space="0" w:color="auto"/>
              <w:bottom w:val="single" w:sz="6" w:space="0" w:color="auto"/>
              <w:right w:val="single" w:sz="6" w:space="0" w:color="auto"/>
            </w:tcBorders>
          </w:tcPr>
          <w:p w14:paraId="3BC6D137" w14:textId="77777777" w:rsidR="00FC0B04" w:rsidRPr="007528A5" w:rsidRDefault="00FC0B04" w:rsidP="00540625">
            <w:pPr>
              <w:shd w:val="clear" w:color="auto" w:fill="FFFFFF" w:themeFill="background1"/>
              <w:jc w:val="both"/>
            </w:pPr>
            <w:r w:rsidRPr="007528A5">
              <w:t>наст. вр.</w:t>
            </w:r>
          </w:p>
        </w:tc>
        <w:tc>
          <w:tcPr>
            <w:tcW w:w="3980" w:type="dxa"/>
            <w:tcBorders>
              <w:top w:val="single" w:sz="6" w:space="0" w:color="auto"/>
              <w:left w:val="single" w:sz="6" w:space="0" w:color="auto"/>
              <w:bottom w:val="single" w:sz="6" w:space="0" w:color="auto"/>
              <w:right w:val="single" w:sz="6" w:space="0" w:color="auto"/>
            </w:tcBorders>
          </w:tcPr>
          <w:p w14:paraId="5554FB61" w14:textId="77777777" w:rsidR="00FC0B04" w:rsidRPr="007528A5" w:rsidRDefault="00FC0B04" w:rsidP="00540625">
            <w:pPr>
              <w:shd w:val="clear" w:color="auto" w:fill="FFFFFF" w:themeFill="background1"/>
              <w:jc w:val="both"/>
            </w:pPr>
            <w:r w:rsidRPr="007528A5">
              <w:t>АО "Русский Уголь"</w:t>
            </w:r>
          </w:p>
        </w:tc>
        <w:tc>
          <w:tcPr>
            <w:tcW w:w="2680" w:type="dxa"/>
            <w:tcBorders>
              <w:top w:val="single" w:sz="6" w:space="0" w:color="auto"/>
              <w:left w:val="single" w:sz="6" w:space="0" w:color="auto"/>
              <w:bottom w:val="single" w:sz="6" w:space="0" w:color="auto"/>
              <w:right w:val="double" w:sz="6" w:space="0" w:color="auto"/>
            </w:tcBorders>
          </w:tcPr>
          <w:p w14:paraId="383C8E42" w14:textId="77777777" w:rsidR="00FC0B04" w:rsidRPr="007528A5" w:rsidRDefault="00FC0B04" w:rsidP="00540625">
            <w:pPr>
              <w:shd w:val="clear" w:color="auto" w:fill="FFFFFF" w:themeFill="background1"/>
              <w:jc w:val="both"/>
            </w:pPr>
            <w:r w:rsidRPr="007528A5">
              <w:t>член Совета директоров</w:t>
            </w:r>
          </w:p>
        </w:tc>
      </w:tr>
      <w:tr w:rsidR="00EC387C" w:rsidRPr="007528A5" w14:paraId="2FAF4453" w14:textId="77777777" w:rsidTr="00675675">
        <w:tc>
          <w:tcPr>
            <w:tcW w:w="1332" w:type="dxa"/>
            <w:tcBorders>
              <w:top w:val="single" w:sz="6" w:space="0" w:color="auto"/>
              <w:left w:val="double" w:sz="6" w:space="0" w:color="auto"/>
              <w:bottom w:val="single" w:sz="6" w:space="0" w:color="auto"/>
              <w:right w:val="single" w:sz="6" w:space="0" w:color="auto"/>
            </w:tcBorders>
          </w:tcPr>
          <w:p w14:paraId="1E20EA28" w14:textId="77777777" w:rsidR="00FC0B04" w:rsidRPr="007528A5" w:rsidRDefault="00FC0B04" w:rsidP="00540625">
            <w:pPr>
              <w:shd w:val="clear" w:color="auto" w:fill="FFFFFF" w:themeFill="background1"/>
              <w:jc w:val="both"/>
            </w:pPr>
            <w:r w:rsidRPr="007528A5">
              <w:t>08.2013</w:t>
            </w:r>
          </w:p>
        </w:tc>
        <w:tc>
          <w:tcPr>
            <w:tcW w:w="1260" w:type="dxa"/>
            <w:tcBorders>
              <w:top w:val="single" w:sz="6" w:space="0" w:color="auto"/>
              <w:left w:val="single" w:sz="6" w:space="0" w:color="auto"/>
              <w:bottom w:val="single" w:sz="6" w:space="0" w:color="auto"/>
              <w:right w:val="single" w:sz="6" w:space="0" w:color="auto"/>
            </w:tcBorders>
          </w:tcPr>
          <w:p w14:paraId="6FC3BBA6" w14:textId="77777777" w:rsidR="00FC0B04" w:rsidRPr="007528A5" w:rsidRDefault="00FC0B04" w:rsidP="00540625">
            <w:pPr>
              <w:shd w:val="clear" w:color="auto" w:fill="FFFFFF" w:themeFill="background1"/>
              <w:jc w:val="both"/>
            </w:pPr>
            <w:r w:rsidRPr="007528A5">
              <w:t>12.2014</w:t>
            </w:r>
          </w:p>
        </w:tc>
        <w:tc>
          <w:tcPr>
            <w:tcW w:w="3980" w:type="dxa"/>
            <w:tcBorders>
              <w:top w:val="single" w:sz="6" w:space="0" w:color="auto"/>
              <w:left w:val="single" w:sz="6" w:space="0" w:color="auto"/>
              <w:bottom w:val="single" w:sz="6" w:space="0" w:color="auto"/>
              <w:right w:val="single" w:sz="6" w:space="0" w:color="auto"/>
            </w:tcBorders>
          </w:tcPr>
          <w:p w14:paraId="4302B535" w14:textId="77777777" w:rsidR="00FC0B04" w:rsidRPr="007528A5" w:rsidRDefault="00FC0B04" w:rsidP="00540625">
            <w:pPr>
              <w:shd w:val="clear" w:color="auto" w:fill="FFFFFF" w:themeFill="background1"/>
              <w:jc w:val="both"/>
            </w:pPr>
            <w:r w:rsidRPr="007528A5">
              <w:t>Благотворительный фонд "Сафмар"</w:t>
            </w:r>
          </w:p>
        </w:tc>
        <w:tc>
          <w:tcPr>
            <w:tcW w:w="2680" w:type="dxa"/>
            <w:tcBorders>
              <w:top w:val="single" w:sz="6" w:space="0" w:color="auto"/>
              <w:left w:val="single" w:sz="6" w:space="0" w:color="auto"/>
              <w:bottom w:val="single" w:sz="6" w:space="0" w:color="auto"/>
              <w:right w:val="double" w:sz="6" w:space="0" w:color="auto"/>
            </w:tcBorders>
          </w:tcPr>
          <w:p w14:paraId="59EE8D4A" w14:textId="77777777" w:rsidR="00FC0B04" w:rsidRPr="007528A5" w:rsidRDefault="00FC0B04" w:rsidP="00540625">
            <w:pPr>
              <w:shd w:val="clear" w:color="auto" w:fill="FFFFFF" w:themeFill="background1"/>
              <w:jc w:val="both"/>
            </w:pPr>
            <w:r w:rsidRPr="007528A5">
              <w:t>Председатель Правления Фонда</w:t>
            </w:r>
          </w:p>
        </w:tc>
      </w:tr>
      <w:tr w:rsidR="00EC387C" w:rsidRPr="007528A5" w14:paraId="5FB6390F" w14:textId="77777777" w:rsidTr="00675675">
        <w:tc>
          <w:tcPr>
            <w:tcW w:w="1332" w:type="dxa"/>
            <w:tcBorders>
              <w:top w:val="single" w:sz="6" w:space="0" w:color="auto"/>
              <w:left w:val="double" w:sz="6" w:space="0" w:color="auto"/>
              <w:bottom w:val="single" w:sz="6" w:space="0" w:color="auto"/>
              <w:right w:val="single" w:sz="6" w:space="0" w:color="auto"/>
            </w:tcBorders>
          </w:tcPr>
          <w:p w14:paraId="71DCE1F7" w14:textId="77777777" w:rsidR="00FC0B04" w:rsidRPr="007528A5" w:rsidRDefault="00FC0B04" w:rsidP="00540625">
            <w:pPr>
              <w:shd w:val="clear" w:color="auto" w:fill="FFFFFF" w:themeFill="background1"/>
              <w:jc w:val="both"/>
            </w:pPr>
            <w:r w:rsidRPr="007528A5">
              <w:t>01.2015</w:t>
            </w:r>
          </w:p>
        </w:tc>
        <w:tc>
          <w:tcPr>
            <w:tcW w:w="1260" w:type="dxa"/>
            <w:tcBorders>
              <w:top w:val="single" w:sz="6" w:space="0" w:color="auto"/>
              <w:left w:val="single" w:sz="6" w:space="0" w:color="auto"/>
              <w:bottom w:val="single" w:sz="6" w:space="0" w:color="auto"/>
              <w:right w:val="single" w:sz="6" w:space="0" w:color="auto"/>
            </w:tcBorders>
          </w:tcPr>
          <w:p w14:paraId="41D5BB50" w14:textId="77777777" w:rsidR="00FC0B04" w:rsidRPr="007528A5" w:rsidRDefault="00FC0B04" w:rsidP="00540625">
            <w:pPr>
              <w:shd w:val="clear" w:color="auto" w:fill="FFFFFF" w:themeFill="background1"/>
              <w:jc w:val="both"/>
            </w:pPr>
            <w:r w:rsidRPr="007528A5">
              <w:t>наст. вр.</w:t>
            </w:r>
          </w:p>
        </w:tc>
        <w:tc>
          <w:tcPr>
            <w:tcW w:w="3980" w:type="dxa"/>
            <w:tcBorders>
              <w:top w:val="single" w:sz="6" w:space="0" w:color="auto"/>
              <w:left w:val="single" w:sz="6" w:space="0" w:color="auto"/>
              <w:bottom w:val="single" w:sz="6" w:space="0" w:color="auto"/>
              <w:right w:val="single" w:sz="6" w:space="0" w:color="auto"/>
            </w:tcBorders>
          </w:tcPr>
          <w:p w14:paraId="3F7FCC32" w14:textId="77777777" w:rsidR="00FC0B04" w:rsidRPr="007528A5" w:rsidRDefault="00FC0B04" w:rsidP="00540625">
            <w:pPr>
              <w:shd w:val="clear" w:color="auto" w:fill="FFFFFF" w:themeFill="background1"/>
              <w:jc w:val="both"/>
            </w:pPr>
            <w:r w:rsidRPr="007528A5">
              <w:t>Благотворительный фонд "Сафмар"</w:t>
            </w:r>
          </w:p>
        </w:tc>
        <w:tc>
          <w:tcPr>
            <w:tcW w:w="2680" w:type="dxa"/>
            <w:tcBorders>
              <w:top w:val="single" w:sz="6" w:space="0" w:color="auto"/>
              <w:left w:val="single" w:sz="6" w:space="0" w:color="auto"/>
              <w:bottom w:val="single" w:sz="6" w:space="0" w:color="auto"/>
              <w:right w:val="double" w:sz="6" w:space="0" w:color="auto"/>
            </w:tcBorders>
          </w:tcPr>
          <w:p w14:paraId="24C975BA" w14:textId="77777777" w:rsidR="00FC0B04" w:rsidRPr="007528A5" w:rsidRDefault="00FC0B04" w:rsidP="00540625">
            <w:pPr>
              <w:shd w:val="clear" w:color="auto" w:fill="FFFFFF" w:themeFill="background1"/>
              <w:jc w:val="both"/>
            </w:pPr>
            <w:r w:rsidRPr="007528A5">
              <w:t>Председатель Совета Фонда</w:t>
            </w:r>
          </w:p>
        </w:tc>
      </w:tr>
      <w:tr w:rsidR="00EC387C" w:rsidRPr="007528A5" w14:paraId="7F68D9C8" w14:textId="77777777" w:rsidTr="00675675">
        <w:tc>
          <w:tcPr>
            <w:tcW w:w="1332" w:type="dxa"/>
            <w:tcBorders>
              <w:top w:val="single" w:sz="6" w:space="0" w:color="auto"/>
              <w:left w:val="double" w:sz="6" w:space="0" w:color="auto"/>
              <w:bottom w:val="single" w:sz="6" w:space="0" w:color="auto"/>
              <w:right w:val="single" w:sz="6" w:space="0" w:color="auto"/>
            </w:tcBorders>
          </w:tcPr>
          <w:p w14:paraId="6CB7E224" w14:textId="77777777" w:rsidR="00FC0B04" w:rsidRPr="007528A5" w:rsidRDefault="00FC0B04" w:rsidP="00540625">
            <w:pPr>
              <w:shd w:val="clear" w:color="auto" w:fill="FFFFFF" w:themeFill="background1"/>
              <w:jc w:val="both"/>
            </w:pPr>
            <w:r w:rsidRPr="007528A5">
              <w:t>11.2015</w:t>
            </w:r>
          </w:p>
        </w:tc>
        <w:tc>
          <w:tcPr>
            <w:tcW w:w="1260" w:type="dxa"/>
            <w:tcBorders>
              <w:top w:val="single" w:sz="6" w:space="0" w:color="auto"/>
              <w:left w:val="single" w:sz="6" w:space="0" w:color="auto"/>
              <w:bottom w:val="single" w:sz="6" w:space="0" w:color="auto"/>
              <w:right w:val="single" w:sz="6" w:space="0" w:color="auto"/>
            </w:tcBorders>
          </w:tcPr>
          <w:p w14:paraId="656B7C48" w14:textId="77777777" w:rsidR="00FC0B04" w:rsidRPr="007528A5" w:rsidRDefault="00FC0B04" w:rsidP="00540625">
            <w:pPr>
              <w:shd w:val="clear" w:color="auto" w:fill="FFFFFF" w:themeFill="background1"/>
              <w:jc w:val="both"/>
            </w:pPr>
            <w:r w:rsidRPr="007528A5">
              <w:t>наст. вр.</w:t>
            </w:r>
          </w:p>
        </w:tc>
        <w:tc>
          <w:tcPr>
            <w:tcW w:w="3980" w:type="dxa"/>
            <w:tcBorders>
              <w:top w:val="single" w:sz="6" w:space="0" w:color="auto"/>
              <w:left w:val="single" w:sz="6" w:space="0" w:color="auto"/>
              <w:bottom w:val="single" w:sz="6" w:space="0" w:color="auto"/>
              <w:right w:val="single" w:sz="6" w:space="0" w:color="auto"/>
            </w:tcBorders>
          </w:tcPr>
          <w:p w14:paraId="678BC413" w14:textId="77777777" w:rsidR="00FC0B04" w:rsidRPr="007528A5" w:rsidRDefault="00FC0B04" w:rsidP="00540625">
            <w:pPr>
              <w:shd w:val="clear" w:color="auto" w:fill="FFFFFF" w:themeFill="background1"/>
              <w:jc w:val="both"/>
            </w:pPr>
            <w:r w:rsidRPr="007528A5">
              <w:t>ИП "СЛАВНЕФТЕХИМ" ЗАО</w:t>
            </w:r>
          </w:p>
        </w:tc>
        <w:tc>
          <w:tcPr>
            <w:tcW w:w="2680" w:type="dxa"/>
            <w:tcBorders>
              <w:top w:val="single" w:sz="6" w:space="0" w:color="auto"/>
              <w:left w:val="single" w:sz="6" w:space="0" w:color="auto"/>
              <w:bottom w:val="single" w:sz="6" w:space="0" w:color="auto"/>
              <w:right w:val="double" w:sz="6" w:space="0" w:color="auto"/>
            </w:tcBorders>
          </w:tcPr>
          <w:p w14:paraId="77EDF8A5" w14:textId="77777777" w:rsidR="00FC0B04" w:rsidRPr="007528A5" w:rsidRDefault="001D7825" w:rsidP="00540625">
            <w:pPr>
              <w:shd w:val="clear" w:color="auto" w:fill="FFFFFF" w:themeFill="background1"/>
              <w:jc w:val="both"/>
            </w:pPr>
            <w:r w:rsidRPr="007528A5">
              <w:t>ч</w:t>
            </w:r>
            <w:r w:rsidR="00FC0B04" w:rsidRPr="007528A5">
              <w:t>лен Совета директоров</w:t>
            </w:r>
          </w:p>
        </w:tc>
      </w:tr>
      <w:tr w:rsidR="00EC387C" w:rsidRPr="007528A5" w14:paraId="56D1E72D" w14:textId="77777777" w:rsidTr="00675675">
        <w:tc>
          <w:tcPr>
            <w:tcW w:w="1332" w:type="dxa"/>
            <w:tcBorders>
              <w:top w:val="single" w:sz="6" w:space="0" w:color="auto"/>
              <w:left w:val="double" w:sz="6" w:space="0" w:color="auto"/>
              <w:bottom w:val="single" w:sz="6" w:space="0" w:color="auto"/>
              <w:right w:val="single" w:sz="6" w:space="0" w:color="auto"/>
            </w:tcBorders>
          </w:tcPr>
          <w:p w14:paraId="7477D9FE" w14:textId="77777777" w:rsidR="00FC0B04" w:rsidRPr="007528A5" w:rsidRDefault="00FC0B04" w:rsidP="00540625">
            <w:pPr>
              <w:shd w:val="clear" w:color="auto" w:fill="FFFFFF" w:themeFill="background1"/>
              <w:jc w:val="both"/>
            </w:pPr>
            <w:r w:rsidRPr="007528A5">
              <w:t>04.2016</w:t>
            </w:r>
          </w:p>
        </w:tc>
        <w:tc>
          <w:tcPr>
            <w:tcW w:w="1260" w:type="dxa"/>
            <w:tcBorders>
              <w:top w:val="single" w:sz="6" w:space="0" w:color="auto"/>
              <w:left w:val="single" w:sz="6" w:space="0" w:color="auto"/>
              <w:bottom w:val="single" w:sz="6" w:space="0" w:color="auto"/>
              <w:right w:val="single" w:sz="6" w:space="0" w:color="auto"/>
            </w:tcBorders>
          </w:tcPr>
          <w:p w14:paraId="34F2EDB8" w14:textId="77777777" w:rsidR="00FC0B04" w:rsidRPr="007528A5" w:rsidRDefault="00FC0B04" w:rsidP="00540625">
            <w:pPr>
              <w:shd w:val="clear" w:color="auto" w:fill="FFFFFF" w:themeFill="background1"/>
              <w:jc w:val="both"/>
            </w:pPr>
            <w:r w:rsidRPr="007528A5">
              <w:t>наст. вр.</w:t>
            </w:r>
          </w:p>
        </w:tc>
        <w:tc>
          <w:tcPr>
            <w:tcW w:w="3980" w:type="dxa"/>
            <w:tcBorders>
              <w:top w:val="single" w:sz="6" w:space="0" w:color="auto"/>
              <w:left w:val="single" w:sz="6" w:space="0" w:color="auto"/>
              <w:bottom w:val="single" w:sz="6" w:space="0" w:color="auto"/>
              <w:right w:val="single" w:sz="6" w:space="0" w:color="auto"/>
            </w:tcBorders>
          </w:tcPr>
          <w:p w14:paraId="66967CD7" w14:textId="77777777" w:rsidR="00FC0B04" w:rsidRPr="007528A5" w:rsidRDefault="00FC0B04" w:rsidP="00540625">
            <w:pPr>
              <w:shd w:val="clear" w:color="auto" w:fill="FFFFFF" w:themeFill="background1"/>
              <w:jc w:val="both"/>
            </w:pPr>
            <w:r w:rsidRPr="007528A5">
              <w:t>ООО "Грин Поинт"</w:t>
            </w:r>
          </w:p>
        </w:tc>
        <w:tc>
          <w:tcPr>
            <w:tcW w:w="2680" w:type="dxa"/>
            <w:tcBorders>
              <w:top w:val="single" w:sz="6" w:space="0" w:color="auto"/>
              <w:left w:val="single" w:sz="6" w:space="0" w:color="auto"/>
              <w:bottom w:val="single" w:sz="6" w:space="0" w:color="auto"/>
              <w:right w:val="double" w:sz="6" w:space="0" w:color="auto"/>
            </w:tcBorders>
          </w:tcPr>
          <w:p w14:paraId="36402B82" w14:textId="77777777" w:rsidR="00FC0B04" w:rsidRPr="007528A5" w:rsidRDefault="001D7825" w:rsidP="00540625">
            <w:pPr>
              <w:shd w:val="clear" w:color="auto" w:fill="FFFFFF" w:themeFill="background1"/>
              <w:jc w:val="both"/>
            </w:pPr>
            <w:r w:rsidRPr="007528A5">
              <w:t>ч</w:t>
            </w:r>
            <w:r w:rsidR="00FC0B04" w:rsidRPr="007528A5">
              <w:t>лен Совета директоров</w:t>
            </w:r>
          </w:p>
        </w:tc>
      </w:tr>
      <w:tr w:rsidR="00EC387C" w:rsidRPr="007528A5" w14:paraId="7CD070D5" w14:textId="77777777" w:rsidTr="00401421">
        <w:tc>
          <w:tcPr>
            <w:tcW w:w="1332" w:type="dxa"/>
            <w:tcBorders>
              <w:top w:val="single" w:sz="6" w:space="0" w:color="auto"/>
              <w:left w:val="double" w:sz="6" w:space="0" w:color="auto"/>
              <w:bottom w:val="single" w:sz="6" w:space="0" w:color="auto"/>
              <w:right w:val="single" w:sz="6" w:space="0" w:color="auto"/>
            </w:tcBorders>
          </w:tcPr>
          <w:p w14:paraId="4D9E9817" w14:textId="77777777" w:rsidR="00675675" w:rsidRPr="007528A5" w:rsidRDefault="00675675" w:rsidP="00540625">
            <w:pPr>
              <w:shd w:val="clear" w:color="auto" w:fill="FFFFFF" w:themeFill="background1"/>
              <w:jc w:val="both"/>
            </w:pPr>
            <w:r w:rsidRPr="007528A5">
              <w:t>09.2015</w:t>
            </w:r>
          </w:p>
        </w:tc>
        <w:tc>
          <w:tcPr>
            <w:tcW w:w="1260" w:type="dxa"/>
            <w:tcBorders>
              <w:top w:val="single" w:sz="6" w:space="0" w:color="auto"/>
              <w:left w:val="single" w:sz="6" w:space="0" w:color="auto"/>
              <w:bottom w:val="single" w:sz="6" w:space="0" w:color="auto"/>
              <w:right w:val="single" w:sz="6" w:space="0" w:color="auto"/>
            </w:tcBorders>
          </w:tcPr>
          <w:p w14:paraId="583D9607" w14:textId="77777777" w:rsidR="00675675" w:rsidRPr="007528A5" w:rsidRDefault="00675675" w:rsidP="00540625">
            <w:pPr>
              <w:shd w:val="clear" w:color="auto" w:fill="FFFFFF" w:themeFill="background1"/>
              <w:jc w:val="both"/>
            </w:pPr>
            <w:r w:rsidRPr="007528A5">
              <w:t>наст. вр.</w:t>
            </w:r>
          </w:p>
        </w:tc>
        <w:tc>
          <w:tcPr>
            <w:tcW w:w="3980" w:type="dxa"/>
            <w:tcBorders>
              <w:top w:val="single" w:sz="6" w:space="0" w:color="auto"/>
              <w:left w:val="single" w:sz="6" w:space="0" w:color="auto"/>
              <w:bottom w:val="single" w:sz="6" w:space="0" w:color="auto"/>
              <w:right w:val="single" w:sz="6" w:space="0" w:color="auto"/>
            </w:tcBorders>
          </w:tcPr>
          <w:p w14:paraId="4DB1650E" w14:textId="77777777" w:rsidR="00675675" w:rsidRPr="007528A5" w:rsidRDefault="00675675" w:rsidP="00540625">
            <w:pPr>
              <w:shd w:val="clear" w:color="auto" w:fill="FFFFFF" w:themeFill="background1"/>
              <w:jc w:val="both"/>
            </w:pPr>
            <w:r w:rsidRPr="007528A5">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297EB41C" w14:textId="77777777" w:rsidR="00675675" w:rsidRPr="007528A5" w:rsidRDefault="001D7825" w:rsidP="00540625">
            <w:pPr>
              <w:shd w:val="clear" w:color="auto" w:fill="FFFFFF" w:themeFill="background1"/>
              <w:jc w:val="both"/>
            </w:pPr>
            <w:r w:rsidRPr="007528A5">
              <w:t>ч</w:t>
            </w:r>
            <w:r w:rsidR="00675675" w:rsidRPr="007528A5">
              <w:t>лен Совета директоров</w:t>
            </w:r>
          </w:p>
        </w:tc>
      </w:tr>
      <w:tr w:rsidR="00EC387C" w:rsidRPr="007528A5" w14:paraId="01510BF6" w14:textId="77777777" w:rsidTr="007A2F5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3859356" w14:textId="77777777" w:rsidR="000C304A" w:rsidRPr="007528A5" w:rsidRDefault="000C304A" w:rsidP="00540625">
            <w:pPr>
              <w:shd w:val="clear" w:color="auto" w:fill="FFFFFF" w:themeFill="background1"/>
            </w:pPr>
            <w:r w:rsidRPr="007528A5">
              <w:t>11.2016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672431B" w14:textId="77777777" w:rsidR="000C304A" w:rsidRPr="007528A5" w:rsidRDefault="000C304A" w:rsidP="00540625">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88515C3" w14:textId="77777777" w:rsidR="000C304A" w:rsidRPr="007528A5" w:rsidRDefault="000C304A" w:rsidP="00540625">
            <w:pPr>
              <w:shd w:val="clear" w:color="auto" w:fill="FFFFFF" w:themeFill="background1"/>
            </w:pPr>
            <w:r w:rsidRPr="007528A5">
              <w:t>ООО "А101"</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4A0A118" w14:textId="77777777" w:rsidR="000C304A" w:rsidRPr="007528A5" w:rsidRDefault="000C304A" w:rsidP="00540625">
            <w:pPr>
              <w:shd w:val="clear" w:color="auto" w:fill="FFFFFF" w:themeFill="background1"/>
            </w:pPr>
            <w:r w:rsidRPr="007528A5">
              <w:t>член Совета директоров</w:t>
            </w:r>
          </w:p>
        </w:tc>
      </w:tr>
      <w:tr w:rsidR="00EC387C" w:rsidRPr="007528A5" w14:paraId="7607BC15" w14:textId="77777777" w:rsidTr="007A2F5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D44819C" w14:textId="77777777" w:rsidR="000C304A" w:rsidRPr="007528A5" w:rsidRDefault="008D66FF" w:rsidP="008D66FF">
            <w:pPr>
              <w:shd w:val="clear" w:color="auto" w:fill="FFFFFF" w:themeFill="background1"/>
            </w:pPr>
            <w:r w:rsidRPr="007528A5">
              <w:t>04</w:t>
            </w:r>
            <w:r w:rsidR="000C304A" w:rsidRPr="007528A5">
              <w:t>.201</w:t>
            </w:r>
            <w:r w:rsidRPr="007528A5">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82CFBB6" w14:textId="77777777" w:rsidR="000C304A" w:rsidRPr="007528A5" w:rsidRDefault="000C304A" w:rsidP="00540625">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0C169BF" w14:textId="77777777" w:rsidR="000C304A" w:rsidRPr="007528A5" w:rsidRDefault="000C304A" w:rsidP="00540625">
            <w:pPr>
              <w:shd w:val="clear" w:color="auto" w:fill="FFFFFF" w:themeFill="background1"/>
            </w:pPr>
            <w:r w:rsidRPr="007528A5">
              <w:t>ООО "САФМАР Плаза"</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702807B" w14:textId="77777777" w:rsidR="000C304A" w:rsidRPr="007528A5" w:rsidRDefault="001D7825" w:rsidP="00540625">
            <w:pPr>
              <w:shd w:val="clear" w:color="auto" w:fill="FFFFFF" w:themeFill="background1"/>
            </w:pPr>
            <w:r w:rsidRPr="007528A5">
              <w:t>ч</w:t>
            </w:r>
            <w:r w:rsidR="000C304A" w:rsidRPr="007528A5">
              <w:t>лен Совета директоров</w:t>
            </w:r>
          </w:p>
        </w:tc>
      </w:tr>
      <w:tr w:rsidR="00EC387C" w:rsidRPr="007528A5" w14:paraId="389D5E55" w14:textId="77777777" w:rsidTr="007A2F5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1C763D2" w14:textId="77777777" w:rsidR="000C304A" w:rsidRPr="007528A5" w:rsidRDefault="001662F0" w:rsidP="001662F0">
            <w:pPr>
              <w:shd w:val="clear" w:color="auto" w:fill="FFFFFF" w:themeFill="background1"/>
            </w:pPr>
            <w:r w:rsidRPr="007528A5">
              <w:t>04</w:t>
            </w:r>
            <w:r w:rsidR="000C304A" w:rsidRPr="007528A5">
              <w:t>.201</w:t>
            </w:r>
            <w:r w:rsidRPr="007528A5">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94D423B" w14:textId="77777777" w:rsidR="000C304A" w:rsidRPr="007528A5" w:rsidRDefault="000C304A" w:rsidP="00540625">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3F2D48F" w14:textId="77777777" w:rsidR="000C304A" w:rsidRPr="007528A5" w:rsidRDefault="000C304A" w:rsidP="00540625">
            <w:pPr>
              <w:shd w:val="clear" w:color="auto" w:fill="FFFFFF" w:themeFill="background1"/>
            </w:pPr>
            <w:r w:rsidRPr="007528A5">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5D146FE" w14:textId="77777777" w:rsidR="000C304A" w:rsidRPr="007528A5" w:rsidRDefault="001D7825" w:rsidP="00540625">
            <w:pPr>
              <w:shd w:val="clear" w:color="auto" w:fill="FFFFFF" w:themeFill="background1"/>
            </w:pPr>
            <w:r w:rsidRPr="007528A5">
              <w:t>ч</w:t>
            </w:r>
            <w:r w:rsidR="000C304A" w:rsidRPr="007528A5">
              <w:t>лен Совета директоров</w:t>
            </w:r>
          </w:p>
        </w:tc>
      </w:tr>
      <w:tr w:rsidR="00EC387C" w:rsidRPr="007528A5" w14:paraId="0D999C2B" w14:textId="77777777" w:rsidTr="007A2F5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838B77A" w14:textId="77777777" w:rsidR="000C304A" w:rsidRPr="007528A5" w:rsidRDefault="001662F0" w:rsidP="001662F0">
            <w:pPr>
              <w:shd w:val="clear" w:color="auto" w:fill="FFFFFF" w:themeFill="background1"/>
            </w:pPr>
            <w:r w:rsidRPr="007528A5">
              <w:t>04</w:t>
            </w:r>
            <w:r w:rsidR="000C304A" w:rsidRPr="007528A5">
              <w:t>.201</w:t>
            </w:r>
            <w:r w:rsidRPr="007528A5">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2E37993" w14:textId="77777777" w:rsidR="000C304A" w:rsidRPr="007528A5" w:rsidRDefault="000C304A" w:rsidP="00540625">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BBB9CFE" w14:textId="77777777" w:rsidR="000C304A" w:rsidRPr="007528A5" w:rsidRDefault="000C304A" w:rsidP="00540625">
            <w:pPr>
              <w:shd w:val="clear" w:color="auto" w:fill="FFFFFF" w:themeFill="background1"/>
            </w:pPr>
            <w:r w:rsidRPr="007528A5">
              <w:t>ООО "САФМАР КЭПИТАЛ Груп"</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782BD01" w14:textId="77777777" w:rsidR="000C304A" w:rsidRPr="007528A5" w:rsidRDefault="001D7825" w:rsidP="001D7825">
            <w:pPr>
              <w:shd w:val="clear" w:color="auto" w:fill="FFFFFF" w:themeFill="background1"/>
            </w:pPr>
            <w:r w:rsidRPr="007528A5">
              <w:t>ч</w:t>
            </w:r>
            <w:r w:rsidR="000C304A" w:rsidRPr="007528A5">
              <w:t>лен Совета директоров</w:t>
            </w:r>
          </w:p>
        </w:tc>
      </w:tr>
      <w:tr w:rsidR="00EC387C" w:rsidRPr="007528A5" w14:paraId="4CB6506D" w14:textId="77777777" w:rsidTr="00EF71E7">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908D810" w14:textId="77777777" w:rsidR="000C304A" w:rsidRPr="007528A5" w:rsidRDefault="00AE0B57" w:rsidP="00540625">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55D1BA" w14:textId="77777777" w:rsidR="000C304A" w:rsidRPr="007528A5" w:rsidRDefault="000C304A" w:rsidP="00540625">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E5BA655" w14:textId="77777777" w:rsidR="000C304A" w:rsidRPr="007528A5" w:rsidRDefault="000C304A" w:rsidP="00540625">
            <w:pPr>
              <w:shd w:val="clear" w:color="auto" w:fill="FFFFFF" w:themeFill="background1"/>
            </w:pPr>
            <w:r w:rsidRPr="007528A5">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D08FBF2" w14:textId="77777777" w:rsidR="000C304A" w:rsidRPr="007528A5" w:rsidRDefault="000C304A" w:rsidP="00540625">
            <w:pPr>
              <w:shd w:val="clear" w:color="auto" w:fill="FFFFFF" w:themeFill="background1"/>
            </w:pPr>
            <w:r w:rsidRPr="007528A5">
              <w:t>член Совета директоров</w:t>
            </w:r>
          </w:p>
        </w:tc>
      </w:tr>
      <w:tr w:rsidR="00EC387C" w:rsidRPr="007528A5" w14:paraId="4A3F8E19" w14:textId="77777777" w:rsidTr="00F37131">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9383374" w14:textId="77777777" w:rsidR="00EF71E7" w:rsidRPr="007528A5" w:rsidRDefault="00EF71E7" w:rsidP="00EF71E7">
            <w:pPr>
              <w:shd w:val="clear" w:color="auto" w:fill="FFFFFF" w:themeFill="background1"/>
            </w:pPr>
            <w:r w:rsidRPr="007528A5">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C1A920D" w14:textId="77777777" w:rsidR="00EF71E7" w:rsidRPr="007528A5" w:rsidRDefault="00EF71E7" w:rsidP="00B821F9">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261DD4E" w14:textId="77777777" w:rsidR="00EF71E7" w:rsidRPr="007528A5" w:rsidRDefault="00DB790A" w:rsidP="00B821F9">
            <w:pPr>
              <w:shd w:val="clear" w:color="auto" w:fill="FFFFFF" w:themeFill="background1"/>
            </w:pPr>
            <w:r w:rsidRPr="007528A5">
              <w:t>АО</w:t>
            </w:r>
            <w:r w:rsidR="00EF71E7" w:rsidRPr="007528A5">
              <w:t xml:space="preserve">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F73D858" w14:textId="77777777" w:rsidR="00EF71E7" w:rsidRPr="007528A5" w:rsidRDefault="00EF71E7" w:rsidP="00B821F9">
            <w:pPr>
              <w:shd w:val="clear" w:color="auto" w:fill="FFFFFF" w:themeFill="background1"/>
            </w:pPr>
            <w:r w:rsidRPr="007528A5">
              <w:t>член Совета директоров</w:t>
            </w:r>
          </w:p>
        </w:tc>
      </w:tr>
      <w:tr w:rsidR="00EC387C" w:rsidRPr="007528A5" w14:paraId="72C351F6" w14:textId="77777777" w:rsidTr="00553708">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33B1EBE" w14:textId="77777777" w:rsidR="00F37131" w:rsidRPr="007528A5" w:rsidRDefault="00F37131" w:rsidP="00EF71E7">
            <w:pPr>
              <w:shd w:val="clear" w:color="auto" w:fill="FFFFFF" w:themeFill="background1"/>
            </w:pPr>
            <w:r w:rsidRPr="007528A5">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E170158" w14:textId="77777777" w:rsidR="00F37131" w:rsidRPr="007528A5" w:rsidRDefault="00F37131" w:rsidP="00B821F9">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39B47CB" w14:textId="77777777" w:rsidR="00F37131" w:rsidRPr="007528A5" w:rsidRDefault="00F37131" w:rsidP="00B821F9">
            <w:pPr>
              <w:shd w:val="clear" w:color="auto" w:fill="FFFFFF" w:themeFill="background1"/>
            </w:pPr>
            <w:r w:rsidRPr="007528A5">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71DF16B" w14:textId="77777777" w:rsidR="00F37131" w:rsidRPr="007528A5" w:rsidRDefault="00F37131" w:rsidP="00B821F9">
            <w:pPr>
              <w:shd w:val="clear" w:color="auto" w:fill="FFFFFF" w:themeFill="background1"/>
            </w:pPr>
            <w:r w:rsidRPr="007528A5">
              <w:t>член Совета директоров</w:t>
            </w:r>
          </w:p>
        </w:tc>
      </w:tr>
      <w:tr w:rsidR="00EC387C" w:rsidRPr="007528A5" w14:paraId="02BE96D9" w14:textId="77777777" w:rsidTr="00FB00E1">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A2C3E22" w14:textId="77777777" w:rsidR="00553708" w:rsidRPr="007528A5" w:rsidRDefault="00553708" w:rsidP="006A18CE">
            <w:pPr>
              <w:shd w:val="clear" w:color="auto" w:fill="FFFFFF" w:themeFill="background1"/>
            </w:pPr>
            <w:r w:rsidRPr="007528A5">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E586A42" w14:textId="77777777" w:rsidR="00553708" w:rsidRPr="00357171" w:rsidRDefault="00357171" w:rsidP="006A18CE">
            <w:pPr>
              <w:shd w:val="clear" w:color="auto" w:fill="FFFFFF" w:themeFill="background1"/>
              <w:rPr>
                <w:color w:val="FF0000"/>
              </w:rPr>
            </w:pPr>
            <w:r w:rsidRPr="00357171">
              <w:t>09.2017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0F11987" w14:textId="77777777" w:rsidR="00553708" w:rsidRPr="007528A5" w:rsidRDefault="00553708" w:rsidP="00B821F9">
            <w:pPr>
              <w:shd w:val="clear" w:color="auto" w:fill="FFFFFF" w:themeFill="background1"/>
            </w:pPr>
            <w:r w:rsidRPr="007528A5">
              <w:t>Акционерное общество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C6D28AE" w14:textId="77777777" w:rsidR="00553708" w:rsidRPr="007528A5" w:rsidRDefault="00553708" w:rsidP="006A18CE">
            <w:pPr>
              <w:shd w:val="clear" w:color="auto" w:fill="FFFFFF" w:themeFill="background1"/>
            </w:pPr>
            <w:r w:rsidRPr="007528A5">
              <w:t>член Совета директоров</w:t>
            </w:r>
          </w:p>
        </w:tc>
      </w:tr>
      <w:tr w:rsidR="00FB00E1" w:rsidRPr="007528A5" w14:paraId="79546817" w14:textId="77777777" w:rsidTr="00DB790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4ADAB37" w14:textId="77777777" w:rsidR="00FB00E1" w:rsidRPr="007528A5" w:rsidRDefault="00A47498" w:rsidP="006A18CE">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58E5983" w14:textId="77777777" w:rsidR="00FB00E1" w:rsidRPr="007528A5" w:rsidRDefault="00FB00E1" w:rsidP="006A18CE">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10CE315" w14:textId="77777777" w:rsidR="00FB00E1" w:rsidRPr="007528A5" w:rsidRDefault="00FB00E1" w:rsidP="00B821F9">
            <w:pPr>
              <w:shd w:val="clear" w:color="auto" w:fill="FFFFFF" w:themeFill="background1"/>
            </w:pPr>
            <w:r w:rsidRPr="007528A5">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6709D6F" w14:textId="77777777" w:rsidR="00FB00E1" w:rsidRPr="007528A5" w:rsidRDefault="00FB00E1" w:rsidP="006A18CE">
            <w:pPr>
              <w:shd w:val="clear" w:color="auto" w:fill="FFFFFF" w:themeFill="background1"/>
            </w:pPr>
            <w:r w:rsidRPr="007528A5">
              <w:t>член Совета директоров</w:t>
            </w:r>
          </w:p>
        </w:tc>
      </w:tr>
      <w:tr w:rsidR="00DB790A" w:rsidRPr="007528A5" w14:paraId="3A8D4DAB" w14:textId="77777777" w:rsidTr="00F1733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62A201C" w14:textId="77777777" w:rsidR="00DB790A" w:rsidRPr="007528A5" w:rsidRDefault="00DB790A" w:rsidP="006A18CE">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91E9F6D" w14:textId="77777777" w:rsidR="00DB790A" w:rsidRPr="007528A5" w:rsidRDefault="00DB790A" w:rsidP="006A18CE">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6D6D67C" w14:textId="77777777" w:rsidR="00DB790A" w:rsidRPr="007528A5" w:rsidRDefault="00DB790A" w:rsidP="00B821F9">
            <w:pPr>
              <w:shd w:val="clear" w:color="auto" w:fill="FFFFFF" w:themeFill="background1"/>
            </w:pPr>
            <w:r w:rsidRPr="007528A5">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AEF5499" w14:textId="77777777" w:rsidR="00DB790A" w:rsidRPr="007528A5" w:rsidRDefault="00F17330" w:rsidP="006A18CE">
            <w:pPr>
              <w:shd w:val="clear" w:color="auto" w:fill="FFFFFF" w:themeFill="background1"/>
            </w:pPr>
            <w:r w:rsidRPr="007528A5">
              <w:t>ч</w:t>
            </w:r>
            <w:r w:rsidR="00DB790A" w:rsidRPr="007528A5">
              <w:t>лен Совета директоров</w:t>
            </w:r>
          </w:p>
        </w:tc>
      </w:tr>
      <w:tr w:rsidR="00F17330" w:rsidRPr="007528A5" w14:paraId="00F7AF01" w14:textId="77777777" w:rsidTr="006D649D">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9E97C06" w14:textId="77777777" w:rsidR="00F17330" w:rsidRPr="007528A5" w:rsidRDefault="00F17330" w:rsidP="006A18CE">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D47E963" w14:textId="77777777" w:rsidR="00F17330" w:rsidRPr="007528A5" w:rsidRDefault="00F17330" w:rsidP="006A18CE">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AD17ACA" w14:textId="77777777" w:rsidR="00F17330" w:rsidRPr="007528A5" w:rsidRDefault="00F17330" w:rsidP="00B821F9">
            <w:pPr>
              <w:shd w:val="clear" w:color="auto" w:fill="FFFFFF" w:themeFill="background1"/>
            </w:pPr>
            <w:r w:rsidRPr="007528A5">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1609317" w14:textId="77777777" w:rsidR="00F17330" w:rsidRPr="007528A5" w:rsidRDefault="00F17330" w:rsidP="00F17330">
            <w:pPr>
              <w:shd w:val="clear" w:color="auto" w:fill="FFFFFF" w:themeFill="background1"/>
            </w:pPr>
            <w:r w:rsidRPr="007528A5">
              <w:t>член Совета директоров</w:t>
            </w:r>
          </w:p>
        </w:tc>
      </w:tr>
      <w:tr w:rsidR="006D649D" w:rsidRPr="007528A5" w14:paraId="39F838CE" w14:textId="77777777" w:rsidTr="00980433">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9015E14" w14:textId="77777777" w:rsidR="006D649D" w:rsidRPr="007528A5" w:rsidRDefault="002C43B4" w:rsidP="006A18CE">
            <w:pPr>
              <w:shd w:val="clear" w:color="auto" w:fill="FFFFFF" w:themeFill="background1"/>
            </w:pPr>
            <w:r w:rsidRPr="007528A5">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482FF42" w14:textId="77777777" w:rsidR="006D649D" w:rsidRPr="007528A5" w:rsidRDefault="002C43B4" w:rsidP="006A18CE">
            <w:pPr>
              <w:shd w:val="clear" w:color="auto" w:fill="FFFFFF" w:themeFill="background1"/>
            </w:pPr>
            <w:r w:rsidRPr="007528A5">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0874BB0" w14:textId="77777777" w:rsidR="006D649D" w:rsidRPr="007528A5" w:rsidRDefault="002C43B4" w:rsidP="00B821F9">
            <w:pPr>
              <w:shd w:val="clear" w:color="auto" w:fill="FFFFFF" w:themeFill="background1"/>
            </w:pPr>
            <w:r w:rsidRPr="007528A5">
              <w:t>Акционерное общество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16F6811" w14:textId="77777777" w:rsidR="006D649D" w:rsidRPr="007528A5" w:rsidRDefault="002C43B4" w:rsidP="00F17330">
            <w:pPr>
              <w:shd w:val="clear" w:color="auto" w:fill="FFFFFF" w:themeFill="background1"/>
            </w:pPr>
            <w:r w:rsidRPr="007528A5">
              <w:t>член Совета директоров</w:t>
            </w:r>
          </w:p>
        </w:tc>
      </w:tr>
      <w:tr w:rsidR="00980433" w:rsidRPr="007528A5" w14:paraId="51993D85" w14:textId="77777777" w:rsidTr="00DB2B9E">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2A80E82" w14:textId="77777777" w:rsidR="00980433" w:rsidRPr="007528A5" w:rsidRDefault="00980433" w:rsidP="006A18CE">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4413246" w14:textId="77777777" w:rsidR="00980433" w:rsidRPr="007528A5" w:rsidRDefault="00A23CF0"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4325EE1" w14:textId="77777777" w:rsidR="00980433" w:rsidRPr="007528A5" w:rsidRDefault="00980433" w:rsidP="00B821F9">
            <w:pPr>
              <w:shd w:val="clear" w:color="auto" w:fill="FFFFFF" w:themeFill="background1"/>
            </w:pPr>
            <w:r w:rsidRPr="007528A5">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B6EB818" w14:textId="77777777" w:rsidR="00980433" w:rsidRPr="007528A5" w:rsidRDefault="00980433" w:rsidP="00F17330">
            <w:pPr>
              <w:shd w:val="clear" w:color="auto" w:fill="FFFFFF" w:themeFill="background1"/>
            </w:pPr>
            <w:r w:rsidRPr="007528A5">
              <w:t>член Совета директоров</w:t>
            </w:r>
          </w:p>
        </w:tc>
      </w:tr>
      <w:tr w:rsidR="00DB2B9E" w:rsidRPr="007528A5" w14:paraId="2FFDEF90" w14:textId="77777777" w:rsidTr="00AA437F">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ED9F81F" w14:textId="77777777" w:rsidR="00DB2B9E" w:rsidRPr="007528A5" w:rsidRDefault="00DB2B9E" w:rsidP="006A18CE">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B10B12E" w14:textId="77777777" w:rsidR="00DB2B9E" w:rsidRPr="007528A5" w:rsidRDefault="00A23CF0"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A69E530" w14:textId="77777777" w:rsidR="00DB2B9E" w:rsidRPr="007528A5" w:rsidRDefault="00DB2B9E" w:rsidP="00B821F9">
            <w:pPr>
              <w:shd w:val="clear" w:color="auto" w:fill="FFFFFF" w:themeFill="background1"/>
            </w:pPr>
            <w:r w:rsidRPr="007528A5">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B8A341B" w14:textId="77777777" w:rsidR="00DB2B9E" w:rsidRPr="007528A5" w:rsidRDefault="0098074E" w:rsidP="00566A8D">
            <w:pPr>
              <w:shd w:val="clear" w:color="auto" w:fill="FFFFFF" w:themeFill="background1"/>
            </w:pPr>
            <w:r w:rsidRPr="007528A5">
              <w:t xml:space="preserve">член </w:t>
            </w:r>
            <w:r w:rsidR="00566A8D" w:rsidRPr="007528A5">
              <w:t>С</w:t>
            </w:r>
            <w:r w:rsidRPr="007528A5">
              <w:t>овета директоров</w:t>
            </w:r>
          </w:p>
        </w:tc>
      </w:tr>
      <w:tr w:rsidR="00952CC6" w:rsidRPr="007528A5" w14:paraId="00FAA1DE" w14:textId="77777777" w:rsidTr="006A7565">
        <w:trPr>
          <w:trHeight w:val="841"/>
        </w:trPr>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BDC359D" w14:textId="77777777" w:rsidR="00952CC6" w:rsidRPr="007528A5" w:rsidRDefault="00952CC6" w:rsidP="00952CC6">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A019AC2" w14:textId="77777777" w:rsidR="00952CC6" w:rsidRPr="007528A5" w:rsidRDefault="00A23CF0" w:rsidP="00952CC6">
            <w:pPr>
              <w:shd w:val="clear" w:color="auto" w:fill="FFFFFF" w:themeFill="background1"/>
            </w:pPr>
            <w:r>
              <w:t>10.2017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A9ACC54" w14:textId="77777777" w:rsidR="00952CC6" w:rsidRPr="007528A5" w:rsidRDefault="00952CC6" w:rsidP="00952CC6">
            <w:pPr>
              <w:shd w:val="clear" w:color="auto" w:fill="FFFFFF" w:themeFill="background1"/>
            </w:pPr>
            <w:r w:rsidRPr="007528A5">
              <w:t>Общество с ограниченной ответственностью "Строительная компания Стратегия"</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F9DBA23" w14:textId="77777777" w:rsidR="00952CC6" w:rsidRPr="007528A5" w:rsidRDefault="00952CC6" w:rsidP="00566A8D">
            <w:pPr>
              <w:shd w:val="clear" w:color="auto" w:fill="FFFFFF" w:themeFill="background1"/>
            </w:pPr>
            <w:r w:rsidRPr="007528A5">
              <w:t xml:space="preserve">член </w:t>
            </w:r>
            <w:r w:rsidR="00566A8D" w:rsidRPr="007528A5">
              <w:t>С</w:t>
            </w:r>
            <w:r w:rsidRPr="007528A5">
              <w:t>овета директоров</w:t>
            </w:r>
          </w:p>
        </w:tc>
      </w:tr>
      <w:tr w:rsidR="00566A8D" w:rsidRPr="007528A5" w14:paraId="2610DFC0" w14:textId="77777777" w:rsidTr="00375B89">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A206A43" w14:textId="77777777" w:rsidR="00566A8D" w:rsidRPr="007528A5" w:rsidRDefault="00566A8D" w:rsidP="00952CC6">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899510D" w14:textId="77777777" w:rsidR="00566A8D" w:rsidRPr="007528A5" w:rsidRDefault="00A23CF0" w:rsidP="00952CC6">
            <w:pPr>
              <w:shd w:val="clear" w:color="auto" w:fill="FFFFFF" w:themeFill="background1"/>
            </w:pPr>
            <w:r>
              <w:t>08.2017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CC7345A" w14:textId="77777777" w:rsidR="00566A8D" w:rsidRPr="007528A5" w:rsidRDefault="00566A8D" w:rsidP="00952CC6">
            <w:pPr>
              <w:shd w:val="clear" w:color="auto" w:fill="FFFFFF" w:themeFill="background1"/>
            </w:pPr>
            <w:r w:rsidRPr="007528A5">
              <w:t>Акционерное общество "Деловой центр"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13053F0" w14:textId="77777777" w:rsidR="00566A8D" w:rsidRPr="007528A5" w:rsidRDefault="00566A8D" w:rsidP="00952CC6">
            <w:pPr>
              <w:shd w:val="clear" w:color="auto" w:fill="FFFFFF" w:themeFill="background1"/>
            </w:pPr>
            <w:r w:rsidRPr="007528A5">
              <w:t>член Совета директоров</w:t>
            </w:r>
          </w:p>
        </w:tc>
      </w:tr>
      <w:tr w:rsidR="00375B89" w:rsidRPr="007528A5" w14:paraId="39D273B1" w14:textId="77777777" w:rsidTr="00F12706">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064A01D" w14:textId="77777777" w:rsidR="00375B89" w:rsidRPr="007528A5" w:rsidRDefault="00375B89" w:rsidP="00952CC6">
            <w:pPr>
              <w:shd w:val="clear" w:color="auto" w:fill="FFFFFF" w:themeFill="background1"/>
            </w:pPr>
            <w:r w:rsidRPr="007528A5">
              <w:t>05.2017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F5F70CB" w14:textId="77777777" w:rsidR="00375B89" w:rsidRPr="007528A5" w:rsidRDefault="00375B89" w:rsidP="00952CC6">
            <w:pPr>
              <w:shd w:val="clear" w:color="auto" w:fill="FFFFFF" w:themeFill="background1"/>
            </w:pPr>
            <w:r w:rsidRPr="007528A5">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B770A1D" w14:textId="77777777" w:rsidR="00375B89" w:rsidRPr="007528A5" w:rsidRDefault="00375B89" w:rsidP="00952CC6">
            <w:pPr>
              <w:shd w:val="clear" w:color="auto" w:fill="FFFFFF" w:themeFill="background1"/>
            </w:pPr>
            <w:r w:rsidRPr="007528A5">
              <w:t>Акционерное общество "Сервис-Реестр"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0CBE9BA" w14:textId="77777777" w:rsidR="00375B89" w:rsidRPr="007528A5" w:rsidRDefault="00B469AC" w:rsidP="00952CC6">
            <w:pPr>
              <w:shd w:val="clear" w:color="auto" w:fill="FFFFFF" w:themeFill="background1"/>
            </w:pPr>
            <w:r w:rsidRPr="007528A5">
              <w:t>ч</w:t>
            </w:r>
            <w:r w:rsidR="00375B89" w:rsidRPr="007528A5">
              <w:t>лен Совета директоров</w:t>
            </w:r>
          </w:p>
        </w:tc>
      </w:tr>
      <w:tr w:rsidR="00F12706" w:rsidRPr="007528A5" w14:paraId="0842B1A5" w14:textId="77777777" w:rsidTr="00FA3E32">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9AD0F16" w14:textId="77777777" w:rsidR="00F12706" w:rsidRPr="007528A5" w:rsidRDefault="00B469AC" w:rsidP="00952CC6">
            <w:pPr>
              <w:shd w:val="clear" w:color="auto" w:fill="FFFFFF" w:themeFill="background1"/>
            </w:pPr>
            <w:r w:rsidRPr="007528A5">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F28AB43" w14:textId="77777777" w:rsidR="00F12706" w:rsidRPr="007528A5" w:rsidRDefault="00B469AC" w:rsidP="00952CC6">
            <w:pPr>
              <w:shd w:val="clear" w:color="auto" w:fill="FFFFFF" w:themeFill="background1"/>
            </w:pPr>
            <w:r w:rsidRPr="007528A5">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63F153D" w14:textId="77777777" w:rsidR="00F12706" w:rsidRPr="007528A5" w:rsidRDefault="00B469AC" w:rsidP="00952CC6">
            <w:pPr>
              <w:shd w:val="clear" w:color="auto" w:fill="FFFFFF" w:themeFill="background1"/>
            </w:pPr>
            <w:r w:rsidRPr="007528A5">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D1E8E37" w14:textId="77777777" w:rsidR="00F12706" w:rsidRPr="007528A5" w:rsidRDefault="00B469AC" w:rsidP="00952CC6">
            <w:pPr>
              <w:shd w:val="clear" w:color="auto" w:fill="FFFFFF" w:themeFill="background1"/>
            </w:pPr>
            <w:r w:rsidRPr="007528A5">
              <w:t>член Совета директоров</w:t>
            </w:r>
          </w:p>
        </w:tc>
      </w:tr>
      <w:tr w:rsidR="00FA3E32" w:rsidRPr="007528A5" w14:paraId="5F9038DC" w14:textId="77777777" w:rsidTr="0035741B">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1A5BC5F" w14:textId="77777777" w:rsidR="00FA3E32" w:rsidRPr="00DA1325" w:rsidRDefault="00FA3E32" w:rsidP="00952CC6">
            <w:pPr>
              <w:shd w:val="clear" w:color="auto" w:fill="FFFFFF" w:themeFill="background1"/>
            </w:pPr>
            <w:r w:rsidRPr="00DA1325">
              <w:t>05.2017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E38292E" w14:textId="77777777" w:rsidR="00FA3E32" w:rsidRPr="00DA1325" w:rsidRDefault="00FA3E32" w:rsidP="00952CC6">
            <w:pPr>
              <w:shd w:val="clear" w:color="auto" w:fill="FFFFFF" w:themeFill="background1"/>
            </w:pPr>
            <w:r w:rsidRPr="00DA1325">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B90AB0B" w14:textId="77777777" w:rsidR="00FA3E32" w:rsidRPr="00DA1325" w:rsidRDefault="00FA3E32" w:rsidP="00952CC6">
            <w:pPr>
              <w:shd w:val="clear" w:color="auto" w:fill="FFFFFF" w:themeFill="background1"/>
            </w:pPr>
            <w:r w:rsidRPr="00DA1325">
              <w:t>Акционерное общество Негосударственный пенсионный фонд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7FEA86D" w14:textId="77777777" w:rsidR="00FA3E32" w:rsidRPr="00DA1325" w:rsidRDefault="00FA3E32" w:rsidP="00952CC6">
            <w:pPr>
              <w:shd w:val="clear" w:color="auto" w:fill="FFFFFF" w:themeFill="background1"/>
            </w:pPr>
            <w:r w:rsidRPr="00DA1325">
              <w:t>член Совета директоров</w:t>
            </w:r>
          </w:p>
        </w:tc>
      </w:tr>
      <w:tr w:rsidR="0035741B" w:rsidRPr="007528A5" w14:paraId="3C4C7EEA" w14:textId="77777777" w:rsidTr="00561535">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AE232E7" w14:textId="77777777" w:rsidR="0035741B" w:rsidRPr="007528A5" w:rsidRDefault="0035741B" w:rsidP="00952CC6">
            <w:pPr>
              <w:shd w:val="clear" w:color="auto" w:fill="FFFFFF" w:themeFill="background1"/>
            </w:pPr>
            <w:r w:rsidRPr="007528A5">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2C79FBD" w14:textId="77777777" w:rsidR="0035741B" w:rsidRPr="007528A5" w:rsidRDefault="0035741B" w:rsidP="00952CC6">
            <w:pPr>
              <w:shd w:val="clear" w:color="auto" w:fill="FFFFFF" w:themeFill="background1"/>
            </w:pPr>
            <w:r w:rsidRPr="007528A5">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F47C4A5" w14:textId="77777777" w:rsidR="0035741B" w:rsidRPr="007528A5" w:rsidRDefault="0035741B" w:rsidP="00952CC6">
            <w:pPr>
              <w:shd w:val="clear" w:color="auto" w:fill="FFFFFF" w:themeFill="background1"/>
            </w:pPr>
            <w:r w:rsidRPr="007528A5">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F4F9D25" w14:textId="77777777" w:rsidR="0035741B" w:rsidRPr="007528A5" w:rsidRDefault="0035741B" w:rsidP="00952CC6">
            <w:pPr>
              <w:shd w:val="clear" w:color="auto" w:fill="FFFFFF" w:themeFill="background1"/>
            </w:pPr>
            <w:r w:rsidRPr="007528A5">
              <w:t>член Совета директоров</w:t>
            </w:r>
          </w:p>
        </w:tc>
      </w:tr>
      <w:tr w:rsidR="00561535" w:rsidRPr="007528A5" w14:paraId="56BEB2A2" w14:textId="77777777" w:rsidTr="00FB5F11">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DADB51E" w14:textId="77777777" w:rsidR="00561535" w:rsidRPr="007528A5" w:rsidRDefault="00627F2C" w:rsidP="00952CC6">
            <w:pPr>
              <w:shd w:val="clear" w:color="auto" w:fill="FFFFFF" w:themeFill="background1"/>
              <w:rPr>
                <w:lang w:val="en-US"/>
              </w:rPr>
            </w:pPr>
            <w:r w:rsidRPr="007528A5">
              <w:rPr>
                <w:lang w:val="en-US"/>
              </w:rPr>
              <w:t>08.</w:t>
            </w:r>
            <w:r w:rsidR="00561535" w:rsidRPr="007528A5">
              <w:rPr>
                <w:lang w:val="en-US"/>
              </w:rPr>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C0A1F21" w14:textId="77777777" w:rsidR="00561535" w:rsidRPr="007528A5" w:rsidRDefault="00F12CFD" w:rsidP="00952CC6">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B593005" w14:textId="77777777" w:rsidR="00561535" w:rsidRPr="007528A5" w:rsidRDefault="00561535" w:rsidP="00952CC6">
            <w:pPr>
              <w:shd w:val="clear" w:color="auto" w:fill="FFFFFF" w:themeFill="background1"/>
            </w:pPr>
            <w:r w:rsidRPr="007528A5">
              <w:t>ООО «РОСТ КАПИТАЛ»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794138D" w14:textId="77777777" w:rsidR="00561535" w:rsidRPr="007528A5" w:rsidRDefault="00561535" w:rsidP="00952CC6">
            <w:pPr>
              <w:shd w:val="clear" w:color="auto" w:fill="FFFFFF" w:themeFill="background1"/>
            </w:pPr>
            <w:r w:rsidRPr="007528A5">
              <w:t>член Совета директоров</w:t>
            </w:r>
          </w:p>
        </w:tc>
      </w:tr>
      <w:tr w:rsidR="00FB5F11" w:rsidRPr="007528A5" w14:paraId="0C1B8E0B" w14:textId="77777777" w:rsidTr="00322A0B">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CD7C358" w14:textId="77777777" w:rsidR="00FB5F11" w:rsidRPr="007528A5" w:rsidRDefault="00FB5F11" w:rsidP="00952CC6">
            <w:pPr>
              <w:shd w:val="clear" w:color="auto" w:fill="FFFFFF" w:themeFill="background1"/>
            </w:pPr>
            <w:r w:rsidRPr="007528A5">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C6E06A6" w14:textId="77777777" w:rsidR="00FB5F11" w:rsidRPr="007528A5" w:rsidRDefault="00FB5F11" w:rsidP="00952CC6">
            <w:pPr>
              <w:shd w:val="clear" w:color="auto" w:fill="FFFFFF" w:themeFill="background1"/>
            </w:pPr>
            <w:r w:rsidRPr="007528A5">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401D591" w14:textId="77777777" w:rsidR="00FB5F11" w:rsidRPr="007528A5" w:rsidRDefault="00FB5F11" w:rsidP="00952CC6">
            <w:pPr>
              <w:shd w:val="clear" w:color="auto" w:fill="FFFFFF" w:themeFill="background1"/>
            </w:pPr>
            <w:r w:rsidRPr="007528A5">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56AC530" w14:textId="77777777" w:rsidR="00FB5F11" w:rsidRPr="007528A5" w:rsidRDefault="007A465D" w:rsidP="00952CC6">
            <w:pPr>
              <w:shd w:val="clear" w:color="auto" w:fill="FFFFFF" w:themeFill="background1"/>
            </w:pPr>
            <w:r w:rsidRPr="007528A5">
              <w:t>член Совета директоров</w:t>
            </w:r>
          </w:p>
        </w:tc>
      </w:tr>
      <w:tr w:rsidR="00322A0B" w:rsidRPr="007528A5" w14:paraId="5D0C1E83" w14:textId="77777777" w:rsidTr="001C12B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824FA0A" w14:textId="77777777" w:rsidR="00322A0B" w:rsidRPr="007528A5" w:rsidRDefault="00322A0B" w:rsidP="00952CC6">
            <w:pPr>
              <w:shd w:val="clear" w:color="auto" w:fill="FFFFFF" w:themeFill="background1"/>
            </w:pPr>
            <w:r w:rsidRPr="007528A5">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D991464" w14:textId="77777777" w:rsidR="00322A0B" w:rsidRPr="007528A5" w:rsidRDefault="00322A0B" w:rsidP="00952CC6">
            <w:pPr>
              <w:shd w:val="clear" w:color="auto" w:fill="FFFFFF" w:themeFill="background1"/>
            </w:pPr>
            <w:r w:rsidRPr="007528A5">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4B03A76" w14:textId="77777777" w:rsidR="00322A0B" w:rsidRPr="007528A5" w:rsidRDefault="00322A0B" w:rsidP="00952CC6">
            <w:pPr>
              <w:shd w:val="clear" w:color="auto" w:fill="FFFFFF" w:themeFill="background1"/>
            </w:pPr>
            <w:r w:rsidRPr="007528A5">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7BF9D8F" w14:textId="77777777" w:rsidR="00322A0B" w:rsidRPr="007528A5" w:rsidRDefault="00322A0B" w:rsidP="00952CC6">
            <w:pPr>
              <w:shd w:val="clear" w:color="auto" w:fill="FFFFFF" w:themeFill="background1"/>
            </w:pPr>
            <w:r w:rsidRPr="007528A5">
              <w:t>член Совета директоров</w:t>
            </w:r>
          </w:p>
        </w:tc>
      </w:tr>
      <w:tr w:rsidR="001C12B0" w:rsidRPr="007528A5" w14:paraId="7C59B9CA" w14:textId="77777777" w:rsidTr="00A90039">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4FB5DD5" w14:textId="77777777" w:rsidR="001C12B0" w:rsidRPr="007528A5" w:rsidRDefault="001C12B0" w:rsidP="00952CC6">
            <w:pPr>
              <w:shd w:val="clear" w:color="auto" w:fill="FFFFFF" w:themeFill="background1"/>
            </w:pPr>
            <w:r w:rsidRPr="007528A5">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A4B90D8" w14:textId="77777777" w:rsidR="001C12B0" w:rsidRPr="007528A5" w:rsidRDefault="001C12B0" w:rsidP="00952CC6">
            <w:pPr>
              <w:shd w:val="clear" w:color="auto" w:fill="FFFFFF" w:themeFill="background1"/>
            </w:pPr>
            <w:r w:rsidRPr="007528A5">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000677E" w14:textId="77777777" w:rsidR="001C12B0" w:rsidRPr="007528A5" w:rsidRDefault="001C12B0" w:rsidP="00952CC6">
            <w:pPr>
              <w:shd w:val="clear" w:color="auto" w:fill="FFFFFF" w:themeFill="background1"/>
            </w:pPr>
            <w:r w:rsidRPr="007528A5">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A8F0905" w14:textId="77777777" w:rsidR="001C12B0" w:rsidRPr="007528A5" w:rsidRDefault="00A90039" w:rsidP="00952CC6">
            <w:pPr>
              <w:shd w:val="clear" w:color="auto" w:fill="FFFFFF" w:themeFill="background1"/>
            </w:pPr>
            <w:r w:rsidRPr="007528A5">
              <w:t>ч</w:t>
            </w:r>
            <w:r w:rsidR="001C12B0" w:rsidRPr="007528A5">
              <w:t>лен Совета директоров</w:t>
            </w:r>
          </w:p>
        </w:tc>
      </w:tr>
      <w:tr w:rsidR="00A90039" w:rsidRPr="00EC387C" w14:paraId="5C5280F9" w14:textId="77777777" w:rsidTr="007A2F50">
        <w:tc>
          <w:tcPr>
            <w:tcW w:w="1332" w:type="dxa"/>
            <w:tcBorders>
              <w:top w:val="single" w:sz="6" w:space="0" w:color="auto"/>
              <w:left w:val="double" w:sz="6" w:space="0" w:color="auto"/>
              <w:bottom w:val="double" w:sz="6" w:space="0" w:color="auto"/>
              <w:right w:val="single" w:sz="6" w:space="0" w:color="auto"/>
            </w:tcBorders>
            <w:shd w:val="clear" w:color="auto" w:fill="FFFFFF" w:themeFill="background1"/>
          </w:tcPr>
          <w:p w14:paraId="19396456" w14:textId="77777777" w:rsidR="00A90039" w:rsidRPr="007528A5" w:rsidRDefault="00A90039" w:rsidP="00952CC6">
            <w:pPr>
              <w:shd w:val="clear" w:color="auto" w:fill="FFFFFF" w:themeFill="background1"/>
            </w:pPr>
            <w:r w:rsidRPr="007528A5">
              <w:t>09.2017</w:t>
            </w:r>
          </w:p>
        </w:tc>
        <w:tc>
          <w:tcPr>
            <w:tcW w:w="1260" w:type="dxa"/>
            <w:tcBorders>
              <w:top w:val="single" w:sz="6" w:space="0" w:color="auto"/>
              <w:left w:val="single" w:sz="6" w:space="0" w:color="auto"/>
              <w:bottom w:val="double" w:sz="6" w:space="0" w:color="auto"/>
              <w:right w:val="single" w:sz="6" w:space="0" w:color="auto"/>
            </w:tcBorders>
            <w:shd w:val="clear" w:color="auto" w:fill="FFFFFF" w:themeFill="background1"/>
          </w:tcPr>
          <w:p w14:paraId="49CAE4B9" w14:textId="77777777" w:rsidR="00A90039" w:rsidRPr="007528A5" w:rsidRDefault="00A90039" w:rsidP="00952CC6">
            <w:pPr>
              <w:shd w:val="clear" w:color="auto" w:fill="FFFFFF" w:themeFill="background1"/>
            </w:pPr>
            <w:r w:rsidRPr="007528A5">
              <w:t>наст.вр.</w:t>
            </w:r>
          </w:p>
        </w:tc>
        <w:tc>
          <w:tcPr>
            <w:tcW w:w="3980" w:type="dxa"/>
            <w:tcBorders>
              <w:top w:val="single" w:sz="6" w:space="0" w:color="auto"/>
              <w:left w:val="single" w:sz="6" w:space="0" w:color="auto"/>
              <w:bottom w:val="double" w:sz="6" w:space="0" w:color="auto"/>
              <w:right w:val="single" w:sz="6" w:space="0" w:color="auto"/>
            </w:tcBorders>
            <w:shd w:val="clear" w:color="auto" w:fill="FFFFFF" w:themeFill="background1"/>
          </w:tcPr>
          <w:p w14:paraId="07B570DE" w14:textId="77777777" w:rsidR="00A90039" w:rsidRPr="007528A5" w:rsidRDefault="00A90039" w:rsidP="00952CC6">
            <w:pPr>
              <w:shd w:val="clear" w:color="auto" w:fill="FFFFFF" w:themeFill="background1"/>
            </w:pPr>
            <w:r w:rsidRPr="007528A5">
              <w:t>Иностранное общество с ограниченной ответственностью «Славкалий»</w:t>
            </w:r>
          </w:p>
        </w:tc>
        <w:tc>
          <w:tcPr>
            <w:tcW w:w="2680" w:type="dxa"/>
            <w:tcBorders>
              <w:top w:val="single" w:sz="6" w:space="0" w:color="auto"/>
              <w:left w:val="single" w:sz="6" w:space="0" w:color="auto"/>
              <w:bottom w:val="double" w:sz="6" w:space="0" w:color="auto"/>
              <w:right w:val="double" w:sz="6" w:space="0" w:color="auto"/>
            </w:tcBorders>
            <w:shd w:val="clear" w:color="auto" w:fill="FFFFFF" w:themeFill="background1"/>
          </w:tcPr>
          <w:p w14:paraId="56B79817" w14:textId="77777777" w:rsidR="00A90039" w:rsidRPr="00C43689" w:rsidRDefault="00A90039" w:rsidP="00952CC6">
            <w:pPr>
              <w:shd w:val="clear" w:color="auto" w:fill="FFFFFF" w:themeFill="background1"/>
            </w:pPr>
            <w:r w:rsidRPr="007528A5">
              <w:t>член Совета директоров</w:t>
            </w:r>
          </w:p>
        </w:tc>
      </w:tr>
    </w:tbl>
    <w:p w14:paraId="642AA965" w14:textId="77777777" w:rsidR="00FC0B04" w:rsidRPr="00EC387C" w:rsidRDefault="00FC0B04" w:rsidP="00540625">
      <w:pPr>
        <w:shd w:val="clear" w:color="auto" w:fill="FFFFFF" w:themeFill="background1"/>
        <w:jc w:val="both"/>
      </w:pPr>
    </w:p>
    <w:p w14:paraId="53B178D5"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5A7567DB"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651E2CA6" w14:textId="77777777" w:rsidR="006E63B3" w:rsidRPr="00EC387C" w:rsidRDefault="006E63B3" w:rsidP="00540625">
      <w:pPr>
        <w:shd w:val="clear" w:color="auto" w:fill="FFFFFF" w:themeFill="background1"/>
        <w:jc w:val="both"/>
        <w:rPr>
          <w:rStyle w:val="Subst"/>
        </w:rPr>
      </w:pPr>
      <w:r w:rsidRPr="00EC387C">
        <w:rPr>
          <w:rStyle w:val="Subst"/>
        </w:rPr>
        <w:t xml:space="preserve">    </w:t>
      </w:r>
      <w:r w:rsidR="00FC0B04" w:rsidRPr="00EC387C">
        <w:rPr>
          <w:rStyle w:val="Subst"/>
        </w:rPr>
        <w:t>Член совета директоров</w:t>
      </w:r>
      <w:r w:rsidR="002D139A" w:rsidRPr="00EC387C">
        <w:rPr>
          <w:rStyle w:val="Subst"/>
        </w:rPr>
        <w:t xml:space="preserve"> </w:t>
      </w:r>
      <w:r w:rsidR="00FC0B04" w:rsidRPr="00EC387C">
        <w:rPr>
          <w:rStyle w:val="Subst"/>
        </w:rPr>
        <w:t>(наблюдательного совета) не участвует в работе комитетов совета</w:t>
      </w:r>
    </w:p>
    <w:p w14:paraId="51A3D251" w14:textId="77777777" w:rsidR="00FC0B04" w:rsidRPr="00EC387C" w:rsidRDefault="00FC0B04" w:rsidP="00540625">
      <w:pPr>
        <w:shd w:val="clear" w:color="auto" w:fill="FFFFFF" w:themeFill="background1"/>
        <w:jc w:val="both"/>
      </w:pPr>
      <w:r w:rsidRPr="00EC387C">
        <w:rPr>
          <w:rStyle w:val="Subst"/>
        </w:rPr>
        <w:t xml:space="preserve"> </w:t>
      </w:r>
      <w:r w:rsidR="006E63B3" w:rsidRPr="00EC387C">
        <w:rPr>
          <w:rStyle w:val="Subst"/>
        </w:rPr>
        <w:t xml:space="preserve">   </w:t>
      </w:r>
      <w:r w:rsidRPr="00EC387C">
        <w:rPr>
          <w:rStyle w:val="Subst"/>
        </w:rPr>
        <w:t>директоров (наблюдательного совета)</w:t>
      </w:r>
    </w:p>
    <w:p w14:paraId="14C84A7D" w14:textId="77777777" w:rsidR="00FC0B04" w:rsidRPr="00EC387C" w:rsidRDefault="00FC0B04" w:rsidP="00540625">
      <w:pPr>
        <w:pStyle w:val="SubHeading"/>
        <w:shd w:val="clear" w:color="auto" w:fill="FFFFFF" w:themeFill="background1"/>
        <w:spacing w:before="0" w:after="0"/>
        <w:ind w:left="200"/>
        <w:jc w:val="both"/>
      </w:pPr>
      <w:r w:rsidRPr="00EC387C">
        <w:t>Доли участия лица в уставном (складочном) капитале (паевом фонде) дочерних и зависимых обществ эмитента</w:t>
      </w:r>
    </w:p>
    <w:p w14:paraId="62DE67D0" w14:textId="77777777" w:rsidR="00FC0B04" w:rsidRPr="00EC387C" w:rsidRDefault="006E63B3"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09417E91"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Указанное лицо является отцом члена Совета директоров эмитента</w:t>
      </w:r>
      <w:r w:rsidR="00DC629B" w:rsidRPr="00EC387C">
        <w:rPr>
          <w:rStyle w:val="Subst"/>
        </w:rPr>
        <w:t xml:space="preserve"> - Гуцериева Саида Михайловича,</w:t>
      </w:r>
      <w:r w:rsidRPr="00EC387C">
        <w:rPr>
          <w:rStyle w:val="Subst"/>
        </w:rPr>
        <w:t xml:space="preserve"> братом члена Совета директоров эмитента - Гуцериева Саита-Салама Сафарбековича</w:t>
      </w:r>
      <w:r w:rsidR="00DC629B" w:rsidRPr="00EC387C">
        <w:rPr>
          <w:rStyle w:val="Subst"/>
        </w:rPr>
        <w:t xml:space="preserve"> </w:t>
      </w:r>
    </w:p>
    <w:p w14:paraId="30A138A6"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34070615" w14:textId="77777777" w:rsidR="00FC0B04" w:rsidRPr="00EC387C" w:rsidRDefault="00FC0B04"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0C811BF0" w14:textId="77777777" w:rsidR="00FC0B04" w:rsidRPr="00EC387C" w:rsidRDefault="00FC0B04" w:rsidP="00540625">
      <w:pPr>
        <w:shd w:val="clear" w:color="auto" w:fill="FFFFFF" w:themeFill="background1"/>
        <w:ind w:left="200"/>
        <w:jc w:val="both"/>
      </w:pPr>
    </w:p>
    <w:p w14:paraId="50198487"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Гуцериев Саид Михайлович</w:t>
      </w:r>
    </w:p>
    <w:p w14:paraId="7DFE0DAD"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1988</w:t>
      </w:r>
    </w:p>
    <w:p w14:paraId="165F8F80"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6B10D978"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073C4BD"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3E53D9" w14:paraId="148FB354" w14:textId="77777777" w:rsidTr="003B14BA">
        <w:tc>
          <w:tcPr>
            <w:tcW w:w="2592" w:type="dxa"/>
            <w:gridSpan w:val="2"/>
            <w:tcBorders>
              <w:top w:val="double" w:sz="6" w:space="0" w:color="auto"/>
              <w:left w:val="double" w:sz="6" w:space="0" w:color="auto"/>
              <w:bottom w:val="single" w:sz="6" w:space="0" w:color="auto"/>
              <w:right w:val="single" w:sz="6" w:space="0" w:color="auto"/>
            </w:tcBorders>
          </w:tcPr>
          <w:p w14:paraId="744F28C0" w14:textId="77777777" w:rsidR="00FC0B04" w:rsidRPr="003E53D9" w:rsidRDefault="00FC0B04" w:rsidP="00540625">
            <w:pPr>
              <w:shd w:val="clear" w:color="auto" w:fill="FFFFFF" w:themeFill="background1"/>
              <w:jc w:val="both"/>
            </w:pPr>
            <w:r w:rsidRPr="003E53D9">
              <w:t>Период</w:t>
            </w:r>
          </w:p>
        </w:tc>
        <w:tc>
          <w:tcPr>
            <w:tcW w:w="3980" w:type="dxa"/>
            <w:tcBorders>
              <w:top w:val="double" w:sz="6" w:space="0" w:color="auto"/>
              <w:left w:val="single" w:sz="6" w:space="0" w:color="auto"/>
              <w:bottom w:val="single" w:sz="6" w:space="0" w:color="auto"/>
              <w:right w:val="single" w:sz="6" w:space="0" w:color="auto"/>
            </w:tcBorders>
          </w:tcPr>
          <w:p w14:paraId="1BDB4065" w14:textId="77777777" w:rsidR="00FC0B04" w:rsidRPr="003E53D9" w:rsidRDefault="00FC0B04" w:rsidP="00540625">
            <w:pPr>
              <w:shd w:val="clear" w:color="auto" w:fill="FFFFFF" w:themeFill="background1"/>
              <w:jc w:val="both"/>
            </w:pPr>
            <w:r w:rsidRPr="003E53D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5421E42" w14:textId="77777777" w:rsidR="00FC0B04" w:rsidRPr="003E53D9" w:rsidRDefault="00FC0B04" w:rsidP="00540625">
            <w:pPr>
              <w:shd w:val="clear" w:color="auto" w:fill="FFFFFF" w:themeFill="background1"/>
              <w:jc w:val="both"/>
            </w:pPr>
            <w:r w:rsidRPr="003E53D9">
              <w:t>Должность</w:t>
            </w:r>
          </w:p>
        </w:tc>
      </w:tr>
      <w:tr w:rsidR="00EC387C" w:rsidRPr="003E53D9" w14:paraId="56651312" w14:textId="77777777" w:rsidTr="003B14BA">
        <w:tc>
          <w:tcPr>
            <w:tcW w:w="1332" w:type="dxa"/>
            <w:tcBorders>
              <w:top w:val="single" w:sz="6" w:space="0" w:color="auto"/>
              <w:left w:val="double" w:sz="6" w:space="0" w:color="auto"/>
              <w:bottom w:val="single" w:sz="6" w:space="0" w:color="auto"/>
              <w:right w:val="single" w:sz="6" w:space="0" w:color="auto"/>
            </w:tcBorders>
          </w:tcPr>
          <w:p w14:paraId="67DF5FD3" w14:textId="77777777" w:rsidR="00FC0B04" w:rsidRPr="003E53D9" w:rsidRDefault="00FC0B04" w:rsidP="00540625">
            <w:pPr>
              <w:shd w:val="clear" w:color="auto" w:fill="FFFFFF" w:themeFill="background1"/>
              <w:jc w:val="both"/>
            </w:pPr>
            <w:r w:rsidRPr="003E53D9">
              <w:t>с</w:t>
            </w:r>
          </w:p>
        </w:tc>
        <w:tc>
          <w:tcPr>
            <w:tcW w:w="1260" w:type="dxa"/>
            <w:tcBorders>
              <w:top w:val="single" w:sz="6" w:space="0" w:color="auto"/>
              <w:left w:val="single" w:sz="6" w:space="0" w:color="auto"/>
              <w:bottom w:val="single" w:sz="6" w:space="0" w:color="auto"/>
              <w:right w:val="single" w:sz="6" w:space="0" w:color="auto"/>
            </w:tcBorders>
          </w:tcPr>
          <w:p w14:paraId="7F6C1856" w14:textId="77777777" w:rsidR="00FC0B04" w:rsidRPr="003E53D9" w:rsidRDefault="00FC0B04" w:rsidP="00540625">
            <w:pPr>
              <w:shd w:val="clear" w:color="auto" w:fill="FFFFFF" w:themeFill="background1"/>
              <w:jc w:val="both"/>
            </w:pPr>
            <w:r w:rsidRPr="003E53D9">
              <w:t>по</w:t>
            </w:r>
          </w:p>
        </w:tc>
        <w:tc>
          <w:tcPr>
            <w:tcW w:w="3980" w:type="dxa"/>
            <w:tcBorders>
              <w:top w:val="single" w:sz="6" w:space="0" w:color="auto"/>
              <w:left w:val="single" w:sz="6" w:space="0" w:color="auto"/>
              <w:bottom w:val="single" w:sz="6" w:space="0" w:color="auto"/>
              <w:right w:val="single" w:sz="6" w:space="0" w:color="auto"/>
            </w:tcBorders>
          </w:tcPr>
          <w:p w14:paraId="70EE90A7" w14:textId="77777777" w:rsidR="00FC0B04" w:rsidRPr="003E53D9"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B3048CA" w14:textId="77777777" w:rsidR="00FC0B04" w:rsidRPr="003E53D9" w:rsidRDefault="00FC0B04" w:rsidP="00540625">
            <w:pPr>
              <w:shd w:val="clear" w:color="auto" w:fill="FFFFFF" w:themeFill="background1"/>
              <w:jc w:val="both"/>
            </w:pPr>
          </w:p>
        </w:tc>
      </w:tr>
      <w:tr w:rsidR="00EC387C" w:rsidRPr="003E53D9" w14:paraId="336B43C8" w14:textId="77777777" w:rsidTr="003B14BA">
        <w:tc>
          <w:tcPr>
            <w:tcW w:w="1332" w:type="dxa"/>
            <w:tcBorders>
              <w:top w:val="single" w:sz="6" w:space="0" w:color="auto"/>
              <w:left w:val="double" w:sz="6" w:space="0" w:color="auto"/>
              <w:bottom w:val="single" w:sz="6" w:space="0" w:color="auto"/>
              <w:right w:val="single" w:sz="6" w:space="0" w:color="auto"/>
            </w:tcBorders>
          </w:tcPr>
          <w:p w14:paraId="7E998163" w14:textId="77777777" w:rsidR="00FC0B04" w:rsidRPr="003E53D9" w:rsidRDefault="00FC0B04" w:rsidP="00540625">
            <w:pPr>
              <w:shd w:val="clear" w:color="auto" w:fill="FFFFFF" w:themeFill="background1"/>
              <w:jc w:val="both"/>
            </w:pPr>
            <w:r w:rsidRPr="003E53D9">
              <w:t>02.2012</w:t>
            </w:r>
          </w:p>
        </w:tc>
        <w:tc>
          <w:tcPr>
            <w:tcW w:w="1260" w:type="dxa"/>
            <w:tcBorders>
              <w:top w:val="single" w:sz="6" w:space="0" w:color="auto"/>
              <w:left w:val="single" w:sz="6" w:space="0" w:color="auto"/>
              <w:bottom w:val="single" w:sz="6" w:space="0" w:color="auto"/>
              <w:right w:val="single" w:sz="6" w:space="0" w:color="auto"/>
            </w:tcBorders>
          </w:tcPr>
          <w:p w14:paraId="6205A9B9" w14:textId="77777777" w:rsidR="00FC0B04" w:rsidRPr="003E53D9" w:rsidRDefault="00FC0B04" w:rsidP="00540625">
            <w:pPr>
              <w:shd w:val="clear" w:color="auto" w:fill="FFFFFF" w:themeFill="background1"/>
              <w:jc w:val="both"/>
            </w:pPr>
            <w:r w:rsidRPr="003E53D9">
              <w:t>10.2014</w:t>
            </w:r>
          </w:p>
        </w:tc>
        <w:tc>
          <w:tcPr>
            <w:tcW w:w="3980" w:type="dxa"/>
            <w:tcBorders>
              <w:top w:val="single" w:sz="6" w:space="0" w:color="auto"/>
              <w:left w:val="single" w:sz="6" w:space="0" w:color="auto"/>
              <w:bottom w:val="single" w:sz="6" w:space="0" w:color="auto"/>
              <w:right w:val="single" w:sz="6" w:space="0" w:color="auto"/>
            </w:tcBorders>
          </w:tcPr>
          <w:p w14:paraId="0E4D1AAB" w14:textId="77777777" w:rsidR="00FC0B04" w:rsidRPr="003E53D9" w:rsidRDefault="00FC0B04" w:rsidP="00540625">
            <w:pPr>
              <w:shd w:val="clear" w:color="auto" w:fill="FFFFFF" w:themeFill="background1"/>
              <w:jc w:val="both"/>
            </w:pPr>
            <w:r w:rsidRPr="003E53D9">
              <w:t>Glencore UK Ltd.</w:t>
            </w:r>
          </w:p>
        </w:tc>
        <w:tc>
          <w:tcPr>
            <w:tcW w:w="2680" w:type="dxa"/>
            <w:tcBorders>
              <w:top w:val="single" w:sz="6" w:space="0" w:color="auto"/>
              <w:left w:val="single" w:sz="6" w:space="0" w:color="auto"/>
              <w:bottom w:val="single" w:sz="6" w:space="0" w:color="auto"/>
              <w:right w:val="double" w:sz="6" w:space="0" w:color="auto"/>
            </w:tcBorders>
          </w:tcPr>
          <w:p w14:paraId="3F04BA48" w14:textId="77777777" w:rsidR="00FC0B04" w:rsidRPr="003E53D9" w:rsidRDefault="00FC0B04" w:rsidP="00540625">
            <w:pPr>
              <w:shd w:val="clear" w:color="auto" w:fill="FFFFFF" w:themeFill="background1"/>
              <w:jc w:val="both"/>
            </w:pPr>
            <w:r w:rsidRPr="003E53D9">
              <w:t>Менеджер, аналитик по управлению активами Департамента структурированного финансирования нефтяных проектов</w:t>
            </w:r>
          </w:p>
        </w:tc>
      </w:tr>
      <w:tr w:rsidR="00EC387C" w:rsidRPr="003E53D9" w14:paraId="2F164CF1" w14:textId="77777777" w:rsidTr="003B14BA">
        <w:tc>
          <w:tcPr>
            <w:tcW w:w="1332" w:type="dxa"/>
            <w:tcBorders>
              <w:top w:val="single" w:sz="6" w:space="0" w:color="auto"/>
              <w:left w:val="double" w:sz="6" w:space="0" w:color="auto"/>
              <w:bottom w:val="single" w:sz="6" w:space="0" w:color="auto"/>
              <w:right w:val="single" w:sz="6" w:space="0" w:color="auto"/>
            </w:tcBorders>
          </w:tcPr>
          <w:p w14:paraId="35143183" w14:textId="77777777" w:rsidR="00FC0B04" w:rsidRPr="003E53D9" w:rsidRDefault="00FC0B04" w:rsidP="00540625">
            <w:pPr>
              <w:shd w:val="clear" w:color="auto" w:fill="FFFFFF" w:themeFill="background1"/>
              <w:jc w:val="both"/>
            </w:pPr>
            <w:r w:rsidRPr="003E53D9">
              <w:t>12.2014</w:t>
            </w:r>
          </w:p>
        </w:tc>
        <w:tc>
          <w:tcPr>
            <w:tcW w:w="1260" w:type="dxa"/>
            <w:tcBorders>
              <w:top w:val="single" w:sz="6" w:space="0" w:color="auto"/>
              <w:left w:val="single" w:sz="6" w:space="0" w:color="auto"/>
              <w:bottom w:val="single" w:sz="6" w:space="0" w:color="auto"/>
              <w:right w:val="single" w:sz="6" w:space="0" w:color="auto"/>
            </w:tcBorders>
          </w:tcPr>
          <w:p w14:paraId="62BC50F8"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6D7B26E3" w14:textId="77777777" w:rsidR="00FC0B04" w:rsidRPr="003E53D9" w:rsidRDefault="00FC0B04" w:rsidP="00540625">
            <w:pPr>
              <w:shd w:val="clear" w:color="auto" w:fill="FFFFFF" w:themeFill="background1"/>
              <w:jc w:val="both"/>
            </w:pPr>
            <w:r w:rsidRPr="003E53D9">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288FC8C7" w14:textId="77777777" w:rsidR="00FC0B04" w:rsidRPr="003E53D9" w:rsidRDefault="00FC0B04" w:rsidP="00540625">
            <w:pPr>
              <w:shd w:val="clear" w:color="auto" w:fill="FFFFFF" w:themeFill="background1"/>
              <w:jc w:val="both"/>
            </w:pPr>
            <w:r w:rsidRPr="003E53D9">
              <w:t>Генеральный директор</w:t>
            </w:r>
          </w:p>
        </w:tc>
      </w:tr>
      <w:tr w:rsidR="00EC387C" w:rsidRPr="003E53D9" w14:paraId="0593B977" w14:textId="77777777" w:rsidTr="003B14BA">
        <w:tc>
          <w:tcPr>
            <w:tcW w:w="1332" w:type="dxa"/>
            <w:tcBorders>
              <w:top w:val="single" w:sz="6" w:space="0" w:color="auto"/>
              <w:left w:val="double" w:sz="6" w:space="0" w:color="auto"/>
              <w:bottom w:val="single" w:sz="6" w:space="0" w:color="auto"/>
              <w:right w:val="single" w:sz="6" w:space="0" w:color="auto"/>
            </w:tcBorders>
          </w:tcPr>
          <w:p w14:paraId="05927A71" w14:textId="77777777" w:rsidR="00FC0B04" w:rsidRPr="003E53D9" w:rsidRDefault="00FC0B04" w:rsidP="00540625">
            <w:pPr>
              <w:shd w:val="clear" w:color="auto" w:fill="FFFFFF" w:themeFill="background1"/>
              <w:jc w:val="both"/>
            </w:pPr>
            <w:r w:rsidRPr="003E53D9">
              <w:t>12.2014</w:t>
            </w:r>
          </w:p>
        </w:tc>
        <w:tc>
          <w:tcPr>
            <w:tcW w:w="1260" w:type="dxa"/>
            <w:tcBorders>
              <w:top w:val="single" w:sz="6" w:space="0" w:color="auto"/>
              <w:left w:val="single" w:sz="6" w:space="0" w:color="auto"/>
              <w:bottom w:val="single" w:sz="6" w:space="0" w:color="auto"/>
              <w:right w:val="single" w:sz="6" w:space="0" w:color="auto"/>
            </w:tcBorders>
          </w:tcPr>
          <w:p w14:paraId="5F700010"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66BF5CCC" w14:textId="77777777" w:rsidR="00FC0B04" w:rsidRPr="003E53D9" w:rsidRDefault="00FC0B04" w:rsidP="00540625">
            <w:pPr>
              <w:shd w:val="clear" w:color="auto" w:fill="FFFFFF" w:themeFill="background1"/>
              <w:jc w:val="both"/>
            </w:pPr>
            <w:r w:rsidRPr="003E53D9">
              <w:t>АО "Преображенскнефть"</w:t>
            </w:r>
          </w:p>
        </w:tc>
        <w:tc>
          <w:tcPr>
            <w:tcW w:w="2680" w:type="dxa"/>
            <w:tcBorders>
              <w:top w:val="single" w:sz="6" w:space="0" w:color="auto"/>
              <w:left w:val="single" w:sz="6" w:space="0" w:color="auto"/>
              <w:bottom w:val="single" w:sz="6" w:space="0" w:color="auto"/>
              <w:right w:val="double" w:sz="6" w:space="0" w:color="auto"/>
            </w:tcBorders>
          </w:tcPr>
          <w:p w14:paraId="5657E908" w14:textId="77777777" w:rsidR="00FC0B04" w:rsidRPr="003E53D9" w:rsidRDefault="004D2EBC" w:rsidP="00540625">
            <w:pPr>
              <w:shd w:val="clear" w:color="auto" w:fill="FFFFFF" w:themeFill="background1"/>
              <w:jc w:val="both"/>
            </w:pPr>
            <w:r w:rsidRPr="003E53D9">
              <w:t>Ч</w:t>
            </w:r>
            <w:r w:rsidR="00834DB8" w:rsidRPr="003E53D9">
              <w:t>лен</w:t>
            </w:r>
            <w:r w:rsidR="00FC0B04" w:rsidRPr="003E53D9">
              <w:t xml:space="preserve"> Совета директоров</w:t>
            </w:r>
          </w:p>
        </w:tc>
      </w:tr>
      <w:tr w:rsidR="00EC387C" w:rsidRPr="003E53D9" w14:paraId="6D99920F" w14:textId="77777777" w:rsidTr="003B14BA">
        <w:tc>
          <w:tcPr>
            <w:tcW w:w="1332" w:type="dxa"/>
            <w:tcBorders>
              <w:top w:val="single" w:sz="6" w:space="0" w:color="auto"/>
              <w:left w:val="double" w:sz="6" w:space="0" w:color="auto"/>
              <w:bottom w:val="single" w:sz="6" w:space="0" w:color="auto"/>
              <w:right w:val="single" w:sz="6" w:space="0" w:color="auto"/>
            </w:tcBorders>
          </w:tcPr>
          <w:p w14:paraId="0F3ED0BE" w14:textId="77777777" w:rsidR="00FC0B04" w:rsidRPr="003E53D9" w:rsidRDefault="00FC0B04" w:rsidP="00540625">
            <w:pPr>
              <w:shd w:val="clear" w:color="auto" w:fill="FFFFFF" w:themeFill="background1"/>
              <w:jc w:val="both"/>
            </w:pPr>
            <w:r w:rsidRPr="003E53D9">
              <w:t>02.2015</w:t>
            </w:r>
          </w:p>
        </w:tc>
        <w:tc>
          <w:tcPr>
            <w:tcW w:w="1260" w:type="dxa"/>
            <w:tcBorders>
              <w:top w:val="single" w:sz="6" w:space="0" w:color="auto"/>
              <w:left w:val="single" w:sz="6" w:space="0" w:color="auto"/>
              <w:bottom w:val="single" w:sz="6" w:space="0" w:color="auto"/>
              <w:right w:val="single" w:sz="6" w:space="0" w:color="auto"/>
            </w:tcBorders>
          </w:tcPr>
          <w:p w14:paraId="77DAB993"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1D0E3138" w14:textId="77777777" w:rsidR="00FC0B04" w:rsidRPr="003E53D9" w:rsidRDefault="00FC0B04" w:rsidP="00540625">
            <w:pPr>
              <w:shd w:val="clear" w:color="auto" w:fill="FFFFFF" w:themeFill="background1"/>
              <w:jc w:val="both"/>
            </w:pPr>
            <w:r w:rsidRPr="003E53D9">
              <w:t>АО "Ойлгазтэт"</w:t>
            </w:r>
          </w:p>
        </w:tc>
        <w:tc>
          <w:tcPr>
            <w:tcW w:w="2680" w:type="dxa"/>
            <w:tcBorders>
              <w:top w:val="single" w:sz="6" w:space="0" w:color="auto"/>
              <w:left w:val="single" w:sz="6" w:space="0" w:color="auto"/>
              <w:bottom w:val="single" w:sz="6" w:space="0" w:color="auto"/>
              <w:right w:val="double" w:sz="6" w:space="0" w:color="auto"/>
            </w:tcBorders>
          </w:tcPr>
          <w:p w14:paraId="4482EBB7" w14:textId="77777777" w:rsidR="00FC0B04" w:rsidRPr="003E53D9" w:rsidRDefault="00CE5762" w:rsidP="00540625">
            <w:pPr>
              <w:shd w:val="clear" w:color="auto" w:fill="FFFFFF" w:themeFill="background1"/>
              <w:jc w:val="both"/>
            </w:pPr>
            <w:r w:rsidRPr="003E53D9">
              <w:t>Член</w:t>
            </w:r>
            <w:r w:rsidR="00FC0B04" w:rsidRPr="003E53D9">
              <w:t xml:space="preserve"> Совета директоров</w:t>
            </w:r>
          </w:p>
        </w:tc>
      </w:tr>
      <w:tr w:rsidR="00EC387C" w:rsidRPr="003E53D9" w14:paraId="2E615F2B" w14:textId="77777777" w:rsidTr="003B14BA">
        <w:tc>
          <w:tcPr>
            <w:tcW w:w="1332" w:type="dxa"/>
            <w:tcBorders>
              <w:top w:val="single" w:sz="6" w:space="0" w:color="auto"/>
              <w:left w:val="double" w:sz="6" w:space="0" w:color="auto"/>
              <w:bottom w:val="single" w:sz="6" w:space="0" w:color="auto"/>
              <w:right w:val="single" w:sz="6" w:space="0" w:color="auto"/>
            </w:tcBorders>
          </w:tcPr>
          <w:p w14:paraId="37854DB3" w14:textId="77777777" w:rsidR="00FC0B04" w:rsidRPr="003E53D9" w:rsidRDefault="00FC0B04" w:rsidP="00540625">
            <w:pPr>
              <w:shd w:val="clear" w:color="auto" w:fill="FFFFFF" w:themeFill="background1"/>
              <w:jc w:val="both"/>
            </w:pPr>
            <w:r w:rsidRPr="003E53D9">
              <w:t>04.2015</w:t>
            </w:r>
          </w:p>
        </w:tc>
        <w:tc>
          <w:tcPr>
            <w:tcW w:w="1260" w:type="dxa"/>
            <w:tcBorders>
              <w:top w:val="single" w:sz="6" w:space="0" w:color="auto"/>
              <w:left w:val="single" w:sz="6" w:space="0" w:color="auto"/>
              <w:bottom w:val="single" w:sz="6" w:space="0" w:color="auto"/>
              <w:right w:val="single" w:sz="6" w:space="0" w:color="auto"/>
            </w:tcBorders>
          </w:tcPr>
          <w:p w14:paraId="1002966F"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4E51E1F6" w14:textId="77777777" w:rsidR="00FC0B04" w:rsidRPr="003E53D9" w:rsidRDefault="00FC0B04" w:rsidP="00540625">
            <w:pPr>
              <w:shd w:val="clear" w:color="auto" w:fill="FFFFFF" w:themeFill="background1"/>
              <w:jc w:val="both"/>
            </w:pPr>
            <w:r w:rsidRPr="003E53D9">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365678B4" w14:textId="77777777" w:rsidR="00FC0B04" w:rsidRPr="003E53D9" w:rsidRDefault="00FC0B04" w:rsidP="00540625">
            <w:pPr>
              <w:shd w:val="clear" w:color="auto" w:fill="FFFFFF" w:themeFill="background1"/>
              <w:jc w:val="both"/>
            </w:pPr>
            <w:r w:rsidRPr="003E53D9">
              <w:t>Член Совета директоров</w:t>
            </w:r>
          </w:p>
        </w:tc>
      </w:tr>
      <w:tr w:rsidR="00EC387C" w:rsidRPr="003E53D9" w14:paraId="2D185AA3" w14:textId="77777777" w:rsidTr="003B14BA">
        <w:tc>
          <w:tcPr>
            <w:tcW w:w="1332" w:type="dxa"/>
            <w:tcBorders>
              <w:top w:val="single" w:sz="6" w:space="0" w:color="auto"/>
              <w:left w:val="double" w:sz="6" w:space="0" w:color="auto"/>
              <w:bottom w:val="single" w:sz="6" w:space="0" w:color="auto"/>
              <w:right w:val="single" w:sz="6" w:space="0" w:color="auto"/>
            </w:tcBorders>
          </w:tcPr>
          <w:p w14:paraId="688CBCED" w14:textId="77777777" w:rsidR="00FC0B04" w:rsidRPr="003E53D9" w:rsidRDefault="00FC0B04" w:rsidP="00540625">
            <w:pPr>
              <w:shd w:val="clear" w:color="auto" w:fill="FFFFFF" w:themeFill="background1"/>
              <w:jc w:val="both"/>
            </w:pPr>
            <w:r w:rsidRPr="003E53D9">
              <w:t>09.2015</w:t>
            </w:r>
          </w:p>
        </w:tc>
        <w:tc>
          <w:tcPr>
            <w:tcW w:w="1260" w:type="dxa"/>
            <w:tcBorders>
              <w:top w:val="single" w:sz="6" w:space="0" w:color="auto"/>
              <w:left w:val="single" w:sz="6" w:space="0" w:color="auto"/>
              <w:bottom w:val="single" w:sz="6" w:space="0" w:color="auto"/>
              <w:right w:val="single" w:sz="6" w:space="0" w:color="auto"/>
            </w:tcBorders>
          </w:tcPr>
          <w:p w14:paraId="7A38B4CC"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6C7CFB1B" w14:textId="77777777" w:rsidR="00FC0B04" w:rsidRPr="003E53D9" w:rsidRDefault="00FC0B04" w:rsidP="00540625">
            <w:pPr>
              <w:shd w:val="clear" w:color="auto" w:fill="FFFFFF" w:themeFill="background1"/>
              <w:jc w:val="both"/>
            </w:pPr>
            <w:r w:rsidRPr="003E53D9">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11BA2489" w14:textId="77777777" w:rsidR="00FC0B04" w:rsidRPr="003E53D9" w:rsidRDefault="00FC0B04" w:rsidP="00540625">
            <w:pPr>
              <w:shd w:val="clear" w:color="auto" w:fill="FFFFFF" w:themeFill="background1"/>
              <w:jc w:val="both"/>
            </w:pPr>
            <w:r w:rsidRPr="003E53D9">
              <w:t>Член Совета директоров</w:t>
            </w:r>
          </w:p>
        </w:tc>
      </w:tr>
      <w:tr w:rsidR="00EC387C" w:rsidRPr="003E53D9" w14:paraId="4F99502F" w14:textId="77777777" w:rsidTr="003B14BA">
        <w:tc>
          <w:tcPr>
            <w:tcW w:w="1332" w:type="dxa"/>
            <w:tcBorders>
              <w:top w:val="single" w:sz="6" w:space="0" w:color="auto"/>
              <w:left w:val="double" w:sz="6" w:space="0" w:color="auto"/>
              <w:bottom w:val="single" w:sz="6" w:space="0" w:color="auto"/>
              <w:right w:val="single" w:sz="6" w:space="0" w:color="auto"/>
            </w:tcBorders>
          </w:tcPr>
          <w:p w14:paraId="1A59E1E7" w14:textId="77777777" w:rsidR="00FC0B04" w:rsidRPr="003E53D9" w:rsidRDefault="00FC0B04" w:rsidP="00540625">
            <w:pPr>
              <w:shd w:val="clear" w:color="auto" w:fill="FFFFFF" w:themeFill="background1"/>
              <w:jc w:val="both"/>
            </w:pPr>
            <w:r w:rsidRPr="003E53D9">
              <w:t>06.2015</w:t>
            </w:r>
          </w:p>
        </w:tc>
        <w:tc>
          <w:tcPr>
            <w:tcW w:w="1260" w:type="dxa"/>
            <w:tcBorders>
              <w:top w:val="single" w:sz="6" w:space="0" w:color="auto"/>
              <w:left w:val="single" w:sz="6" w:space="0" w:color="auto"/>
              <w:bottom w:val="single" w:sz="6" w:space="0" w:color="auto"/>
              <w:right w:val="single" w:sz="6" w:space="0" w:color="auto"/>
            </w:tcBorders>
          </w:tcPr>
          <w:p w14:paraId="053C27B9"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6FCC9EA6" w14:textId="77777777" w:rsidR="00FC0B04" w:rsidRPr="003E53D9" w:rsidRDefault="00FC0B04" w:rsidP="00540625">
            <w:pPr>
              <w:shd w:val="clear" w:color="auto" w:fill="FFFFFF" w:themeFill="background1"/>
              <w:jc w:val="both"/>
            </w:pPr>
            <w:r w:rsidRPr="003E53D9">
              <w:t>АО "НК "Нефтиса"</w:t>
            </w:r>
          </w:p>
        </w:tc>
        <w:tc>
          <w:tcPr>
            <w:tcW w:w="2680" w:type="dxa"/>
            <w:tcBorders>
              <w:top w:val="single" w:sz="6" w:space="0" w:color="auto"/>
              <w:left w:val="single" w:sz="6" w:space="0" w:color="auto"/>
              <w:bottom w:val="single" w:sz="6" w:space="0" w:color="auto"/>
              <w:right w:val="double" w:sz="6" w:space="0" w:color="auto"/>
            </w:tcBorders>
          </w:tcPr>
          <w:p w14:paraId="17EF3A39" w14:textId="77777777" w:rsidR="00FC0B04" w:rsidRPr="003E53D9" w:rsidRDefault="00FC0B04" w:rsidP="00540625">
            <w:pPr>
              <w:shd w:val="clear" w:color="auto" w:fill="FFFFFF" w:themeFill="background1"/>
              <w:jc w:val="both"/>
            </w:pPr>
            <w:r w:rsidRPr="003E53D9">
              <w:t>Член Совета директоров</w:t>
            </w:r>
          </w:p>
        </w:tc>
      </w:tr>
      <w:tr w:rsidR="00EC387C" w:rsidRPr="003E53D9" w14:paraId="141FB498" w14:textId="77777777" w:rsidTr="003B14BA">
        <w:tc>
          <w:tcPr>
            <w:tcW w:w="1332" w:type="dxa"/>
            <w:tcBorders>
              <w:top w:val="single" w:sz="6" w:space="0" w:color="auto"/>
              <w:left w:val="double" w:sz="6" w:space="0" w:color="auto"/>
              <w:bottom w:val="single" w:sz="6" w:space="0" w:color="auto"/>
              <w:right w:val="single" w:sz="6" w:space="0" w:color="auto"/>
            </w:tcBorders>
          </w:tcPr>
          <w:p w14:paraId="47A5ECBF" w14:textId="77777777" w:rsidR="00FC0B04" w:rsidRPr="003E53D9" w:rsidRDefault="00FC0B04" w:rsidP="00540625">
            <w:pPr>
              <w:shd w:val="clear" w:color="auto" w:fill="FFFFFF" w:themeFill="background1"/>
              <w:jc w:val="both"/>
            </w:pPr>
            <w:r w:rsidRPr="003E53D9">
              <w:t>06.2015</w:t>
            </w:r>
          </w:p>
        </w:tc>
        <w:tc>
          <w:tcPr>
            <w:tcW w:w="1260" w:type="dxa"/>
            <w:tcBorders>
              <w:top w:val="single" w:sz="6" w:space="0" w:color="auto"/>
              <w:left w:val="single" w:sz="6" w:space="0" w:color="auto"/>
              <w:bottom w:val="single" w:sz="6" w:space="0" w:color="auto"/>
              <w:right w:val="single" w:sz="6" w:space="0" w:color="auto"/>
            </w:tcBorders>
          </w:tcPr>
          <w:p w14:paraId="437834C7"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758D8484" w14:textId="77777777" w:rsidR="00FC0B04" w:rsidRPr="003E53D9" w:rsidRDefault="00FC0B04" w:rsidP="00540625">
            <w:pPr>
              <w:shd w:val="clear" w:color="auto" w:fill="FFFFFF" w:themeFill="background1"/>
              <w:jc w:val="both"/>
            </w:pPr>
            <w:r w:rsidRPr="003E53D9">
              <w:t>ПАО "Орскнефтеоргсинтез"</w:t>
            </w:r>
          </w:p>
        </w:tc>
        <w:tc>
          <w:tcPr>
            <w:tcW w:w="2680" w:type="dxa"/>
            <w:tcBorders>
              <w:top w:val="single" w:sz="6" w:space="0" w:color="auto"/>
              <w:left w:val="single" w:sz="6" w:space="0" w:color="auto"/>
              <w:bottom w:val="single" w:sz="6" w:space="0" w:color="auto"/>
              <w:right w:val="double" w:sz="6" w:space="0" w:color="auto"/>
            </w:tcBorders>
          </w:tcPr>
          <w:p w14:paraId="5121AE11" w14:textId="77777777" w:rsidR="00FC0B04" w:rsidRPr="003E53D9" w:rsidRDefault="00FC0B04" w:rsidP="00540625">
            <w:pPr>
              <w:shd w:val="clear" w:color="auto" w:fill="FFFFFF" w:themeFill="background1"/>
              <w:jc w:val="both"/>
            </w:pPr>
            <w:r w:rsidRPr="003E53D9">
              <w:t>Член Совета директоров</w:t>
            </w:r>
          </w:p>
        </w:tc>
      </w:tr>
      <w:tr w:rsidR="00EC387C" w:rsidRPr="003E53D9" w14:paraId="06F00E19" w14:textId="77777777" w:rsidTr="003B14BA">
        <w:tc>
          <w:tcPr>
            <w:tcW w:w="1332" w:type="dxa"/>
            <w:tcBorders>
              <w:top w:val="single" w:sz="6" w:space="0" w:color="auto"/>
              <w:left w:val="double" w:sz="6" w:space="0" w:color="auto"/>
              <w:bottom w:val="single" w:sz="6" w:space="0" w:color="auto"/>
              <w:right w:val="single" w:sz="6" w:space="0" w:color="auto"/>
            </w:tcBorders>
          </w:tcPr>
          <w:p w14:paraId="1F5FECB5" w14:textId="77777777" w:rsidR="00FC0B04" w:rsidRPr="003E53D9" w:rsidRDefault="00FC0B04" w:rsidP="00540625">
            <w:pPr>
              <w:shd w:val="clear" w:color="auto" w:fill="FFFFFF" w:themeFill="background1"/>
              <w:jc w:val="both"/>
            </w:pPr>
            <w:r w:rsidRPr="003E53D9">
              <w:t>06.2015</w:t>
            </w:r>
          </w:p>
        </w:tc>
        <w:tc>
          <w:tcPr>
            <w:tcW w:w="1260" w:type="dxa"/>
            <w:tcBorders>
              <w:top w:val="single" w:sz="6" w:space="0" w:color="auto"/>
              <w:left w:val="single" w:sz="6" w:space="0" w:color="auto"/>
              <w:bottom w:val="single" w:sz="6" w:space="0" w:color="auto"/>
              <w:right w:val="single" w:sz="6" w:space="0" w:color="auto"/>
            </w:tcBorders>
          </w:tcPr>
          <w:p w14:paraId="3E08AC27"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6DC12A2F" w14:textId="77777777" w:rsidR="00FC0B04" w:rsidRPr="003E53D9" w:rsidRDefault="00FC0B04" w:rsidP="00540625">
            <w:pPr>
              <w:shd w:val="clear" w:color="auto" w:fill="FFFFFF" w:themeFill="background1"/>
              <w:jc w:val="both"/>
            </w:pPr>
            <w:r w:rsidRPr="003E53D9">
              <w:t>ОАО "Русский уголь"</w:t>
            </w:r>
          </w:p>
        </w:tc>
        <w:tc>
          <w:tcPr>
            <w:tcW w:w="2680" w:type="dxa"/>
            <w:tcBorders>
              <w:top w:val="single" w:sz="6" w:space="0" w:color="auto"/>
              <w:left w:val="single" w:sz="6" w:space="0" w:color="auto"/>
              <w:bottom w:val="single" w:sz="6" w:space="0" w:color="auto"/>
              <w:right w:val="double" w:sz="6" w:space="0" w:color="auto"/>
            </w:tcBorders>
          </w:tcPr>
          <w:p w14:paraId="267C3AFF" w14:textId="77777777" w:rsidR="00FC0B04" w:rsidRPr="003E53D9" w:rsidRDefault="00FC0B04" w:rsidP="00540625">
            <w:pPr>
              <w:shd w:val="clear" w:color="auto" w:fill="FFFFFF" w:themeFill="background1"/>
              <w:jc w:val="both"/>
            </w:pPr>
            <w:r w:rsidRPr="003E53D9">
              <w:t>Член Совета директоров</w:t>
            </w:r>
          </w:p>
        </w:tc>
      </w:tr>
      <w:tr w:rsidR="00EC387C" w:rsidRPr="003E53D9" w14:paraId="1F427867" w14:textId="77777777" w:rsidTr="003B14BA">
        <w:tc>
          <w:tcPr>
            <w:tcW w:w="1332" w:type="dxa"/>
            <w:tcBorders>
              <w:top w:val="single" w:sz="6" w:space="0" w:color="auto"/>
              <w:left w:val="double" w:sz="6" w:space="0" w:color="auto"/>
              <w:bottom w:val="single" w:sz="6" w:space="0" w:color="auto"/>
              <w:right w:val="single" w:sz="6" w:space="0" w:color="auto"/>
            </w:tcBorders>
          </w:tcPr>
          <w:p w14:paraId="4259972B" w14:textId="77777777" w:rsidR="00FC0B04" w:rsidRPr="003E53D9" w:rsidRDefault="00FC0B04" w:rsidP="00540625">
            <w:pPr>
              <w:shd w:val="clear" w:color="auto" w:fill="FFFFFF" w:themeFill="background1"/>
              <w:jc w:val="both"/>
            </w:pPr>
            <w:r w:rsidRPr="003E53D9">
              <w:t>12.2015</w:t>
            </w:r>
          </w:p>
        </w:tc>
        <w:tc>
          <w:tcPr>
            <w:tcW w:w="1260" w:type="dxa"/>
            <w:tcBorders>
              <w:top w:val="single" w:sz="6" w:space="0" w:color="auto"/>
              <w:left w:val="single" w:sz="6" w:space="0" w:color="auto"/>
              <w:bottom w:val="single" w:sz="6" w:space="0" w:color="auto"/>
              <w:right w:val="single" w:sz="6" w:space="0" w:color="auto"/>
            </w:tcBorders>
          </w:tcPr>
          <w:p w14:paraId="02092E68" w14:textId="77777777" w:rsidR="00FC0B04" w:rsidRPr="003E53D9" w:rsidRDefault="00FC0B04" w:rsidP="00540625">
            <w:pPr>
              <w:shd w:val="clear" w:color="auto" w:fill="FFFFFF" w:themeFill="background1"/>
              <w:jc w:val="both"/>
            </w:pPr>
            <w:r w:rsidRPr="003E53D9">
              <w:t>наст. вр.</w:t>
            </w:r>
          </w:p>
        </w:tc>
        <w:tc>
          <w:tcPr>
            <w:tcW w:w="3980" w:type="dxa"/>
            <w:tcBorders>
              <w:top w:val="single" w:sz="6" w:space="0" w:color="auto"/>
              <w:left w:val="single" w:sz="6" w:space="0" w:color="auto"/>
              <w:bottom w:val="single" w:sz="6" w:space="0" w:color="auto"/>
              <w:right w:val="single" w:sz="6" w:space="0" w:color="auto"/>
            </w:tcBorders>
          </w:tcPr>
          <w:p w14:paraId="354600D5" w14:textId="77777777" w:rsidR="00FC0B04" w:rsidRPr="003E53D9" w:rsidRDefault="00FC0B04" w:rsidP="00540625">
            <w:pPr>
              <w:shd w:val="clear" w:color="auto" w:fill="FFFFFF" w:themeFill="background1"/>
              <w:jc w:val="both"/>
            </w:pPr>
            <w:r w:rsidRPr="003E53D9">
              <w:t>ООО "Геопрогресс"</w:t>
            </w:r>
          </w:p>
        </w:tc>
        <w:tc>
          <w:tcPr>
            <w:tcW w:w="2680" w:type="dxa"/>
            <w:tcBorders>
              <w:top w:val="single" w:sz="6" w:space="0" w:color="auto"/>
              <w:left w:val="single" w:sz="6" w:space="0" w:color="auto"/>
              <w:bottom w:val="single" w:sz="6" w:space="0" w:color="auto"/>
              <w:right w:val="double" w:sz="6" w:space="0" w:color="auto"/>
            </w:tcBorders>
          </w:tcPr>
          <w:p w14:paraId="599AB5EF" w14:textId="77777777" w:rsidR="00FC0B04" w:rsidRPr="003E53D9" w:rsidRDefault="00FC0B04" w:rsidP="00F447E2">
            <w:pPr>
              <w:shd w:val="clear" w:color="auto" w:fill="FFFFFF" w:themeFill="background1"/>
            </w:pPr>
            <w:r w:rsidRPr="003E53D9">
              <w:t>Председатель Совета директоров</w:t>
            </w:r>
          </w:p>
        </w:tc>
      </w:tr>
      <w:tr w:rsidR="00EC387C" w:rsidRPr="003E53D9" w14:paraId="005EE77D" w14:textId="77777777" w:rsidTr="007A2F5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411D471" w14:textId="77777777" w:rsidR="003B14BA" w:rsidRPr="003E53D9" w:rsidRDefault="003B14BA" w:rsidP="00540625">
            <w:pPr>
              <w:shd w:val="clear" w:color="auto" w:fill="FFFFFF" w:themeFill="background1"/>
            </w:pPr>
            <w:r w:rsidRPr="003E53D9">
              <w:t>11.2016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B0FE8C3" w14:textId="77777777" w:rsidR="003B14BA" w:rsidRPr="003E53D9" w:rsidRDefault="003B14BA" w:rsidP="00540625">
            <w:pPr>
              <w:shd w:val="clear" w:color="auto" w:fill="FFFFFF" w:themeFill="background1"/>
            </w:pPr>
            <w:r w:rsidRPr="003E53D9">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C616864" w14:textId="77777777" w:rsidR="003B14BA" w:rsidRPr="003E53D9" w:rsidRDefault="003B14BA" w:rsidP="00540625">
            <w:pPr>
              <w:shd w:val="clear" w:color="auto" w:fill="FFFFFF" w:themeFill="background1"/>
            </w:pPr>
            <w:r w:rsidRPr="003E53D9">
              <w:t>ООО "А101"</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FEE9F36" w14:textId="77777777" w:rsidR="003B14BA" w:rsidRPr="003E53D9" w:rsidRDefault="003B14BA" w:rsidP="00540625">
            <w:pPr>
              <w:shd w:val="clear" w:color="auto" w:fill="FFFFFF" w:themeFill="background1"/>
            </w:pPr>
            <w:r w:rsidRPr="003E53D9">
              <w:t>член Совета директоров</w:t>
            </w:r>
          </w:p>
        </w:tc>
      </w:tr>
      <w:tr w:rsidR="00EC387C" w:rsidRPr="003E53D9" w14:paraId="6AEC579D" w14:textId="77777777" w:rsidTr="00153DC5">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3E3461B" w14:textId="77777777" w:rsidR="003B14BA" w:rsidRPr="003E53D9" w:rsidRDefault="00852CD9" w:rsidP="00852CD9">
            <w:pPr>
              <w:shd w:val="clear" w:color="auto" w:fill="FFFFFF" w:themeFill="background1"/>
            </w:pPr>
            <w:r w:rsidRPr="003E53D9">
              <w:t>04</w:t>
            </w:r>
            <w:r w:rsidR="003B14BA" w:rsidRPr="003E53D9">
              <w:t>.201</w:t>
            </w:r>
            <w:r w:rsidRPr="003E53D9">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1054D48" w14:textId="77777777" w:rsidR="003B14BA" w:rsidRPr="003E53D9" w:rsidRDefault="003B14BA" w:rsidP="00540625">
            <w:pPr>
              <w:shd w:val="clear" w:color="auto" w:fill="FFFFFF" w:themeFill="background1"/>
            </w:pPr>
            <w:r w:rsidRPr="003E53D9">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372925B" w14:textId="77777777" w:rsidR="003B14BA" w:rsidRPr="003E53D9" w:rsidRDefault="003B14BA" w:rsidP="00540625">
            <w:pPr>
              <w:shd w:val="clear" w:color="auto" w:fill="FFFFFF" w:themeFill="background1"/>
            </w:pPr>
            <w:r w:rsidRPr="003E53D9">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D6586AC" w14:textId="77777777" w:rsidR="003B14BA" w:rsidRPr="003E53D9" w:rsidRDefault="003B14BA" w:rsidP="00540625">
            <w:pPr>
              <w:shd w:val="clear" w:color="auto" w:fill="FFFFFF" w:themeFill="background1"/>
            </w:pPr>
            <w:r w:rsidRPr="003E53D9">
              <w:t>член Совета директоров</w:t>
            </w:r>
          </w:p>
        </w:tc>
      </w:tr>
      <w:tr w:rsidR="00EC387C" w:rsidRPr="003E53D9" w14:paraId="4E84FBD0" w14:textId="77777777" w:rsidTr="00A35DFD">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7EA07DE" w14:textId="77777777" w:rsidR="00153DC5" w:rsidRPr="003E53D9" w:rsidRDefault="009B38C6" w:rsidP="00B821F9">
            <w:pPr>
              <w:shd w:val="clear" w:color="auto" w:fill="FFFFFF" w:themeFill="background1"/>
            </w:pPr>
            <w:r w:rsidRPr="003E53D9">
              <w:t>06</w:t>
            </w:r>
            <w:r w:rsidR="00153DC5" w:rsidRPr="003E53D9">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83C7D6E" w14:textId="77777777" w:rsidR="00153DC5" w:rsidRPr="003E53D9" w:rsidRDefault="00153DC5" w:rsidP="00B821F9">
            <w:pPr>
              <w:shd w:val="clear" w:color="auto" w:fill="FFFFFF" w:themeFill="background1"/>
            </w:pPr>
            <w:r w:rsidRPr="003E53D9">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3A4BE21" w14:textId="77777777" w:rsidR="00153DC5" w:rsidRPr="003E53D9" w:rsidRDefault="00153DC5" w:rsidP="00B821F9">
            <w:pPr>
              <w:shd w:val="clear" w:color="auto" w:fill="FFFFFF" w:themeFill="background1"/>
            </w:pPr>
            <w:r w:rsidRPr="003E53D9">
              <w:t>ООО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21EB14F" w14:textId="77777777" w:rsidR="00153DC5" w:rsidRPr="003E53D9" w:rsidRDefault="00153DC5" w:rsidP="00B821F9">
            <w:pPr>
              <w:shd w:val="clear" w:color="auto" w:fill="FFFFFF" w:themeFill="background1"/>
            </w:pPr>
            <w:r w:rsidRPr="003E53D9">
              <w:t>член Совета директоров</w:t>
            </w:r>
          </w:p>
        </w:tc>
      </w:tr>
      <w:tr w:rsidR="00EC387C" w:rsidRPr="003E53D9" w14:paraId="154802EB" w14:textId="77777777" w:rsidTr="00A35DFD">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EBD4BC7" w14:textId="77777777" w:rsidR="00A35DFD" w:rsidRPr="003E53D9" w:rsidRDefault="00A35DFD" w:rsidP="006A18CE">
            <w:pPr>
              <w:shd w:val="clear" w:color="auto" w:fill="FFFFFF" w:themeFill="background1"/>
            </w:pPr>
            <w:r w:rsidRPr="003E53D9">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F10FCBE" w14:textId="77777777" w:rsidR="00A35DFD" w:rsidRPr="003E53D9" w:rsidRDefault="00A35DFD" w:rsidP="006A18CE">
            <w:pPr>
              <w:shd w:val="clear" w:color="auto" w:fill="FFFFFF" w:themeFill="background1"/>
            </w:pPr>
            <w:r w:rsidRPr="003E53D9">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9BCCAA1" w14:textId="77777777" w:rsidR="00A35DFD" w:rsidRPr="003E53D9" w:rsidRDefault="00A35DFD" w:rsidP="006A18CE">
            <w:pPr>
              <w:shd w:val="clear" w:color="auto" w:fill="FFFFFF" w:themeFill="background1"/>
            </w:pPr>
            <w:r w:rsidRPr="003E53D9">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AB678E1" w14:textId="77777777" w:rsidR="00A35DFD" w:rsidRPr="003E53D9" w:rsidRDefault="00A35DFD" w:rsidP="006A18CE">
            <w:pPr>
              <w:shd w:val="clear" w:color="auto" w:fill="FFFFFF" w:themeFill="background1"/>
            </w:pPr>
            <w:r w:rsidRPr="003E53D9">
              <w:t>член Совета директоров</w:t>
            </w:r>
          </w:p>
        </w:tc>
      </w:tr>
      <w:tr w:rsidR="00EC387C" w:rsidRPr="003E53D9" w14:paraId="782C474B" w14:textId="77777777" w:rsidTr="00FD4645">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6A4A72C" w14:textId="77777777" w:rsidR="00A35DFD" w:rsidRPr="003E53D9" w:rsidRDefault="00A35DFD" w:rsidP="006A18CE">
            <w:pPr>
              <w:shd w:val="clear" w:color="auto" w:fill="FFFFFF" w:themeFill="background1"/>
            </w:pPr>
            <w:r w:rsidRPr="003E53D9">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5AE067E" w14:textId="77777777" w:rsidR="00A35DFD" w:rsidRPr="003E53D9" w:rsidRDefault="003E53D9" w:rsidP="006A18CE">
            <w:pPr>
              <w:shd w:val="clear" w:color="auto" w:fill="FFFFFF" w:themeFill="background1"/>
            </w:pPr>
            <w:r w:rsidRPr="003E53D9">
              <w:t>09.2017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03C02DD" w14:textId="77777777" w:rsidR="00A35DFD" w:rsidRPr="003E53D9" w:rsidRDefault="00A35DFD" w:rsidP="006A18CE">
            <w:pPr>
              <w:shd w:val="clear" w:color="auto" w:fill="FFFFFF" w:themeFill="background1"/>
            </w:pPr>
            <w:r w:rsidRPr="003E53D9">
              <w:t>Акционерное общество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946B221" w14:textId="77777777" w:rsidR="00A35DFD" w:rsidRPr="003E53D9" w:rsidRDefault="00A35DFD" w:rsidP="006A18CE">
            <w:pPr>
              <w:shd w:val="clear" w:color="auto" w:fill="FFFFFF" w:themeFill="background1"/>
            </w:pPr>
            <w:r w:rsidRPr="003E53D9">
              <w:t>член Совета директоров</w:t>
            </w:r>
          </w:p>
        </w:tc>
      </w:tr>
      <w:tr w:rsidR="00FD4645" w:rsidRPr="003E53D9" w14:paraId="1260BDA7" w14:textId="77777777" w:rsidTr="00B172CF">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5B807FF" w14:textId="77777777" w:rsidR="00FD4645" w:rsidRPr="003E53D9" w:rsidRDefault="00FD4645" w:rsidP="006A18CE">
            <w:pPr>
              <w:shd w:val="clear" w:color="auto" w:fill="FFFFFF" w:themeFill="background1"/>
            </w:pPr>
            <w:r w:rsidRPr="003E53D9">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017B64E" w14:textId="77777777" w:rsidR="00FD4645" w:rsidRPr="003E53D9" w:rsidRDefault="00FD4645"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8B97AB1" w14:textId="77777777" w:rsidR="00FD4645" w:rsidRPr="003E53D9" w:rsidRDefault="00FD4645" w:rsidP="006A18CE">
            <w:pPr>
              <w:shd w:val="clear" w:color="auto" w:fill="FFFFFF" w:themeFill="background1"/>
            </w:pPr>
            <w:r w:rsidRPr="003E53D9">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EA4C684" w14:textId="77777777" w:rsidR="00FD4645" w:rsidRPr="003E53D9" w:rsidRDefault="00FD4645" w:rsidP="006A18CE">
            <w:pPr>
              <w:shd w:val="clear" w:color="auto" w:fill="FFFFFF" w:themeFill="background1"/>
            </w:pPr>
            <w:r w:rsidRPr="003E53D9">
              <w:t>Член Совета директоров</w:t>
            </w:r>
          </w:p>
        </w:tc>
      </w:tr>
      <w:tr w:rsidR="00B172CF" w:rsidRPr="003E53D9" w14:paraId="2C6FD1FF" w14:textId="77777777" w:rsidTr="009E4BDC">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4586159" w14:textId="77777777" w:rsidR="00B172CF" w:rsidRPr="003E53D9" w:rsidRDefault="00B172CF" w:rsidP="006A18CE">
            <w:pPr>
              <w:shd w:val="clear" w:color="auto" w:fill="FFFFFF" w:themeFill="background1"/>
            </w:pPr>
            <w:r w:rsidRPr="003E53D9">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D9B5737" w14:textId="77777777" w:rsidR="00B172CF" w:rsidRPr="003E53D9" w:rsidRDefault="00B172CF"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B6DC88C" w14:textId="77777777" w:rsidR="00B172CF" w:rsidRPr="003E53D9" w:rsidRDefault="00B172CF" w:rsidP="006A18CE">
            <w:pPr>
              <w:shd w:val="clear" w:color="auto" w:fill="FFFFFF" w:themeFill="background1"/>
            </w:pPr>
            <w:r w:rsidRPr="003E53D9">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DB38E88" w14:textId="77777777" w:rsidR="00B172CF" w:rsidRPr="003E53D9" w:rsidRDefault="00B172CF" w:rsidP="006A18CE">
            <w:pPr>
              <w:shd w:val="clear" w:color="auto" w:fill="FFFFFF" w:themeFill="background1"/>
            </w:pPr>
            <w:r w:rsidRPr="003E53D9">
              <w:t>Член Совета директоров</w:t>
            </w:r>
          </w:p>
        </w:tc>
      </w:tr>
      <w:tr w:rsidR="009E4BDC" w:rsidRPr="003E53D9" w14:paraId="2A614D23" w14:textId="77777777" w:rsidTr="00B73669">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8D7EE44" w14:textId="77777777" w:rsidR="009E4BDC" w:rsidRPr="003E53D9" w:rsidRDefault="009E4BDC" w:rsidP="006A18CE">
            <w:pPr>
              <w:shd w:val="clear" w:color="auto" w:fill="FFFFFF" w:themeFill="background1"/>
            </w:pPr>
            <w:r w:rsidRPr="003E53D9">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EDC7D3E" w14:textId="77777777" w:rsidR="009E4BDC" w:rsidRPr="003E53D9" w:rsidRDefault="009E4BDC"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BBDABDC" w14:textId="77777777" w:rsidR="009E4BDC" w:rsidRPr="003E53D9" w:rsidRDefault="009E4BDC" w:rsidP="006A18CE">
            <w:pPr>
              <w:shd w:val="clear" w:color="auto" w:fill="FFFFFF" w:themeFill="background1"/>
            </w:pPr>
            <w:r w:rsidRPr="003E53D9">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676E5F8" w14:textId="77777777" w:rsidR="009E4BDC" w:rsidRPr="003E53D9" w:rsidRDefault="009E4BDC" w:rsidP="006A18CE">
            <w:pPr>
              <w:shd w:val="clear" w:color="auto" w:fill="FFFFFF" w:themeFill="background1"/>
            </w:pPr>
            <w:r w:rsidRPr="003E53D9">
              <w:t>Член Совета директоров</w:t>
            </w:r>
          </w:p>
        </w:tc>
      </w:tr>
      <w:tr w:rsidR="00B73669" w:rsidRPr="003E53D9" w14:paraId="7EB1E50B" w14:textId="77777777" w:rsidTr="00B73669">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1D8FCB9" w14:textId="77777777" w:rsidR="00B73669" w:rsidRPr="003E53D9" w:rsidRDefault="003E53D9" w:rsidP="006A18CE">
            <w:pPr>
              <w:shd w:val="clear" w:color="auto" w:fill="FFFFFF" w:themeFill="background1"/>
            </w:pPr>
            <w:r w:rsidRPr="003E53D9">
              <w:t>03</w:t>
            </w:r>
            <w:r w:rsidR="00B73669" w:rsidRPr="003E53D9">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C642A36" w14:textId="77777777" w:rsidR="00B73669" w:rsidRPr="003E53D9" w:rsidRDefault="00B73669"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9B42DC4" w14:textId="77777777" w:rsidR="00B73669" w:rsidRPr="003E53D9" w:rsidRDefault="00B73669" w:rsidP="006A18CE">
            <w:pPr>
              <w:shd w:val="clear" w:color="auto" w:fill="FFFFFF" w:themeFill="background1"/>
            </w:pPr>
            <w:r w:rsidRPr="003E53D9">
              <w:t>Акционерное общество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04C6B01" w14:textId="77777777" w:rsidR="00B73669" w:rsidRPr="003E53D9" w:rsidRDefault="00B73669" w:rsidP="006A18CE">
            <w:pPr>
              <w:shd w:val="clear" w:color="auto" w:fill="FFFFFF" w:themeFill="background1"/>
            </w:pPr>
            <w:r w:rsidRPr="003E53D9">
              <w:t>Член Совета директоров</w:t>
            </w:r>
          </w:p>
        </w:tc>
      </w:tr>
      <w:tr w:rsidR="00B73669" w:rsidRPr="003E53D9" w14:paraId="40722AD9" w14:textId="77777777" w:rsidTr="00075DEC">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9ACD57B" w14:textId="77777777" w:rsidR="00B73669" w:rsidRPr="003E53D9" w:rsidRDefault="00B73669" w:rsidP="006A18CE">
            <w:pPr>
              <w:shd w:val="clear" w:color="auto" w:fill="FFFFFF" w:themeFill="background1"/>
            </w:pPr>
            <w:r w:rsidRPr="003E53D9">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686742C" w14:textId="77777777" w:rsidR="00B73669" w:rsidRPr="003E53D9" w:rsidRDefault="001A2EAE"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F23A76F" w14:textId="77777777" w:rsidR="00B73669" w:rsidRPr="003E53D9" w:rsidRDefault="00B73669" w:rsidP="006A18CE">
            <w:pPr>
              <w:shd w:val="clear" w:color="auto" w:fill="FFFFFF" w:themeFill="background1"/>
            </w:pPr>
            <w:r w:rsidRPr="003E53D9">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5DB12F0" w14:textId="77777777" w:rsidR="00B73669" w:rsidRPr="003E53D9" w:rsidRDefault="00B73669" w:rsidP="006A18CE">
            <w:pPr>
              <w:shd w:val="clear" w:color="auto" w:fill="FFFFFF" w:themeFill="background1"/>
            </w:pPr>
            <w:r w:rsidRPr="003E53D9">
              <w:t>Член Совета директоров</w:t>
            </w:r>
          </w:p>
        </w:tc>
      </w:tr>
      <w:tr w:rsidR="00075DEC" w:rsidRPr="003E53D9" w14:paraId="2B8B054C" w14:textId="77777777" w:rsidTr="00C7166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6E2A05E" w14:textId="77777777" w:rsidR="00075DEC" w:rsidRPr="003E53D9" w:rsidRDefault="00075DEC" w:rsidP="006A18CE">
            <w:pPr>
              <w:shd w:val="clear" w:color="auto" w:fill="FFFFFF" w:themeFill="background1"/>
            </w:pPr>
            <w:r w:rsidRPr="003E53D9">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F2F38AC" w14:textId="77777777" w:rsidR="00075DEC" w:rsidRPr="003E53D9" w:rsidRDefault="001A2EAE"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19E0883" w14:textId="77777777" w:rsidR="00075DEC" w:rsidRPr="003E53D9" w:rsidRDefault="00075DEC" w:rsidP="006A18CE">
            <w:pPr>
              <w:shd w:val="clear" w:color="auto" w:fill="FFFFFF" w:themeFill="background1"/>
            </w:pPr>
            <w:r w:rsidRPr="003E53D9">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6B93DF7" w14:textId="77777777" w:rsidR="00075DEC" w:rsidRPr="003E53D9" w:rsidRDefault="00075DEC" w:rsidP="006A18CE">
            <w:pPr>
              <w:shd w:val="clear" w:color="auto" w:fill="FFFFFF" w:themeFill="background1"/>
            </w:pPr>
            <w:r w:rsidRPr="003E53D9">
              <w:t>Член Совета директоров</w:t>
            </w:r>
          </w:p>
        </w:tc>
      </w:tr>
      <w:tr w:rsidR="00C7166A" w:rsidRPr="003E53D9" w14:paraId="79C6F3EF" w14:textId="77777777" w:rsidTr="005E17E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F570E6A" w14:textId="77777777" w:rsidR="00C7166A" w:rsidRPr="003E53D9" w:rsidRDefault="00C7166A" w:rsidP="006A18CE">
            <w:pPr>
              <w:shd w:val="clear" w:color="auto" w:fill="FFFFFF" w:themeFill="background1"/>
            </w:pPr>
            <w:r w:rsidRPr="003E53D9">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9D0B384" w14:textId="77777777" w:rsidR="00C7166A" w:rsidRPr="003E53D9" w:rsidRDefault="00C7166A"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6839738" w14:textId="77777777" w:rsidR="00C7166A" w:rsidRPr="003E53D9" w:rsidRDefault="00C7166A" w:rsidP="006A18CE">
            <w:pPr>
              <w:shd w:val="clear" w:color="auto" w:fill="FFFFFF" w:themeFill="background1"/>
            </w:pPr>
            <w:r w:rsidRPr="003E53D9">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14D33BF" w14:textId="77777777" w:rsidR="00C7166A" w:rsidRPr="003E53D9" w:rsidRDefault="00C7166A" w:rsidP="006A18CE">
            <w:pPr>
              <w:shd w:val="clear" w:color="auto" w:fill="FFFFFF" w:themeFill="background1"/>
            </w:pPr>
            <w:r w:rsidRPr="003E53D9">
              <w:t>Член Совета директоров</w:t>
            </w:r>
          </w:p>
        </w:tc>
      </w:tr>
      <w:tr w:rsidR="005E17EA" w:rsidRPr="003E53D9" w14:paraId="45438686" w14:textId="77777777" w:rsidTr="00315385">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08917F3" w14:textId="77777777" w:rsidR="005E17EA" w:rsidRPr="003E53D9" w:rsidRDefault="005E17EA" w:rsidP="006A18CE">
            <w:pPr>
              <w:shd w:val="clear" w:color="auto" w:fill="FFFFFF" w:themeFill="background1"/>
            </w:pPr>
            <w:r w:rsidRPr="003E53D9">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668B67F" w14:textId="77777777" w:rsidR="005E17EA" w:rsidRPr="003E53D9" w:rsidRDefault="001A2EAE"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A2DEB38" w14:textId="77777777" w:rsidR="005E17EA" w:rsidRPr="003E53D9" w:rsidRDefault="005E17EA" w:rsidP="006A18CE">
            <w:pPr>
              <w:shd w:val="clear" w:color="auto" w:fill="FFFFFF" w:themeFill="background1"/>
            </w:pPr>
            <w:r w:rsidRPr="003E53D9">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EA5AF51" w14:textId="77777777" w:rsidR="005E17EA" w:rsidRPr="003E53D9" w:rsidRDefault="005E17EA" w:rsidP="006A18CE">
            <w:pPr>
              <w:shd w:val="clear" w:color="auto" w:fill="FFFFFF" w:themeFill="background1"/>
            </w:pPr>
            <w:r w:rsidRPr="003E53D9">
              <w:t>Член Совета директоров</w:t>
            </w:r>
          </w:p>
        </w:tc>
      </w:tr>
      <w:tr w:rsidR="00315385" w:rsidRPr="003E53D9" w14:paraId="29247A1F" w14:textId="77777777" w:rsidTr="000C19D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A8CA330" w14:textId="77777777" w:rsidR="00315385" w:rsidRPr="003E53D9" w:rsidRDefault="00315385" w:rsidP="006A18CE">
            <w:pPr>
              <w:shd w:val="clear" w:color="auto" w:fill="FFFFFF" w:themeFill="background1"/>
            </w:pPr>
            <w:r w:rsidRPr="003E53D9">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05D407B" w14:textId="77777777" w:rsidR="00315385" w:rsidRPr="003E53D9" w:rsidRDefault="00315385"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47F7291" w14:textId="77777777" w:rsidR="00315385" w:rsidRPr="003E53D9" w:rsidRDefault="00315385" w:rsidP="006A18CE">
            <w:pPr>
              <w:shd w:val="clear" w:color="auto" w:fill="FFFFFF" w:themeFill="background1"/>
            </w:pPr>
            <w:r w:rsidRPr="003E53D9">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85B143F" w14:textId="77777777" w:rsidR="00315385" w:rsidRPr="003E53D9" w:rsidRDefault="00315385" w:rsidP="006A18CE">
            <w:pPr>
              <w:shd w:val="clear" w:color="auto" w:fill="FFFFFF" w:themeFill="background1"/>
            </w:pPr>
            <w:r w:rsidRPr="003E53D9">
              <w:t>Член Совета директоров</w:t>
            </w:r>
          </w:p>
        </w:tc>
      </w:tr>
      <w:tr w:rsidR="000C19DA" w:rsidRPr="003E53D9" w14:paraId="2023A3B6" w14:textId="77777777" w:rsidTr="000C19D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76DCACE" w14:textId="77777777" w:rsidR="000C19DA" w:rsidRPr="003E53D9" w:rsidRDefault="000C19DA" w:rsidP="000C19DA">
            <w:pPr>
              <w:shd w:val="clear" w:color="auto" w:fill="FFFFFF" w:themeFill="background1"/>
            </w:pPr>
            <w:r w:rsidRPr="003E53D9">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A0A2EFB" w14:textId="77777777" w:rsidR="000C19DA" w:rsidRPr="003E53D9" w:rsidRDefault="000C19DA" w:rsidP="000C19DA">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3B92DA0" w14:textId="77777777" w:rsidR="000C19DA" w:rsidRPr="003E53D9" w:rsidRDefault="000C19DA" w:rsidP="000C19DA">
            <w:pPr>
              <w:shd w:val="clear" w:color="auto" w:fill="FFFFFF" w:themeFill="background1"/>
            </w:pPr>
            <w:r w:rsidRPr="003E53D9">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2180FD0" w14:textId="77777777" w:rsidR="000C19DA" w:rsidRPr="003E53D9" w:rsidRDefault="000C19DA" w:rsidP="000C19DA">
            <w:pPr>
              <w:shd w:val="clear" w:color="auto" w:fill="FFFFFF" w:themeFill="background1"/>
            </w:pPr>
            <w:r w:rsidRPr="003E53D9">
              <w:t>член Совета директоров</w:t>
            </w:r>
          </w:p>
        </w:tc>
      </w:tr>
      <w:tr w:rsidR="000C19DA" w:rsidRPr="003E53D9" w14:paraId="2523F7A7" w14:textId="77777777" w:rsidTr="000C19D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24C4E6B" w14:textId="77777777" w:rsidR="000C19DA" w:rsidRPr="003E53D9" w:rsidRDefault="000C19DA" w:rsidP="000C19DA">
            <w:pPr>
              <w:shd w:val="clear" w:color="auto" w:fill="FFFFFF" w:themeFill="background1"/>
            </w:pPr>
            <w:r w:rsidRPr="003E53D9">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469156C" w14:textId="77777777" w:rsidR="000C19DA" w:rsidRPr="003E53D9" w:rsidRDefault="000C19DA" w:rsidP="000C19DA">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E678CB4" w14:textId="77777777" w:rsidR="000C19DA" w:rsidRPr="003E53D9" w:rsidRDefault="000C19DA" w:rsidP="000C19DA">
            <w:pPr>
              <w:shd w:val="clear" w:color="auto" w:fill="FFFFFF" w:themeFill="background1"/>
            </w:pPr>
            <w:r w:rsidRPr="003E53D9">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58D9F46" w14:textId="77777777" w:rsidR="000C19DA" w:rsidRPr="003E53D9" w:rsidRDefault="000C19DA" w:rsidP="000C19DA">
            <w:pPr>
              <w:shd w:val="clear" w:color="auto" w:fill="FFFFFF" w:themeFill="background1"/>
            </w:pPr>
            <w:r w:rsidRPr="003E53D9">
              <w:t>член Совета директоров</w:t>
            </w:r>
          </w:p>
        </w:tc>
      </w:tr>
      <w:tr w:rsidR="000C19DA" w:rsidRPr="003E53D9" w14:paraId="68B29DFF" w14:textId="77777777" w:rsidTr="000C19D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FE0967C" w14:textId="77777777" w:rsidR="000C19DA" w:rsidRPr="003E53D9" w:rsidRDefault="000C19DA" w:rsidP="000C19DA">
            <w:pPr>
              <w:shd w:val="clear" w:color="auto" w:fill="FFFFFF" w:themeFill="background1"/>
            </w:pPr>
            <w:r w:rsidRPr="003E53D9">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5FA0491" w14:textId="77777777" w:rsidR="000C19DA" w:rsidRPr="003E53D9" w:rsidRDefault="000C19DA" w:rsidP="000C19DA">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38DE959" w14:textId="77777777" w:rsidR="000C19DA" w:rsidRPr="003E53D9" w:rsidRDefault="000C19DA" w:rsidP="000C19DA">
            <w:pPr>
              <w:shd w:val="clear" w:color="auto" w:fill="FFFFFF" w:themeFill="background1"/>
            </w:pPr>
            <w:r w:rsidRPr="003E53D9">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63DB76C" w14:textId="77777777" w:rsidR="000C19DA" w:rsidRPr="003E53D9" w:rsidRDefault="000C19DA" w:rsidP="000C19DA">
            <w:pPr>
              <w:shd w:val="clear" w:color="auto" w:fill="FFFFFF" w:themeFill="background1"/>
            </w:pPr>
            <w:r w:rsidRPr="003E53D9">
              <w:t>член Совета директоров</w:t>
            </w:r>
          </w:p>
        </w:tc>
      </w:tr>
      <w:tr w:rsidR="000C19DA" w:rsidRPr="003E53D9" w14:paraId="55BE9C39" w14:textId="77777777" w:rsidTr="000C19DA">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76431D4" w14:textId="77777777" w:rsidR="000C19DA" w:rsidRPr="003E53D9" w:rsidRDefault="000C19DA" w:rsidP="006A18CE">
            <w:pPr>
              <w:shd w:val="clear" w:color="auto" w:fill="FFFFFF" w:themeFill="background1"/>
            </w:pPr>
            <w:r w:rsidRPr="003E53D9">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D864F6" w14:textId="77777777" w:rsidR="000C19DA" w:rsidRPr="003E53D9" w:rsidRDefault="000C19DA"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DA60E22" w14:textId="77777777" w:rsidR="000C19DA" w:rsidRPr="003E53D9" w:rsidRDefault="000C19DA" w:rsidP="006A18CE">
            <w:pPr>
              <w:shd w:val="clear" w:color="auto" w:fill="FFFFFF" w:themeFill="background1"/>
            </w:pPr>
            <w:r w:rsidRPr="003E53D9">
              <w:t>ООО «Сафмар Ритейл»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678DCE2" w14:textId="77777777" w:rsidR="000C19DA" w:rsidRPr="003E53D9" w:rsidRDefault="000C19DA" w:rsidP="006A18CE">
            <w:pPr>
              <w:shd w:val="clear" w:color="auto" w:fill="FFFFFF" w:themeFill="background1"/>
            </w:pPr>
            <w:r w:rsidRPr="003E53D9">
              <w:t>член Совета директоров</w:t>
            </w:r>
          </w:p>
        </w:tc>
      </w:tr>
      <w:tr w:rsidR="000C19DA" w:rsidRPr="00EC387C" w14:paraId="3CE7CBC1" w14:textId="77777777" w:rsidTr="0002390F">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C7C138C" w14:textId="77777777" w:rsidR="000C19DA" w:rsidRPr="003E53D9" w:rsidRDefault="000C19DA" w:rsidP="006A18CE">
            <w:pPr>
              <w:shd w:val="clear" w:color="auto" w:fill="FFFFFF" w:themeFill="background1"/>
            </w:pPr>
            <w:r w:rsidRPr="003E53D9">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06975D" w14:textId="77777777" w:rsidR="000C19DA" w:rsidRPr="003E53D9" w:rsidRDefault="000C19DA" w:rsidP="006A18CE">
            <w:pPr>
              <w:shd w:val="clear" w:color="auto" w:fill="FFFFFF" w:themeFill="background1"/>
            </w:pPr>
            <w:r w:rsidRPr="003E53D9">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AE9726D" w14:textId="77777777" w:rsidR="000C19DA" w:rsidRPr="003E53D9" w:rsidRDefault="000C19DA" w:rsidP="000C19DA">
            <w:pPr>
              <w:shd w:val="clear" w:color="auto" w:fill="FFFFFF" w:themeFill="background1"/>
            </w:pPr>
            <w:r w:rsidRPr="003E53D9">
              <w:t>АО «БИНБАНК Диджитал»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8D77672" w14:textId="77777777" w:rsidR="000C19DA" w:rsidRPr="000C19DA" w:rsidRDefault="000E154C" w:rsidP="006A18CE">
            <w:pPr>
              <w:shd w:val="clear" w:color="auto" w:fill="FFFFFF" w:themeFill="background1"/>
            </w:pPr>
            <w:r w:rsidRPr="003E53D9">
              <w:t>член Совета директоров</w:t>
            </w:r>
          </w:p>
        </w:tc>
      </w:tr>
      <w:tr w:rsidR="0002390F" w:rsidRPr="00EC387C" w14:paraId="55E17C0D" w14:textId="77777777" w:rsidTr="007A2F50">
        <w:tc>
          <w:tcPr>
            <w:tcW w:w="1332" w:type="dxa"/>
            <w:tcBorders>
              <w:top w:val="single" w:sz="6" w:space="0" w:color="auto"/>
              <w:left w:val="double" w:sz="6" w:space="0" w:color="auto"/>
              <w:bottom w:val="double" w:sz="6" w:space="0" w:color="auto"/>
              <w:right w:val="single" w:sz="6" w:space="0" w:color="auto"/>
            </w:tcBorders>
            <w:shd w:val="clear" w:color="auto" w:fill="FFFFFF" w:themeFill="background1"/>
          </w:tcPr>
          <w:p w14:paraId="23808AE0" w14:textId="77777777" w:rsidR="0002390F" w:rsidRPr="003E53D9" w:rsidRDefault="0002390F" w:rsidP="006A18CE">
            <w:pPr>
              <w:shd w:val="clear" w:color="auto" w:fill="FFFFFF" w:themeFill="background1"/>
            </w:pPr>
            <w:r>
              <w:t>11.2017</w:t>
            </w:r>
          </w:p>
        </w:tc>
        <w:tc>
          <w:tcPr>
            <w:tcW w:w="1260" w:type="dxa"/>
            <w:tcBorders>
              <w:top w:val="single" w:sz="6" w:space="0" w:color="auto"/>
              <w:left w:val="single" w:sz="6" w:space="0" w:color="auto"/>
              <w:bottom w:val="double" w:sz="6" w:space="0" w:color="auto"/>
              <w:right w:val="single" w:sz="6" w:space="0" w:color="auto"/>
            </w:tcBorders>
            <w:shd w:val="clear" w:color="auto" w:fill="FFFFFF" w:themeFill="background1"/>
          </w:tcPr>
          <w:p w14:paraId="155C6C19" w14:textId="77777777" w:rsidR="0002390F" w:rsidRPr="003E53D9" w:rsidRDefault="0002390F" w:rsidP="006A18CE">
            <w:pPr>
              <w:shd w:val="clear" w:color="auto" w:fill="FFFFFF" w:themeFill="background1"/>
            </w:pPr>
            <w:r>
              <w:t>наст.вр.</w:t>
            </w:r>
          </w:p>
        </w:tc>
        <w:tc>
          <w:tcPr>
            <w:tcW w:w="3980" w:type="dxa"/>
            <w:tcBorders>
              <w:top w:val="single" w:sz="6" w:space="0" w:color="auto"/>
              <w:left w:val="single" w:sz="6" w:space="0" w:color="auto"/>
              <w:bottom w:val="double" w:sz="6" w:space="0" w:color="auto"/>
              <w:right w:val="single" w:sz="6" w:space="0" w:color="auto"/>
            </w:tcBorders>
            <w:shd w:val="clear" w:color="auto" w:fill="FFFFFF" w:themeFill="background1"/>
          </w:tcPr>
          <w:p w14:paraId="15ABC1D1" w14:textId="77777777" w:rsidR="0002390F" w:rsidRPr="003E53D9" w:rsidRDefault="0002390F" w:rsidP="000C19DA">
            <w:pPr>
              <w:shd w:val="clear" w:color="auto" w:fill="FFFFFF" w:themeFill="background1"/>
            </w:pPr>
            <w:r w:rsidRPr="0002390F">
              <w:t>АО "ЛК "Европлан"</w:t>
            </w:r>
          </w:p>
        </w:tc>
        <w:tc>
          <w:tcPr>
            <w:tcW w:w="2680" w:type="dxa"/>
            <w:tcBorders>
              <w:top w:val="single" w:sz="6" w:space="0" w:color="auto"/>
              <w:left w:val="single" w:sz="6" w:space="0" w:color="auto"/>
              <w:bottom w:val="double" w:sz="6" w:space="0" w:color="auto"/>
              <w:right w:val="double" w:sz="6" w:space="0" w:color="auto"/>
            </w:tcBorders>
            <w:shd w:val="clear" w:color="auto" w:fill="FFFFFF" w:themeFill="background1"/>
          </w:tcPr>
          <w:p w14:paraId="79373462" w14:textId="77777777" w:rsidR="0002390F" w:rsidRPr="003E53D9" w:rsidRDefault="0002390F" w:rsidP="006A18CE">
            <w:pPr>
              <w:shd w:val="clear" w:color="auto" w:fill="FFFFFF" w:themeFill="background1"/>
            </w:pPr>
            <w:r>
              <w:t>Член Совета директоров</w:t>
            </w:r>
          </w:p>
        </w:tc>
      </w:tr>
    </w:tbl>
    <w:p w14:paraId="4660E0A7" w14:textId="77777777" w:rsidR="00FC0B04" w:rsidRPr="00EC387C" w:rsidRDefault="00FC0B04" w:rsidP="00540625">
      <w:pPr>
        <w:shd w:val="clear" w:color="auto" w:fill="FFFFFF" w:themeFill="background1"/>
        <w:jc w:val="both"/>
      </w:pPr>
    </w:p>
    <w:p w14:paraId="0D975005"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00E59222" w14:textId="77777777" w:rsidR="00FC0B04" w:rsidRPr="00EC387C" w:rsidRDefault="00FC0B04" w:rsidP="00540625">
      <w:pPr>
        <w:pStyle w:val="ThinDelim"/>
        <w:shd w:val="clear" w:color="auto" w:fill="FFFFFF" w:themeFill="background1"/>
        <w:jc w:val="both"/>
      </w:pPr>
    </w:p>
    <w:p w14:paraId="0223CC51" w14:textId="77777777" w:rsidR="00FC0B04" w:rsidRPr="00EC387C" w:rsidRDefault="00FC0B04" w:rsidP="00540625">
      <w:pPr>
        <w:pStyle w:val="ThinDelim"/>
        <w:shd w:val="clear" w:color="auto" w:fill="FFFFFF" w:themeFill="background1"/>
        <w:jc w:val="both"/>
      </w:pPr>
    </w:p>
    <w:p w14:paraId="3261E81D"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711277B6" w14:textId="77777777" w:rsidR="00FC0B04" w:rsidRPr="00EC387C" w:rsidRDefault="00FC0B04" w:rsidP="00540625">
      <w:pPr>
        <w:shd w:val="clear" w:color="auto" w:fill="FFFFFF" w:themeFill="background1"/>
        <w:ind w:left="284"/>
        <w:jc w:val="both"/>
      </w:pPr>
      <w:r w:rsidRPr="00EC387C">
        <w:rPr>
          <w:rStyle w:val="Subst"/>
        </w:rPr>
        <w:t>Член совета директоров(наблюдательного совета) не участвует в работе комитетов совета директоров (наблюдательного совета)</w:t>
      </w:r>
    </w:p>
    <w:p w14:paraId="6C876422"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21195ADF" w14:textId="77777777" w:rsidR="00FC0B04" w:rsidRPr="00EC387C" w:rsidRDefault="006E63B3"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64BFF3DA"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shd w:val="clear" w:color="auto" w:fill="FFFFFF" w:themeFill="background1"/>
        </w:rPr>
        <w:t xml:space="preserve">Указанное лицо является сыном </w:t>
      </w:r>
      <w:r w:rsidR="00094341" w:rsidRPr="00EC387C">
        <w:rPr>
          <w:rStyle w:val="Subst"/>
          <w:shd w:val="clear" w:color="auto" w:fill="FFFFFF" w:themeFill="background1"/>
        </w:rPr>
        <w:t>председателя</w:t>
      </w:r>
      <w:r w:rsidRPr="00EC387C">
        <w:rPr>
          <w:rStyle w:val="Subst"/>
          <w:shd w:val="clear" w:color="auto" w:fill="FFFFFF" w:themeFill="background1"/>
        </w:rPr>
        <w:t xml:space="preserve"> Совета директоров эмитента - Гуцериева Мика</w:t>
      </w:r>
      <w:r w:rsidR="00067658" w:rsidRPr="00EC387C">
        <w:rPr>
          <w:rStyle w:val="Subst"/>
          <w:shd w:val="clear" w:color="auto" w:fill="FFFFFF" w:themeFill="background1"/>
        </w:rPr>
        <w:t>и</w:t>
      </w:r>
      <w:r w:rsidRPr="00EC387C">
        <w:rPr>
          <w:rStyle w:val="Subst"/>
          <w:shd w:val="clear" w:color="auto" w:fill="FFFFFF" w:themeFill="background1"/>
        </w:rPr>
        <w:t>ла Сафарбековича и племянником члена Совета директоров эмитента - Гуцериева Саита-</w:t>
      </w:r>
      <w:r w:rsidRPr="00EC387C">
        <w:rPr>
          <w:rStyle w:val="Subst"/>
        </w:rPr>
        <w:t>Салама Сафарбековича</w:t>
      </w:r>
    </w:p>
    <w:p w14:paraId="32FAE00B"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5D71C469" w14:textId="77777777" w:rsidR="00FC0B04" w:rsidRPr="00EC387C" w:rsidRDefault="00FC0B04"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7088D5BF" w14:textId="77777777" w:rsidR="00FC0B04" w:rsidRPr="00EC387C" w:rsidRDefault="00FC0B04" w:rsidP="00540625">
      <w:pPr>
        <w:shd w:val="clear" w:color="auto" w:fill="FFFFFF" w:themeFill="background1"/>
        <w:ind w:left="200"/>
        <w:jc w:val="both"/>
      </w:pPr>
    </w:p>
    <w:p w14:paraId="4C7CE5EA"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Гуцериев Саит-Салам  Сафарбекович</w:t>
      </w:r>
    </w:p>
    <w:p w14:paraId="6E8D20A4"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1959</w:t>
      </w:r>
    </w:p>
    <w:p w14:paraId="372A1D3A"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65B01867"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FA51B8F"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47250E" w14:paraId="79532E2B" w14:textId="77777777" w:rsidTr="00B97D1B">
        <w:tc>
          <w:tcPr>
            <w:tcW w:w="2592" w:type="dxa"/>
            <w:gridSpan w:val="2"/>
            <w:tcBorders>
              <w:top w:val="double" w:sz="6" w:space="0" w:color="auto"/>
              <w:left w:val="double" w:sz="6" w:space="0" w:color="auto"/>
              <w:bottom w:val="single" w:sz="6" w:space="0" w:color="auto"/>
              <w:right w:val="single" w:sz="6" w:space="0" w:color="auto"/>
            </w:tcBorders>
          </w:tcPr>
          <w:p w14:paraId="6C1F0541" w14:textId="77777777" w:rsidR="00FC0B04" w:rsidRPr="0047250E" w:rsidRDefault="00FC0B04" w:rsidP="00540625">
            <w:pPr>
              <w:shd w:val="clear" w:color="auto" w:fill="FFFFFF" w:themeFill="background1"/>
              <w:jc w:val="both"/>
            </w:pPr>
            <w:r w:rsidRPr="0047250E">
              <w:t>Период</w:t>
            </w:r>
          </w:p>
        </w:tc>
        <w:tc>
          <w:tcPr>
            <w:tcW w:w="3980" w:type="dxa"/>
            <w:tcBorders>
              <w:top w:val="double" w:sz="6" w:space="0" w:color="auto"/>
              <w:left w:val="single" w:sz="6" w:space="0" w:color="auto"/>
              <w:bottom w:val="single" w:sz="6" w:space="0" w:color="auto"/>
              <w:right w:val="single" w:sz="6" w:space="0" w:color="auto"/>
            </w:tcBorders>
          </w:tcPr>
          <w:p w14:paraId="7D197350" w14:textId="77777777" w:rsidR="00FC0B04" w:rsidRPr="0047250E" w:rsidRDefault="00FC0B04" w:rsidP="00540625">
            <w:pPr>
              <w:shd w:val="clear" w:color="auto" w:fill="FFFFFF" w:themeFill="background1"/>
              <w:jc w:val="both"/>
            </w:pPr>
            <w:r w:rsidRPr="0047250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469C90F" w14:textId="77777777" w:rsidR="00FC0B04" w:rsidRPr="0047250E" w:rsidRDefault="00FC0B04" w:rsidP="00540625">
            <w:pPr>
              <w:shd w:val="clear" w:color="auto" w:fill="FFFFFF" w:themeFill="background1"/>
              <w:jc w:val="both"/>
            </w:pPr>
            <w:r w:rsidRPr="0047250E">
              <w:t>Должность</w:t>
            </w:r>
          </w:p>
        </w:tc>
      </w:tr>
      <w:tr w:rsidR="00EC387C" w:rsidRPr="0047250E" w14:paraId="15216016" w14:textId="77777777" w:rsidTr="00B97D1B">
        <w:tc>
          <w:tcPr>
            <w:tcW w:w="1332" w:type="dxa"/>
            <w:tcBorders>
              <w:top w:val="single" w:sz="6" w:space="0" w:color="auto"/>
              <w:left w:val="double" w:sz="6" w:space="0" w:color="auto"/>
              <w:bottom w:val="single" w:sz="6" w:space="0" w:color="auto"/>
              <w:right w:val="single" w:sz="6" w:space="0" w:color="auto"/>
            </w:tcBorders>
          </w:tcPr>
          <w:p w14:paraId="071F3324" w14:textId="77777777" w:rsidR="00FC0B04" w:rsidRPr="0047250E" w:rsidRDefault="00FC0B04" w:rsidP="00540625">
            <w:pPr>
              <w:shd w:val="clear" w:color="auto" w:fill="FFFFFF" w:themeFill="background1"/>
              <w:jc w:val="both"/>
            </w:pPr>
            <w:r w:rsidRPr="0047250E">
              <w:t>с</w:t>
            </w:r>
          </w:p>
        </w:tc>
        <w:tc>
          <w:tcPr>
            <w:tcW w:w="1260" w:type="dxa"/>
            <w:tcBorders>
              <w:top w:val="single" w:sz="6" w:space="0" w:color="auto"/>
              <w:left w:val="single" w:sz="6" w:space="0" w:color="auto"/>
              <w:bottom w:val="single" w:sz="6" w:space="0" w:color="auto"/>
              <w:right w:val="single" w:sz="6" w:space="0" w:color="auto"/>
            </w:tcBorders>
          </w:tcPr>
          <w:p w14:paraId="52F9A7F2" w14:textId="77777777" w:rsidR="00FC0B04" w:rsidRPr="0047250E" w:rsidRDefault="00FC0B04" w:rsidP="00540625">
            <w:pPr>
              <w:shd w:val="clear" w:color="auto" w:fill="FFFFFF" w:themeFill="background1"/>
              <w:jc w:val="both"/>
            </w:pPr>
            <w:r w:rsidRPr="0047250E">
              <w:t>по</w:t>
            </w:r>
          </w:p>
        </w:tc>
        <w:tc>
          <w:tcPr>
            <w:tcW w:w="3980" w:type="dxa"/>
            <w:tcBorders>
              <w:top w:val="single" w:sz="6" w:space="0" w:color="auto"/>
              <w:left w:val="single" w:sz="6" w:space="0" w:color="auto"/>
              <w:bottom w:val="single" w:sz="6" w:space="0" w:color="auto"/>
              <w:right w:val="single" w:sz="6" w:space="0" w:color="auto"/>
            </w:tcBorders>
          </w:tcPr>
          <w:p w14:paraId="4EACCDC6" w14:textId="77777777" w:rsidR="00FC0B04" w:rsidRPr="0047250E"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565EFD1F" w14:textId="77777777" w:rsidR="00FC0B04" w:rsidRPr="0047250E" w:rsidRDefault="00FC0B04" w:rsidP="00540625">
            <w:pPr>
              <w:shd w:val="clear" w:color="auto" w:fill="FFFFFF" w:themeFill="background1"/>
              <w:jc w:val="both"/>
            </w:pPr>
          </w:p>
        </w:tc>
      </w:tr>
      <w:tr w:rsidR="00EC387C" w:rsidRPr="0047250E" w14:paraId="0EAA7617" w14:textId="77777777" w:rsidTr="00B97D1B">
        <w:tc>
          <w:tcPr>
            <w:tcW w:w="1332" w:type="dxa"/>
            <w:tcBorders>
              <w:top w:val="single" w:sz="6" w:space="0" w:color="auto"/>
              <w:left w:val="double" w:sz="6" w:space="0" w:color="auto"/>
              <w:bottom w:val="single" w:sz="6" w:space="0" w:color="auto"/>
              <w:right w:val="single" w:sz="6" w:space="0" w:color="auto"/>
            </w:tcBorders>
          </w:tcPr>
          <w:p w14:paraId="3C6FECF5" w14:textId="77777777" w:rsidR="00FC0B04" w:rsidRPr="0047250E" w:rsidRDefault="00FC0B04" w:rsidP="00540625">
            <w:pPr>
              <w:shd w:val="clear" w:color="auto" w:fill="FFFFFF" w:themeFill="background1"/>
              <w:jc w:val="both"/>
            </w:pPr>
            <w:r w:rsidRPr="0047250E">
              <w:t>10.2008</w:t>
            </w:r>
          </w:p>
        </w:tc>
        <w:tc>
          <w:tcPr>
            <w:tcW w:w="1260" w:type="dxa"/>
            <w:tcBorders>
              <w:top w:val="single" w:sz="6" w:space="0" w:color="auto"/>
              <w:left w:val="single" w:sz="6" w:space="0" w:color="auto"/>
              <w:bottom w:val="single" w:sz="6" w:space="0" w:color="auto"/>
              <w:right w:val="single" w:sz="6" w:space="0" w:color="auto"/>
            </w:tcBorders>
          </w:tcPr>
          <w:p w14:paraId="2CE238FD" w14:textId="77777777" w:rsidR="00FC0B04" w:rsidRPr="0047250E" w:rsidRDefault="00FC0B04" w:rsidP="00540625">
            <w:pPr>
              <w:shd w:val="clear" w:color="auto" w:fill="FFFFFF" w:themeFill="background1"/>
              <w:jc w:val="both"/>
            </w:pPr>
            <w:r w:rsidRPr="0047250E">
              <w:t>11.2015</w:t>
            </w:r>
          </w:p>
        </w:tc>
        <w:tc>
          <w:tcPr>
            <w:tcW w:w="3980" w:type="dxa"/>
            <w:tcBorders>
              <w:top w:val="single" w:sz="6" w:space="0" w:color="auto"/>
              <w:left w:val="single" w:sz="6" w:space="0" w:color="auto"/>
              <w:bottom w:val="single" w:sz="6" w:space="0" w:color="auto"/>
              <w:right w:val="single" w:sz="6" w:space="0" w:color="auto"/>
            </w:tcBorders>
          </w:tcPr>
          <w:p w14:paraId="7DB10E69" w14:textId="77777777" w:rsidR="00FC0B04" w:rsidRPr="0047250E" w:rsidRDefault="00FC0B04" w:rsidP="00540625">
            <w:pPr>
              <w:shd w:val="clear" w:color="auto" w:fill="FFFFFF" w:themeFill="background1"/>
              <w:jc w:val="both"/>
            </w:pPr>
            <w:r w:rsidRPr="0047250E">
              <w:t>Частная компания ограниченной ответственностью "Маргрей Лимитед"</w:t>
            </w:r>
          </w:p>
        </w:tc>
        <w:tc>
          <w:tcPr>
            <w:tcW w:w="2680" w:type="dxa"/>
            <w:tcBorders>
              <w:top w:val="single" w:sz="6" w:space="0" w:color="auto"/>
              <w:left w:val="single" w:sz="6" w:space="0" w:color="auto"/>
              <w:bottom w:val="single" w:sz="6" w:space="0" w:color="auto"/>
              <w:right w:val="double" w:sz="6" w:space="0" w:color="auto"/>
            </w:tcBorders>
          </w:tcPr>
          <w:p w14:paraId="0C82BD72" w14:textId="77777777" w:rsidR="00FC0B04" w:rsidRPr="0047250E" w:rsidRDefault="00FC0B04" w:rsidP="00540625">
            <w:pPr>
              <w:shd w:val="clear" w:color="auto" w:fill="FFFFFF" w:themeFill="background1"/>
              <w:jc w:val="both"/>
            </w:pPr>
            <w:r w:rsidRPr="0047250E">
              <w:t>Глава Представительства</w:t>
            </w:r>
          </w:p>
        </w:tc>
      </w:tr>
      <w:tr w:rsidR="00EC387C" w:rsidRPr="0047250E" w14:paraId="402177D8"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3C810242" w14:textId="77777777" w:rsidR="00FC0B04" w:rsidRPr="0047250E" w:rsidRDefault="00FC0B04" w:rsidP="00540625">
            <w:pPr>
              <w:shd w:val="clear" w:color="auto" w:fill="FFFFFF" w:themeFill="background1"/>
              <w:jc w:val="both"/>
            </w:pPr>
            <w:r w:rsidRPr="0047250E">
              <w:t>09.2013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C4076C4" w14:textId="77777777" w:rsidR="00FC0B04" w:rsidRPr="0047250E" w:rsidRDefault="00FC0B04" w:rsidP="00540625">
            <w:pPr>
              <w:shd w:val="clear" w:color="auto" w:fill="FFFFFF" w:themeFill="background1"/>
              <w:jc w:val="both"/>
            </w:pPr>
            <w:r w:rsidRPr="0047250E">
              <w:t>04.2015</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0192069" w14:textId="77777777" w:rsidR="00FC0B04" w:rsidRPr="0047250E" w:rsidRDefault="00FC0B04" w:rsidP="00540625">
            <w:pPr>
              <w:shd w:val="clear" w:color="auto" w:fill="FFFFFF" w:themeFill="background1"/>
              <w:jc w:val="both"/>
            </w:pPr>
            <w:r w:rsidRPr="0047250E">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EFD2281" w14:textId="77777777" w:rsidR="00FC0B04" w:rsidRPr="0047250E" w:rsidRDefault="00FC0B04" w:rsidP="00540625">
            <w:pPr>
              <w:shd w:val="clear" w:color="auto" w:fill="FFFFFF" w:themeFill="background1"/>
              <w:jc w:val="both"/>
            </w:pPr>
            <w:r w:rsidRPr="0047250E">
              <w:t>Член Совета директоров</w:t>
            </w:r>
          </w:p>
        </w:tc>
      </w:tr>
      <w:tr w:rsidR="00EC387C" w:rsidRPr="0047250E" w14:paraId="5942E5D8"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5EFF7029" w14:textId="77777777" w:rsidR="00FC0B04" w:rsidRPr="0047250E" w:rsidRDefault="00FC0B04" w:rsidP="00540625">
            <w:pPr>
              <w:shd w:val="clear" w:color="auto" w:fill="FFFFFF" w:themeFill="background1"/>
              <w:jc w:val="both"/>
            </w:pPr>
            <w:r w:rsidRPr="0047250E">
              <w:t>06.2015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7EB4CE" w14:textId="77777777" w:rsidR="00FC0B04" w:rsidRPr="0047250E" w:rsidRDefault="00FC0B04" w:rsidP="00540625">
            <w:pPr>
              <w:shd w:val="clear" w:color="auto" w:fill="FFFFFF" w:themeFill="background1"/>
              <w:jc w:val="both"/>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FEB097D" w14:textId="77777777" w:rsidR="00FC0B04" w:rsidRPr="0047250E" w:rsidRDefault="00FC0B04" w:rsidP="00540625">
            <w:pPr>
              <w:shd w:val="clear" w:color="auto" w:fill="FFFFFF" w:themeFill="background1"/>
              <w:jc w:val="both"/>
            </w:pPr>
            <w:r w:rsidRPr="0047250E">
              <w:t>АО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6D80BA0" w14:textId="77777777" w:rsidR="00FC0B04" w:rsidRPr="0047250E" w:rsidRDefault="00FC0B04" w:rsidP="00540625">
            <w:pPr>
              <w:shd w:val="clear" w:color="auto" w:fill="FFFFFF" w:themeFill="background1"/>
              <w:jc w:val="both"/>
            </w:pPr>
            <w:r w:rsidRPr="0047250E">
              <w:t>Член Совета директоров, Председатель Совета директоров</w:t>
            </w:r>
          </w:p>
        </w:tc>
      </w:tr>
      <w:tr w:rsidR="00EC387C" w:rsidRPr="0047250E" w14:paraId="55E02F65"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76787EE2" w14:textId="77777777" w:rsidR="00FC0B04" w:rsidRPr="0047250E" w:rsidRDefault="00FC0B04" w:rsidP="00540625">
            <w:pPr>
              <w:shd w:val="clear" w:color="auto" w:fill="FFFFFF" w:themeFill="background1"/>
              <w:jc w:val="both"/>
            </w:pPr>
            <w:r w:rsidRPr="0047250E">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A8A821" w14:textId="77777777" w:rsidR="00FC0B04" w:rsidRPr="0047250E" w:rsidRDefault="00FC0B04" w:rsidP="00540625">
            <w:pPr>
              <w:shd w:val="clear" w:color="auto" w:fill="FFFFFF" w:themeFill="background1"/>
              <w:jc w:val="both"/>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C46AF8F" w14:textId="77777777" w:rsidR="00FC0B04" w:rsidRPr="0047250E" w:rsidRDefault="00FC0B04" w:rsidP="00540625">
            <w:pPr>
              <w:shd w:val="clear" w:color="auto" w:fill="FFFFFF" w:themeFill="background1"/>
              <w:jc w:val="both"/>
            </w:pPr>
            <w:r w:rsidRPr="0047250E">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EC9FC47" w14:textId="77777777" w:rsidR="00FC0B04" w:rsidRPr="0047250E" w:rsidRDefault="00FC0B04" w:rsidP="00540625">
            <w:pPr>
              <w:shd w:val="clear" w:color="auto" w:fill="FFFFFF" w:themeFill="background1"/>
              <w:jc w:val="both"/>
            </w:pPr>
            <w:r w:rsidRPr="0047250E">
              <w:t>Член Совета директоров</w:t>
            </w:r>
          </w:p>
        </w:tc>
      </w:tr>
      <w:tr w:rsidR="00EC387C" w:rsidRPr="0047250E" w14:paraId="22E86833"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14871C6C" w14:textId="77777777" w:rsidR="00B97D1B" w:rsidRPr="0047250E" w:rsidRDefault="00B97D1B" w:rsidP="00540625">
            <w:pPr>
              <w:shd w:val="clear" w:color="auto" w:fill="FFFFFF" w:themeFill="background1"/>
            </w:pPr>
            <w:r w:rsidRPr="0047250E">
              <w:t>11.2016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5A0FD6" w14:textId="77777777" w:rsidR="00B97D1B" w:rsidRPr="0047250E" w:rsidRDefault="00B97D1B" w:rsidP="00540625">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01E4BDA" w14:textId="77777777" w:rsidR="00B97D1B" w:rsidRPr="0047250E" w:rsidRDefault="00B97D1B" w:rsidP="00540625">
            <w:pPr>
              <w:shd w:val="clear" w:color="auto" w:fill="FFFFFF" w:themeFill="background1"/>
            </w:pPr>
            <w:r w:rsidRPr="0047250E">
              <w:t>ООО "А101"</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550AC22" w14:textId="77777777" w:rsidR="00B97D1B" w:rsidRPr="0047250E" w:rsidRDefault="00B97D1B" w:rsidP="00540625">
            <w:pPr>
              <w:shd w:val="clear" w:color="auto" w:fill="FFFFFF" w:themeFill="background1"/>
            </w:pPr>
            <w:r w:rsidRPr="0047250E">
              <w:t>член Совета директоров</w:t>
            </w:r>
          </w:p>
        </w:tc>
      </w:tr>
      <w:tr w:rsidR="00EC387C" w:rsidRPr="0047250E" w14:paraId="0E7092B4"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48F23834" w14:textId="77777777" w:rsidR="00B97D1B" w:rsidRPr="0047250E" w:rsidRDefault="00B97D1B" w:rsidP="00540625">
            <w:pPr>
              <w:shd w:val="clear" w:color="auto" w:fill="FFFFFF" w:themeFill="background1"/>
            </w:pPr>
            <w:r w:rsidRPr="0047250E">
              <w:t>07.2016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630E44" w14:textId="77777777" w:rsidR="00B97D1B" w:rsidRPr="0047250E" w:rsidRDefault="00B97D1B" w:rsidP="00540625">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6270557" w14:textId="77777777" w:rsidR="00B97D1B" w:rsidRPr="0047250E" w:rsidRDefault="00B97D1B" w:rsidP="00540625">
            <w:pPr>
              <w:shd w:val="clear" w:color="auto" w:fill="FFFFFF" w:themeFill="background1"/>
            </w:pPr>
            <w:r w:rsidRPr="0047250E">
              <w:t>ООО "САФМАР Плаза"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204D51E" w14:textId="77777777" w:rsidR="00B97D1B" w:rsidRPr="0047250E" w:rsidRDefault="00B97D1B" w:rsidP="00540625">
            <w:pPr>
              <w:shd w:val="clear" w:color="auto" w:fill="FFFFFF" w:themeFill="background1"/>
            </w:pPr>
            <w:r w:rsidRPr="0047250E">
              <w:t>член Совета директоров</w:t>
            </w:r>
          </w:p>
        </w:tc>
      </w:tr>
      <w:tr w:rsidR="00EC387C" w:rsidRPr="0047250E" w14:paraId="5BFAB90B"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0FB8BCB7" w14:textId="77777777" w:rsidR="00B97D1B" w:rsidRPr="0047250E" w:rsidRDefault="00B97D1B" w:rsidP="00540625">
            <w:pPr>
              <w:shd w:val="clear" w:color="auto" w:fill="FFFFFF" w:themeFill="background1"/>
            </w:pPr>
            <w:r w:rsidRPr="0047250E">
              <w:t>12.2012</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D2C813D" w14:textId="77777777" w:rsidR="00B97D1B" w:rsidRPr="0047250E" w:rsidRDefault="00B97D1B" w:rsidP="00540625">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F66C2F2" w14:textId="77777777" w:rsidR="00B97D1B" w:rsidRPr="0047250E" w:rsidRDefault="00B97D1B" w:rsidP="00540625">
            <w:pPr>
              <w:shd w:val="clear" w:color="auto" w:fill="FFFFFF" w:themeFill="background1"/>
            </w:pPr>
            <w:r w:rsidRPr="0047250E">
              <w:t>АО "НК "Нефтиса"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451AA2F" w14:textId="77777777" w:rsidR="00B97D1B" w:rsidRPr="0047250E" w:rsidRDefault="00B97D1B" w:rsidP="00540625">
            <w:pPr>
              <w:shd w:val="clear" w:color="auto" w:fill="FFFFFF" w:themeFill="background1"/>
            </w:pPr>
            <w:r w:rsidRPr="0047250E">
              <w:t>член Совета директоров</w:t>
            </w:r>
          </w:p>
        </w:tc>
      </w:tr>
      <w:tr w:rsidR="00EC387C" w:rsidRPr="0047250E" w14:paraId="64B952BC"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3C99D162" w14:textId="77777777" w:rsidR="00B97D1B" w:rsidRPr="0047250E" w:rsidRDefault="00B97D1B" w:rsidP="00540625">
            <w:pPr>
              <w:shd w:val="clear" w:color="auto" w:fill="FFFFFF" w:themeFill="background1"/>
            </w:pPr>
            <w:r w:rsidRPr="0047250E">
              <w:t>07.2016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4027623" w14:textId="77777777" w:rsidR="00B97D1B" w:rsidRPr="0047250E" w:rsidRDefault="00B97D1B" w:rsidP="00540625">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D7B1F3E" w14:textId="77777777" w:rsidR="00B97D1B" w:rsidRPr="0047250E" w:rsidRDefault="00B97D1B" w:rsidP="00540625">
            <w:pPr>
              <w:shd w:val="clear" w:color="auto" w:fill="FFFFFF" w:themeFill="background1"/>
            </w:pPr>
            <w:r w:rsidRPr="0047250E">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76A5130" w14:textId="77777777" w:rsidR="00B97D1B" w:rsidRPr="0047250E" w:rsidRDefault="00B97D1B" w:rsidP="00540625">
            <w:pPr>
              <w:shd w:val="clear" w:color="auto" w:fill="FFFFFF" w:themeFill="background1"/>
            </w:pPr>
            <w:r w:rsidRPr="0047250E">
              <w:t>член Совета директоров</w:t>
            </w:r>
          </w:p>
        </w:tc>
      </w:tr>
      <w:tr w:rsidR="00EC387C" w:rsidRPr="0047250E" w14:paraId="6885829B"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34A7EE42" w14:textId="77777777" w:rsidR="00B97D1B" w:rsidRPr="0047250E" w:rsidRDefault="00B97D1B" w:rsidP="00540625">
            <w:pPr>
              <w:shd w:val="clear" w:color="auto" w:fill="FFFFFF" w:themeFill="background1"/>
            </w:pPr>
            <w:r w:rsidRPr="0047250E">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96C2C66" w14:textId="77777777" w:rsidR="00B97D1B" w:rsidRPr="0047250E" w:rsidRDefault="00B97D1B" w:rsidP="00540625">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5F01767" w14:textId="77777777" w:rsidR="00B97D1B" w:rsidRPr="0047250E" w:rsidRDefault="00B97D1B" w:rsidP="00540625">
            <w:pPr>
              <w:shd w:val="clear" w:color="auto" w:fill="FFFFFF" w:themeFill="background1"/>
            </w:pPr>
            <w:r w:rsidRPr="0047250E">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6BE95CB" w14:textId="77777777" w:rsidR="00B97D1B" w:rsidRPr="0047250E" w:rsidRDefault="00B97D1B" w:rsidP="00540625">
            <w:pPr>
              <w:shd w:val="clear" w:color="auto" w:fill="FFFFFF" w:themeFill="background1"/>
            </w:pPr>
            <w:r w:rsidRPr="0047250E">
              <w:t>член Совета директоров</w:t>
            </w:r>
          </w:p>
        </w:tc>
      </w:tr>
      <w:tr w:rsidR="00EC387C" w:rsidRPr="0047250E" w14:paraId="2D9194A0"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64F069CB" w14:textId="77777777" w:rsidR="005E10C0" w:rsidRPr="0047250E" w:rsidRDefault="005E10C0" w:rsidP="00B821F9">
            <w:pPr>
              <w:shd w:val="clear" w:color="auto" w:fill="FFFFFF" w:themeFill="background1"/>
            </w:pPr>
            <w:r w:rsidRPr="0047250E">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61789C1" w14:textId="77777777" w:rsidR="005E10C0" w:rsidRPr="0047250E" w:rsidRDefault="005E10C0" w:rsidP="00B821F9">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00C985E" w14:textId="77777777" w:rsidR="005E10C0" w:rsidRPr="0047250E" w:rsidRDefault="005E10C0" w:rsidP="00B821F9">
            <w:pPr>
              <w:shd w:val="clear" w:color="auto" w:fill="FFFFFF" w:themeFill="background1"/>
            </w:pPr>
            <w:r w:rsidRPr="0047250E">
              <w:t>ООО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E3E0D4F" w14:textId="77777777" w:rsidR="005E10C0" w:rsidRPr="0047250E" w:rsidRDefault="005E10C0" w:rsidP="00B821F9">
            <w:pPr>
              <w:shd w:val="clear" w:color="auto" w:fill="FFFFFF" w:themeFill="background1"/>
            </w:pPr>
            <w:r w:rsidRPr="0047250E">
              <w:t>член Совета директоров</w:t>
            </w:r>
          </w:p>
        </w:tc>
      </w:tr>
      <w:tr w:rsidR="00EC387C" w:rsidRPr="0047250E" w14:paraId="7D931502"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44FF883B" w14:textId="77777777" w:rsidR="00CB2305" w:rsidRPr="0047250E" w:rsidRDefault="00CB2305" w:rsidP="006A18CE">
            <w:pPr>
              <w:shd w:val="clear" w:color="auto" w:fill="FFFFFF" w:themeFill="background1"/>
            </w:pPr>
            <w:r w:rsidRPr="0047250E">
              <w:t>02.2017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A1A0B90" w14:textId="77777777" w:rsidR="00CB2305" w:rsidRPr="0047250E" w:rsidRDefault="00CB2305" w:rsidP="006A18CE">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43A5BC4" w14:textId="77777777" w:rsidR="00CB2305" w:rsidRPr="0047250E" w:rsidRDefault="00CB2305" w:rsidP="006A18CE">
            <w:pPr>
              <w:shd w:val="clear" w:color="auto" w:fill="FFFFFF" w:themeFill="background1"/>
            </w:pPr>
            <w:r w:rsidRPr="0047250E">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DDF60D7" w14:textId="77777777" w:rsidR="00CB2305" w:rsidRPr="0047250E" w:rsidRDefault="00CB2305" w:rsidP="006A18CE">
            <w:pPr>
              <w:shd w:val="clear" w:color="auto" w:fill="FFFFFF" w:themeFill="background1"/>
            </w:pPr>
            <w:r w:rsidRPr="0047250E">
              <w:t>член Совета директоров</w:t>
            </w:r>
          </w:p>
        </w:tc>
      </w:tr>
      <w:tr w:rsidR="00EC387C" w:rsidRPr="0047250E" w14:paraId="516F21D4"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0E99E624" w14:textId="77777777" w:rsidR="00CB2305" w:rsidRPr="0047250E" w:rsidRDefault="00CB2305" w:rsidP="006A18CE">
            <w:pPr>
              <w:shd w:val="clear" w:color="auto" w:fill="FFFFFF" w:themeFill="background1"/>
            </w:pPr>
            <w:r w:rsidRPr="0047250E">
              <w:t>02.2017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11EA2A8" w14:textId="77777777" w:rsidR="00CB2305" w:rsidRPr="0047250E" w:rsidRDefault="0047250E" w:rsidP="006A18CE">
            <w:pPr>
              <w:shd w:val="clear" w:color="auto" w:fill="FFFFFF" w:themeFill="background1"/>
            </w:pPr>
            <w:r w:rsidRPr="0047250E">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F52EDFB" w14:textId="77777777" w:rsidR="00CB2305" w:rsidRPr="0047250E" w:rsidRDefault="00CB2305" w:rsidP="006A18CE">
            <w:pPr>
              <w:shd w:val="clear" w:color="auto" w:fill="FFFFFF" w:themeFill="background1"/>
            </w:pPr>
            <w:r w:rsidRPr="0047250E">
              <w:t>Акционерное общество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B80A60D" w14:textId="77777777" w:rsidR="00CB2305" w:rsidRPr="0047250E" w:rsidRDefault="00CB2305" w:rsidP="006A18CE">
            <w:pPr>
              <w:shd w:val="clear" w:color="auto" w:fill="FFFFFF" w:themeFill="background1"/>
            </w:pPr>
            <w:r w:rsidRPr="0047250E">
              <w:t>член Совета директоров</w:t>
            </w:r>
          </w:p>
        </w:tc>
      </w:tr>
      <w:tr w:rsidR="00EC387C" w:rsidRPr="0047250E" w14:paraId="6558A63D"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2F71AB71" w14:textId="77777777" w:rsidR="00CB2305" w:rsidRPr="0047250E" w:rsidRDefault="00CB2305" w:rsidP="006A18CE">
            <w:pPr>
              <w:shd w:val="clear" w:color="auto" w:fill="FFFFFF" w:themeFill="background1"/>
            </w:pPr>
            <w:r w:rsidRPr="0047250E">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CAD755" w14:textId="77777777" w:rsidR="00CB2305" w:rsidRPr="0047250E" w:rsidRDefault="00CB2305" w:rsidP="006A18CE">
            <w:pPr>
              <w:shd w:val="clear" w:color="auto" w:fill="FFFFFF" w:themeFill="background1"/>
            </w:pPr>
            <w:r w:rsidRPr="0047250E">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EB3A415" w14:textId="77777777" w:rsidR="00CB2305" w:rsidRPr="0047250E" w:rsidRDefault="00CB2305" w:rsidP="006A18CE">
            <w:pPr>
              <w:shd w:val="clear" w:color="auto" w:fill="FFFFFF" w:themeFill="background1"/>
            </w:pPr>
            <w:r w:rsidRPr="0047250E">
              <w:t>Акционерное общество "Русский уголь"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CAA890D" w14:textId="77777777" w:rsidR="00CB2305" w:rsidRPr="0047250E" w:rsidRDefault="00CB2305" w:rsidP="006A18CE">
            <w:pPr>
              <w:shd w:val="clear" w:color="auto" w:fill="FFFFFF" w:themeFill="background1"/>
            </w:pPr>
            <w:r w:rsidRPr="0047250E">
              <w:t>член Совета директоров</w:t>
            </w:r>
          </w:p>
        </w:tc>
      </w:tr>
      <w:tr w:rsidR="00BE52A5" w:rsidRPr="0047250E" w14:paraId="500170DD"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14EE6F5E" w14:textId="77777777" w:rsidR="00BE52A5" w:rsidRPr="0047250E" w:rsidRDefault="00BE52A5"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A3330A2" w14:textId="77777777" w:rsidR="00BE52A5" w:rsidRPr="0047250E" w:rsidRDefault="00BE52A5" w:rsidP="006A18CE">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8DD7545" w14:textId="77777777" w:rsidR="00BE52A5" w:rsidRPr="0047250E" w:rsidRDefault="00BE52A5" w:rsidP="006A18CE">
            <w:pPr>
              <w:shd w:val="clear" w:color="auto" w:fill="FFFFFF" w:themeFill="background1"/>
            </w:pPr>
            <w:r w:rsidRPr="0047250E">
              <w:t>Акционерное общество «ФортеИнвест»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2E8974F" w14:textId="77777777" w:rsidR="00BE52A5" w:rsidRPr="0047250E" w:rsidRDefault="00BE52A5" w:rsidP="006A18CE">
            <w:pPr>
              <w:shd w:val="clear" w:color="auto" w:fill="FFFFFF" w:themeFill="background1"/>
            </w:pPr>
            <w:r w:rsidRPr="0047250E">
              <w:t>Член Совета директоров</w:t>
            </w:r>
          </w:p>
        </w:tc>
      </w:tr>
      <w:tr w:rsidR="00BE52A5" w:rsidRPr="0047250E" w14:paraId="44DA7125"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6253ACD8" w14:textId="77777777" w:rsidR="00BE52A5" w:rsidRPr="0047250E" w:rsidRDefault="00BE52A5"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F1ABD26" w14:textId="77777777" w:rsidR="00BE52A5" w:rsidRPr="0047250E" w:rsidRDefault="00BE52A5" w:rsidP="006A18CE">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FD73D1B" w14:textId="77777777" w:rsidR="00BE52A5" w:rsidRPr="0047250E" w:rsidRDefault="00BE52A5" w:rsidP="006A18CE">
            <w:pPr>
              <w:shd w:val="clear" w:color="auto" w:fill="FFFFFF" w:themeFill="background1"/>
            </w:pPr>
            <w:r w:rsidRPr="0047250E">
              <w:t>ПАО «Орскнефтеоргсинтез»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F5040FF" w14:textId="77777777" w:rsidR="00BE52A5" w:rsidRPr="0047250E" w:rsidRDefault="00BE52A5" w:rsidP="006A18CE">
            <w:pPr>
              <w:shd w:val="clear" w:color="auto" w:fill="FFFFFF" w:themeFill="background1"/>
            </w:pPr>
            <w:r w:rsidRPr="0047250E">
              <w:t>Член Совета директоров</w:t>
            </w:r>
          </w:p>
        </w:tc>
      </w:tr>
      <w:tr w:rsidR="00BE52A5" w:rsidRPr="0047250E" w14:paraId="7048D886"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0B3371AF" w14:textId="77777777" w:rsidR="00BE52A5" w:rsidRPr="0047250E" w:rsidRDefault="00BE52A5"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9D06DD" w14:textId="77777777" w:rsidR="00BE52A5" w:rsidRPr="0047250E" w:rsidRDefault="00BE52A5" w:rsidP="006A18CE">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61D2047" w14:textId="77777777" w:rsidR="00BE52A5" w:rsidRPr="0047250E" w:rsidRDefault="00BE52A5" w:rsidP="006A18CE">
            <w:pPr>
              <w:shd w:val="clear" w:color="auto" w:fill="FFFFFF" w:themeFill="background1"/>
            </w:pPr>
            <w:r w:rsidRPr="0047250E">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66C3563" w14:textId="77777777" w:rsidR="00BE52A5" w:rsidRPr="0047250E" w:rsidRDefault="00BE52A5" w:rsidP="006A18CE">
            <w:pPr>
              <w:shd w:val="clear" w:color="auto" w:fill="FFFFFF" w:themeFill="background1"/>
            </w:pPr>
            <w:r w:rsidRPr="0047250E">
              <w:t>Член Совета директоров</w:t>
            </w:r>
          </w:p>
        </w:tc>
      </w:tr>
      <w:tr w:rsidR="00BE52A5" w:rsidRPr="0047250E" w14:paraId="40EFDE40"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35A78A69" w14:textId="77777777" w:rsidR="00BE52A5" w:rsidRPr="0047250E" w:rsidRDefault="000E26DF"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75B030" w14:textId="77777777" w:rsidR="00BE52A5" w:rsidRPr="0047250E" w:rsidRDefault="000E26DF" w:rsidP="006A18CE">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8F51DAA" w14:textId="77777777" w:rsidR="00BE52A5" w:rsidRPr="0047250E" w:rsidRDefault="000E26DF" w:rsidP="006A18CE">
            <w:pPr>
              <w:shd w:val="clear" w:color="auto" w:fill="FFFFFF" w:themeFill="background1"/>
            </w:pPr>
            <w:r w:rsidRPr="0047250E">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E800940" w14:textId="77777777" w:rsidR="00BE52A5" w:rsidRPr="0047250E" w:rsidRDefault="000E26DF" w:rsidP="006A18CE">
            <w:pPr>
              <w:shd w:val="clear" w:color="auto" w:fill="FFFFFF" w:themeFill="background1"/>
            </w:pPr>
            <w:r w:rsidRPr="0047250E">
              <w:t>Член Совета директоров</w:t>
            </w:r>
          </w:p>
        </w:tc>
      </w:tr>
      <w:tr w:rsidR="00BE52A5" w:rsidRPr="0047250E" w14:paraId="3C623964"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4D2E1CC8" w14:textId="77777777" w:rsidR="00BE52A5" w:rsidRPr="0047250E" w:rsidRDefault="008D025F"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D131532" w14:textId="77777777" w:rsidR="00BE52A5" w:rsidRPr="0047250E" w:rsidRDefault="008D025F" w:rsidP="006A18CE">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021189F" w14:textId="77777777" w:rsidR="00BE52A5" w:rsidRPr="0047250E" w:rsidRDefault="008D025F" w:rsidP="006A18CE">
            <w:pPr>
              <w:shd w:val="clear" w:color="auto" w:fill="FFFFFF" w:themeFill="background1"/>
            </w:pPr>
            <w:r w:rsidRPr="0047250E">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0BA7688" w14:textId="77777777" w:rsidR="00BE52A5" w:rsidRPr="0047250E" w:rsidRDefault="008D025F" w:rsidP="006A18CE">
            <w:pPr>
              <w:shd w:val="clear" w:color="auto" w:fill="FFFFFF" w:themeFill="background1"/>
            </w:pPr>
            <w:r w:rsidRPr="0047250E">
              <w:t>Член Совета директоров</w:t>
            </w:r>
          </w:p>
        </w:tc>
      </w:tr>
      <w:tr w:rsidR="00BE52A5" w:rsidRPr="0047250E" w14:paraId="49E7B731"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1F408015" w14:textId="77777777" w:rsidR="00BE52A5" w:rsidRPr="0047250E" w:rsidRDefault="00D64427"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7E5570" w14:textId="77777777" w:rsidR="00BE52A5" w:rsidRPr="0047250E" w:rsidRDefault="00B15CA7"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1A058D1" w14:textId="77777777" w:rsidR="00BE52A5" w:rsidRPr="0047250E" w:rsidRDefault="00D64427" w:rsidP="006A18CE">
            <w:pPr>
              <w:shd w:val="clear" w:color="auto" w:fill="FFFFFF" w:themeFill="background1"/>
            </w:pPr>
            <w:r w:rsidRPr="0047250E">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F7C2D6F" w14:textId="77777777" w:rsidR="00BE52A5" w:rsidRPr="0047250E" w:rsidRDefault="00D64427" w:rsidP="006A18CE">
            <w:pPr>
              <w:shd w:val="clear" w:color="auto" w:fill="FFFFFF" w:themeFill="background1"/>
            </w:pPr>
            <w:r w:rsidRPr="0047250E">
              <w:t>Член Совета директоров</w:t>
            </w:r>
          </w:p>
        </w:tc>
      </w:tr>
      <w:tr w:rsidR="00755E18" w:rsidRPr="0047250E" w14:paraId="764A9A4F"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596BB1A9" w14:textId="77777777" w:rsidR="00755E18" w:rsidRPr="0047250E" w:rsidRDefault="00755E18"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38B7897" w14:textId="77777777" w:rsidR="00755E18" w:rsidRPr="0047250E" w:rsidRDefault="00B15CA7"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89DE450" w14:textId="77777777" w:rsidR="00755E18" w:rsidRPr="0047250E" w:rsidRDefault="00755E18" w:rsidP="006A18CE">
            <w:pPr>
              <w:shd w:val="clear" w:color="auto" w:fill="FFFFFF" w:themeFill="background1"/>
            </w:pPr>
            <w:r w:rsidRPr="0047250E">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C4CB864" w14:textId="77777777" w:rsidR="00755E18" w:rsidRPr="0047250E" w:rsidRDefault="00755E18" w:rsidP="006A18CE">
            <w:pPr>
              <w:shd w:val="clear" w:color="auto" w:fill="FFFFFF" w:themeFill="background1"/>
            </w:pPr>
            <w:r w:rsidRPr="0047250E">
              <w:t>Член Совета директоров</w:t>
            </w:r>
          </w:p>
        </w:tc>
      </w:tr>
      <w:tr w:rsidR="00755E18" w:rsidRPr="0047250E" w14:paraId="1611D4D0"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270EBB91" w14:textId="77777777" w:rsidR="00755E18" w:rsidRPr="0047250E" w:rsidRDefault="00755E18"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3E6EAE" w14:textId="77777777" w:rsidR="00755E18" w:rsidRPr="0047250E" w:rsidRDefault="00C7404D" w:rsidP="006A18CE">
            <w:pPr>
              <w:shd w:val="clear" w:color="auto" w:fill="FFFFFF" w:themeFill="background1"/>
            </w:pPr>
            <w:r>
              <w:t>10.2017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5291494" w14:textId="77777777" w:rsidR="00755E18" w:rsidRPr="0047250E" w:rsidRDefault="00755E18" w:rsidP="006A18CE">
            <w:pPr>
              <w:shd w:val="clear" w:color="auto" w:fill="FFFFFF" w:themeFill="background1"/>
            </w:pPr>
            <w:r w:rsidRPr="0047250E">
              <w:t>Общество с ограниченной ответственностью "Строительная компания Стратегия"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40745E9" w14:textId="77777777" w:rsidR="00755E18" w:rsidRPr="0047250E" w:rsidRDefault="00755E18" w:rsidP="006A18CE">
            <w:pPr>
              <w:shd w:val="clear" w:color="auto" w:fill="FFFFFF" w:themeFill="background1"/>
            </w:pPr>
            <w:r w:rsidRPr="0047250E">
              <w:t>Член Совета директоров</w:t>
            </w:r>
          </w:p>
        </w:tc>
      </w:tr>
      <w:tr w:rsidR="00755E18" w:rsidRPr="0047250E" w14:paraId="6F554EA4"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451DE8E2" w14:textId="77777777" w:rsidR="00755E18" w:rsidRPr="0047250E" w:rsidRDefault="00755E18" w:rsidP="006A18CE">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77BFE38" w14:textId="77777777" w:rsidR="00755E18" w:rsidRPr="0047250E" w:rsidRDefault="00893763" w:rsidP="006A18CE">
            <w:pPr>
              <w:shd w:val="clear" w:color="auto" w:fill="FFFFFF" w:themeFill="background1"/>
            </w:pPr>
            <w:r>
              <w:t>08.2017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AD47532" w14:textId="77777777" w:rsidR="00755E18" w:rsidRPr="0047250E" w:rsidRDefault="00755E18" w:rsidP="006A18CE">
            <w:pPr>
              <w:shd w:val="clear" w:color="auto" w:fill="FFFFFF" w:themeFill="background1"/>
            </w:pPr>
            <w:r w:rsidRPr="0047250E">
              <w:t>Акционерное общество "Деловой центр"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3A0EA9D" w14:textId="77777777" w:rsidR="00755E18" w:rsidRPr="0047250E" w:rsidRDefault="00755E18" w:rsidP="006A18CE">
            <w:pPr>
              <w:shd w:val="clear" w:color="auto" w:fill="FFFFFF" w:themeFill="background1"/>
            </w:pPr>
            <w:r w:rsidRPr="0047250E">
              <w:t>Член Совета директоров</w:t>
            </w:r>
          </w:p>
        </w:tc>
      </w:tr>
      <w:tr w:rsidR="00755E18" w:rsidRPr="0047250E" w14:paraId="5C6A6DA4"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36B6DFF7" w14:textId="77777777" w:rsidR="00755E18" w:rsidRPr="0047250E" w:rsidRDefault="00755E18" w:rsidP="006A18CE">
            <w:pPr>
              <w:shd w:val="clear" w:color="auto" w:fill="FFFFFF" w:themeFill="background1"/>
            </w:pPr>
            <w:r w:rsidRPr="0047250E">
              <w:t>04.2017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BAE046" w14:textId="77777777" w:rsidR="00755E18" w:rsidRPr="0047250E" w:rsidRDefault="00755E18" w:rsidP="006A18CE">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C3A933B" w14:textId="77777777" w:rsidR="00755E18" w:rsidRPr="0047250E" w:rsidRDefault="00755E18" w:rsidP="006A18CE">
            <w:pPr>
              <w:shd w:val="clear" w:color="auto" w:fill="FFFFFF" w:themeFill="background1"/>
            </w:pPr>
            <w:r w:rsidRPr="0047250E">
              <w:t>ООО «САФМАР КЭПИТАЛ Груп»</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E2F01F2" w14:textId="77777777" w:rsidR="00755E18" w:rsidRPr="0047250E" w:rsidRDefault="00755E18" w:rsidP="006A18CE">
            <w:pPr>
              <w:shd w:val="clear" w:color="auto" w:fill="FFFFFF" w:themeFill="background1"/>
            </w:pPr>
            <w:r w:rsidRPr="0047250E">
              <w:t>Член Совета директоров</w:t>
            </w:r>
          </w:p>
        </w:tc>
      </w:tr>
      <w:tr w:rsidR="00927839" w:rsidRPr="0047250E" w14:paraId="6CEB4CB4"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79FD066A" w14:textId="77777777" w:rsidR="00927839" w:rsidRPr="0047250E" w:rsidRDefault="00927839" w:rsidP="006A18CE">
            <w:pPr>
              <w:shd w:val="clear" w:color="auto" w:fill="FFFFFF" w:themeFill="background1"/>
            </w:pPr>
            <w:r w:rsidRPr="0047250E">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AEC088A" w14:textId="77777777" w:rsidR="00927839" w:rsidRPr="0047250E" w:rsidRDefault="00D7062B"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C109609" w14:textId="77777777" w:rsidR="00927839" w:rsidRPr="0047250E" w:rsidRDefault="00927839" w:rsidP="006A18CE">
            <w:pPr>
              <w:shd w:val="clear" w:color="auto" w:fill="FFFFFF" w:themeFill="background1"/>
            </w:pPr>
            <w:r w:rsidRPr="0047250E">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358B382" w14:textId="77777777" w:rsidR="00927839" w:rsidRPr="0047250E" w:rsidRDefault="00927839" w:rsidP="006A18CE">
            <w:pPr>
              <w:shd w:val="clear" w:color="auto" w:fill="FFFFFF" w:themeFill="background1"/>
            </w:pPr>
            <w:r w:rsidRPr="0047250E">
              <w:t>Член Совета директоров</w:t>
            </w:r>
          </w:p>
        </w:tc>
      </w:tr>
      <w:tr w:rsidR="00927839" w:rsidRPr="0047250E" w14:paraId="78D3691F"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19EA845D" w14:textId="77777777" w:rsidR="00927839" w:rsidRPr="0047250E" w:rsidRDefault="00927839" w:rsidP="006A18CE">
            <w:pPr>
              <w:shd w:val="clear" w:color="auto" w:fill="FFFFFF" w:themeFill="background1"/>
            </w:pPr>
            <w:r w:rsidRPr="0047250E">
              <w:t>05.2017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4E497B6" w14:textId="77777777" w:rsidR="00927839" w:rsidRPr="0047250E" w:rsidRDefault="00D7062B" w:rsidP="006A18CE">
            <w:pPr>
              <w:shd w:val="clear" w:color="auto" w:fill="FFFFFF" w:themeFill="background1"/>
            </w:pPr>
            <w:r>
              <w:t>12.2017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09CF63C" w14:textId="77777777" w:rsidR="00927839" w:rsidRPr="0047250E" w:rsidRDefault="00927839" w:rsidP="00927839">
            <w:pPr>
              <w:shd w:val="clear" w:color="auto" w:fill="FFFFFF" w:themeFill="background1"/>
            </w:pPr>
            <w:r w:rsidRPr="0047250E">
              <w:t>Акционерное общество Негосударственный пенсионный фонд "Доверие"</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09F42D4" w14:textId="77777777" w:rsidR="00927839" w:rsidRPr="0047250E" w:rsidRDefault="00927839" w:rsidP="006A18CE">
            <w:pPr>
              <w:shd w:val="clear" w:color="auto" w:fill="FFFFFF" w:themeFill="background1"/>
            </w:pPr>
            <w:r w:rsidRPr="0047250E">
              <w:t>Член Совета директоров</w:t>
            </w:r>
          </w:p>
        </w:tc>
      </w:tr>
      <w:tr w:rsidR="00797A08" w:rsidRPr="0047250E" w14:paraId="761B5FC6"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6174CD9C" w14:textId="77777777" w:rsidR="00797A08" w:rsidRPr="0047250E" w:rsidRDefault="00797A08" w:rsidP="006A18CE">
            <w:pPr>
              <w:shd w:val="clear" w:color="auto" w:fill="FFFFFF" w:themeFill="background1"/>
            </w:pPr>
            <w:r w:rsidRPr="0047250E">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00CF15" w14:textId="77777777" w:rsidR="00797A08" w:rsidRPr="0047250E" w:rsidRDefault="00D7062B" w:rsidP="006A18CE">
            <w:pPr>
              <w:shd w:val="clear" w:color="auto" w:fill="FFFFFF" w:themeFill="background1"/>
            </w:pPr>
            <w:r>
              <w:t>12.2017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F154AAC" w14:textId="77777777" w:rsidR="00797A08" w:rsidRPr="0047250E" w:rsidRDefault="00797A08" w:rsidP="00927839">
            <w:pPr>
              <w:shd w:val="clear" w:color="auto" w:fill="FFFFFF" w:themeFill="background1"/>
            </w:pPr>
            <w:r w:rsidRPr="0047250E">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EDE6D7E" w14:textId="77777777" w:rsidR="00797A08" w:rsidRPr="0047250E" w:rsidRDefault="00797A08" w:rsidP="006A18CE">
            <w:pPr>
              <w:shd w:val="clear" w:color="auto" w:fill="FFFFFF" w:themeFill="background1"/>
            </w:pPr>
            <w:r w:rsidRPr="0047250E">
              <w:t>Член Совета директоров</w:t>
            </w:r>
          </w:p>
        </w:tc>
      </w:tr>
      <w:tr w:rsidR="00F139FB" w:rsidRPr="0047250E" w14:paraId="4D53D79D"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13362971" w14:textId="77777777" w:rsidR="00F139FB" w:rsidRPr="0047250E" w:rsidRDefault="00F139FB" w:rsidP="006A18CE">
            <w:pPr>
              <w:shd w:val="clear" w:color="auto" w:fill="FFFFFF" w:themeFill="background1"/>
            </w:pPr>
            <w:r w:rsidRPr="0047250E">
              <w:t>05.2017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FE086EE" w14:textId="77777777" w:rsidR="00F139FB" w:rsidRPr="0047250E" w:rsidRDefault="00D7062B" w:rsidP="006A18CE">
            <w:pPr>
              <w:shd w:val="clear" w:color="auto" w:fill="FFFFFF" w:themeFill="background1"/>
            </w:pPr>
            <w:r>
              <w:t>12.2017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3A518C1" w14:textId="77777777" w:rsidR="00F139FB" w:rsidRPr="0047250E" w:rsidRDefault="00F139FB" w:rsidP="00927839">
            <w:pPr>
              <w:shd w:val="clear" w:color="auto" w:fill="FFFFFF" w:themeFill="background1"/>
            </w:pPr>
            <w:r w:rsidRPr="0047250E">
              <w:t>Акционерное общество "Сервис-Реестр"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FB351BE" w14:textId="77777777" w:rsidR="00F139FB" w:rsidRPr="0047250E" w:rsidRDefault="00F139FB" w:rsidP="006A18CE">
            <w:pPr>
              <w:shd w:val="clear" w:color="auto" w:fill="FFFFFF" w:themeFill="background1"/>
            </w:pPr>
            <w:r w:rsidRPr="0047250E">
              <w:t>Член Совета директоров</w:t>
            </w:r>
          </w:p>
        </w:tc>
      </w:tr>
      <w:tr w:rsidR="001F72CA" w:rsidRPr="0047250E" w14:paraId="20A1B9F2"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248389F6" w14:textId="77777777" w:rsidR="001F72CA" w:rsidRPr="0047250E" w:rsidRDefault="001F72CA" w:rsidP="001F72CA">
            <w:pPr>
              <w:shd w:val="clear" w:color="auto" w:fill="FFFFFF" w:themeFill="background1"/>
            </w:pPr>
            <w:r w:rsidRPr="0047250E">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55079BB" w14:textId="77777777" w:rsidR="001F72CA" w:rsidRPr="0047250E" w:rsidRDefault="001F72CA" w:rsidP="001F72CA">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B5AF331" w14:textId="77777777" w:rsidR="001F72CA" w:rsidRPr="0047250E" w:rsidRDefault="001F72CA" w:rsidP="001F72CA">
            <w:pPr>
              <w:shd w:val="clear" w:color="auto" w:fill="FFFFFF" w:themeFill="background1"/>
            </w:pPr>
            <w:r w:rsidRPr="0047250E">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B308D18" w14:textId="77777777" w:rsidR="001F72CA" w:rsidRPr="0047250E" w:rsidRDefault="00C30E85" w:rsidP="001F72CA">
            <w:pPr>
              <w:shd w:val="clear" w:color="auto" w:fill="FFFFFF" w:themeFill="background1"/>
            </w:pPr>
            <w:r w:rsidRPr="0047250E">
              <w:t>Ч</w:t>
            </w:r>
            <w:r w:rsidR="001F72CA" w:rsidRPr="0047250E">
              <w:t>лен Совета директоров</w:t>
            </w:r>
          </w:p>
        </w:tc>
      </w:tr>
      <w:tr w:rsidR="001F72CA" w:rsidRPr="0047250E" w14:paraId="722F6451"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776745CA" w14:textId="77777777" w:rsidR="001F72CA" w:rsidRPr="00A47419" w:rsidRDefault="00C30E85" w:rsidP="006A18CE">
            <w:pPr>
              <w:shd w:val="clear" w:color="auto" w:fill="FFFFFF" w:themeFill="background1"/>
              <w:rPr>
                <w:color w:val="000000" w:themeColor="text1"/>
              </w:rPr>
            </w:pPr>
            <w:r w:rsidRPr="00A47419">
              <w:rPr>
                <w:color w:val="000000" w:themeColor="text1"/>
              </w:rPr>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FED3E28" w14:textId="77777777" w:rsidR="001F72CA" w:rsidRPr="00A47419" w:rsidRDefault="00C30E85" w:rsidP="006A18CE">
            <w:pPr>
              <w:shd w:val="clear" w:color="auto" w:fill="FFFFFF" w:themeFill="background1"/>
              <w:rPr>
                <w:color w:val="000000" w:themeColor="text1"/>
              </w:rPr>
            </w:pPr>
            <w:r w:rsidRPr="00A47419">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B767466" w14:textId="77777777" w:rsidR="001F72CA" w:rsidRPr="00A47419" w:rsidRDefault="00C30E85" w:rsidP="00927839">
            <w:pPr>
              <w:shd w:val="clear" w:color="auto" w:fill="FFFFFF" w:themeFill="background1"/>
              <w:rPr>
                <w:color w:val="000000" w:themeColor="text1"/>
              </w:rPr>
            </w:pPr>
            <w:r w:rsidRPr="00A47419">
              <w:rPr>
                <w:color w:val="000000" w:themeColor="text1"/>
              </w:rPr>
              <w:t>ООО «РОСТ КАПИТАЛ»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A5C4E29" w14:textId="77777777" w:rsidR="001F72CA" w:rsidRPr="00A47419" w:rsidRDefault="00C30E85" w:rsidP="006A18CE">
            <w:pPr>
              <w:shd w:val="clear" w:color="auto" w:fill="FFFFFF" w:themeFill="background1"/>
              <w:rPr>
                <w:color w:val="000000" w:themeColor="text1"/>
              </w:rPr>
            </w:pPr>
            <w:r w:rsidRPr="00A47419">
              <w:rPr>
                <w:color w:val="000000" w:themeColor="text1"/>
              </w:rPr>
              <w:t>Член Совета директоров</w:t>
            </w:r>
          </w:p>
        </w:tc>
      </w:tr>
      <w:tr w:rsidR="001F72CA" w:rsidRPr="0047250E" w14:paraId="02E433BE"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1F286712" w14:textId="77777777" w:rsidR="001F72CA" w:rsidRPr="0047250E" w:rsidRDefault="00C30E85" w:rsidP="006A18CE">
            <w:pPr>
              <w:shd w:val="clear" w:color="auto" w:fill="FFFFFF" w:themeFill="background1"/>
            </w:pPr>
            <w:r w:rsidRPr="0047250E">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C06E9E3" w14:textId="77777777" w:rsidR="001F72CA" w:rsidRPr="0047250E" w:rsidRDefault="00D7062B" w:rsidP="006A18CE">
            <w:pPr>
              <w:shd w:val="clear" w:color="auto" w:fill="FFFFFF" w:themeFill="background1"/>
            </w:pPr>
            <w:r>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047AD30" w14:textId="77777777" w:rsidR="001F72CA" w:rsidRPr="0047250E" w:rsidRDefault="00C30E85" w:rsidP="00927839">
            <w:pPr>
              <w:shd w:val="clear" w:color="auto" w:fill="FFFFFF" w:themeFill="background1"/>
            </w:pPr>
            <w:r w:rsidRPr="0047250E">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8CBF0DE" w14:textId="77777777" w:rsidR="001F72CA" w:rsidRPr="0047250E" w:rsidRDefault="00C30E85" w:rsidP="006A18CE">
            <w:pPr>
              <w:shd w:val="clear" w:color="auto" w:fill="FFFFFF" w:themeFill="background1"/>
            </w:pPr>
            <w:r w:rsidRPr="0047250E">
              <w:t>Член Совета директоров</w:t>
            </w:r>
          </w:p>
        </w:tc>
      </w:tr>
      <w:tr w:rsidR="00CE2079" w:rsidRPr="0047250E" w14:paraId="045E3861" w14:textId="77777777" w:rsidTr="00256134">
        <w:tc>
          <w:tcPr>
            <w:tcW w:w="1332" w:type="dxa"/>
            <w:tcBorders>
              <w:top w:val="single" w:sz="6" w:space="0" w:color="auto"/>
              <w:left w:val="double" w:sz="6" w:space="0" w:color="auto"/>
              <w:bottom w:val="single" w:sz="6" w:space="0" w:color="auto"/>
              <w:right w:val="single" w:sz="6" w:space="0" w:color="auto"/>
            </w:tcBorders>
            <w:shd w:val="clear" w:color="auto" w:fill="auto"/>
          </w:tcPr>
          <w:p w14:paraId="07A1B141" w14:textId="77777777" w:rsidR="00CE2079" w:rsidRPr="0047250E" w:rsidRDefault="00CE2079" w:rsidP="00CE2079">
            <w:pPr>
              <w:shd w:val="clear" w:color="auto" w:fill="FFFFFF" w:themeFill="background1"/>
            </w:pPr>
            <w:r w:rsidRPr="0047250E">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119CB0D" w14:textId="77777777" w:rsidR="00CE2079" w:rsidRPr="0047250E" w:rsidRDefault="00C81F5D" w:rsidP="00CE2079">
            <w:pPr>
              <w:shd w:val="clear" w:color="auto" w:fill="FFFFFF" w:themeFill="background1"/>
            </w:pPr>
            <w:r w:rsidRPr="0047250E">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58FAAA6" w14:textId="77777777" w:rsidR="00CE2079" w:rsidRPr="0047250E" w:rsidRDefault="00CE2079" w:rsidP="00CE2079">
            <w:pPr>
              <w:shd w:val="clear" w:color="auto" w:fill="FFFFFF" w:themeFill="background1"/>
            </w:pPr>
            <w:r w:rsidRPr="0047250E">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392734D" w14:textId="77777777" w:rsidR="00CE2079" w:rsidRPr="0047250E" w:rsidRDefault="00CE2079" w:rsidP="00CE2079">
            <w:pPr>
              <w:shd w:val="clear" w:color="auto" w:fill="FFFFFF" w:themeFill="background1"/>
            </w:pPr>
            <w:r w:rsidRPr="0047250E">
              <w:t>Член Совета директоров</w:t>
            </w:r>
          </w:p>
        </w:tc>
      </w:tr>
      <w:tr w:rsidR="00CE2079" w:rsidRPr="00EC387C" w14:paraId="29A7A5A2" w14:textId="77777777" w:rsidTr="00256134">
        <w:tc>
          <w:tcPr>
            <w:tcW w:w="1332" w:type="dxa"/>
            <w:tcBorders>
              <w:top w:val="single" w:sz="6" w:space="0" w:color="auto"/>
              <w:left w:val="double" w:sz="6" w:space="0" w:color="auto"/>
              <w:bottom w:val="double" w:sz="6" w:space="0" w:color="auto"/>
              <w:right w:val="single" w:sz="6" w:space="0" w:color="auto"/>
            </w:tcBorders>
            <w:shd w:val="clear" w:color="auto" w:fill="auto"/>
          </w:tcPr>
          <w:p w14:paraId="2DA587D4" w14:textId="77777777" w:rsidR="00CE2079" w:rsidRPr="0047250E" w:rsidRDefault="00C81F5D" w:rsidP="00CE2079">
            <w:pPr>
              <w:shd w:val="clear" w:color="auto" w:fill="FFFFFF" w:themeFill="background1"/>
            </w:pPr>
            <w:r w:rsidRPr="0047250E">
              <w:t>09.2017</w:t>
            </w:r>
          </w:p>
        </w:tc>
        <w:tc>
          <w:tcPr>
            <w:tcW w:w="1260" w:type="dxa"/>
            <w:tcBorders>
              <w:top w:val="single" w:sz="6" w:space="0" w:color="auto"/>
              <w:left w:val="single" w:sz="6" w:space="0" w:color="auto"/>
              <w:bottom w:val="double" w:sz="6" w:space="0" w:color="auto"/>
              <w:right w:val="single" w:sz="6" w:space="0" w:color="auto"/>
            </w:tcBorders>
            <w:shd w:val="clear" w:color="auto" w:fill="auto"/>
          </w:tcPr>
          <w:p w14:paraId="42589866" w14:textId="77777777" w:rsidR="00CE2079" w:rsidRPr="0047250E" w:rsidRDefault="00C81F5D" w:rsidP="00CE2079">
            <w:pPr>
              <w:shd w:val="clear" w:color="auto" w:fill="FFFFFF" w:themeFill="background1"/>
            </w:pPr>
            <w:r w:rsidRPr="0047250E">
              <w:t>наст.вр.</w:t>
            </w:r>
          </w:p>
        </w:tc>
        <w:tc>
          <w:tcPr>
            <w:tcW w:w="3980" w:type="dxa"/>
            <w:tcBorders>
              <w:top w:val="single" w:sz="6" w:space="0" w:color="auto"/>
              <w:left w:val="single" w:sz="6" w:space="0" w:color="auto"/>
              <w:bottom w:val="double" w:sz="6" w:space="0" w:color="auto"/>
              <w:right w:val="single" w:sz="6" w:space="0" w:color="auto"/>
            </w:tcBorders>
            <w:shd w:val="clear" w:color="auto" w:fill="auto"/>
          </w:tcPr>
          <w:p w14:paraId="5BDB465D" w14:textId="77777777" w:rsidR="00CE2079" w:rsidRPr="0047250E" w:rsidRDefault="00C81F5D" w:rsidP="00CE2079">
            <w:pPr>
              <w:shd w:val="clear" w:color="auto" w:fill="FFFFFF" w:themeFill="background1"/>
            </w:pPr>
            <w:r w:rsidRPr="0047250E">
              <w:t>Иностранное общество с ограниченной ответственностью «Славкалий»</w:t>
            </w:r>
          </w:p>
        </w:tc>
        <w:tc>
          <w:tcPr>
            <w:tcW w:w="2680" w:type="dxa"/>
            <w:tcBorders>
              <w:top w:val="single" w:sz="6" w:space="0" w:color="auto"/>
              <w:left w:val="single" w:sz="6" w:space="0" w:color="auto"/>
              <w:bottom w:val="double" w:sz="6" w:space="0" w:color="auto"/>
              <w:right w:val="double" w:sz="6" w:space="0" w:color="auto"/>
            </w:tcBorders>
            <w:shd w:val="clear" w:color="auto" w:fill="auto"/>
          </w:tcPr>
          <w:p w14:paraId="0627384D" w14:textId="77777777" w:rsidR="00CE2079" w:rsidRPr="00D237C0" w:rsidRDefault="00C81F5D" w:rsidP="00CE2079">
            <w:pPr>
              <w:shd w:val="clear" w:color="auto" w:fill="FFFFFF" w:themeFill="background1"/>
            </w:pPr>
            <w:r w:rsidRPr="0047250E">
              <w:t>Член Совета директоров</w:t>
            </w:r>
          </w:p>
        </w:tc>
      </w:tr>
    </w:tbl>
    <w:p w14:paraId="1F8A1284" w14:textId="77777777" w:rsidR="00FC0B04" w:rsidRPr="00EC387C" w:rsidRDefault="00FC0B04" w:rsidP="00540625">
      <w:pPr>
        <w:pStyle w:val="ThinDelim"/>
        <w:shd w:val="clear" w:color="auto" w:fill="FFFFFF" w:themeFill="background1"/>
        <w:jc w:val="both"/>
      </w:pPr>
    </w:p>
    <w:p w14:paraId="0EF5238E"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6D61AAA4" w14:textId="77777777" w:rsidR="00FC0B04" w:rsidRPr="00EC387C" w:rsidRDefault="00FC0B04" w:rsidP="00540625">
      <w:pPr>
        <w:pStyle w:val="ThinDelim"/>
        <w:shd w:val="clear" w:color="auto" w:fill="FFFFFF" w:themeFill="background1"/>
        <w:jc w:val="both"/>
      </w:pPr>
    </w:p>
    <w:p w14:paraId="56DC4E49"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5CB43856" w14:textId="77777777" w:rsidR="00FC0B04" w:rsidRPr="00EC387C" w:rsidRDefault="00FC0B04" w:rsidP="00540625">
      <w:pPr>
        <w:shd w:val="clear" w:color="auto" w:fill="FFFFFF" w:themeFill="background1"/>
        <w:ind w:left="142"/>
        <w:jc w:val="both"/>
      </w:pPr>
      <w:r w:rsidRPr="00EC387C">
        <w:rPr>
          <w:rStyle w:val="Subst"/>
        </w:rPr>
        <w:t>Член совета директоров(наблюдательного совета) не участвует в работе комитетов совета директоров (наблюдательного совета)</w:t>
      </w:r>
    </w:p>
    <w:p w14:paraId="08E211B7"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63CE3E1E" w14:textId="77777777" w:rsidR="00FC0B04" w:rsidRPr="00EC387C" w:rsidRDefault="006E63B3"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7A31FE47"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 xml:space="preserve">Указанное лицо является братом </w:t>
      </w:r>
      <w:r w:rsidR="00ED1DAB" w:rsidRPr="00EC387C">
        <w:rPr>
          <w:rStyle w:val="Subst"/>
          <w:shd w:val="clear" w:color="auto" w:fill="FFFFFF" w:themeFill="background1"/>
        </w:rPr>
        <w:t>председателя</w:t>
      </w:r>
      <w:r w:rsidRPr="00EC387C">
        <w:rPr>
          <w:rStyle w:val="Subst"/>
          <w:shd w:val="clear" w:color="auto" w:fill="FFFFFF" w:themeFill="background1"/>
        </w:rPr>
        <w:t xml:space="preserve"> Совета директоров эмитента - Гуцериева Мика</w:t>
      </w:r>
      <w:r w:rsidR="00AD70F9" w:rsidRPr="00EC387C">
        <w:rPr>
          <w:rStyle w:val="Subst"/>
          <w:shd w:val="clear" w:color="auto" w:fill="FFFFFF" w:themeFill="background1"/>
        </w:rPr>
        <w:t>и</w:t>
      </w:r>
      <w:r w:rsidRPr="00EC387C">
        <w:rPr>
          <w:rStyle w:val="Subst"/>
          <w:shd w:val="clear" w:color="auto" w:fill="FFFFFF" w:themeFill="background1"/>
        </w:rPr>
        <w:t>ла</w:t>
      </w:r>
      <w:r w:rsidR="00AB4F8A" w:rsidRPr="00EC387C">
        <w:rPr>
          <w:rStyle w:val="Subst"/>
          <w:shd w:val="clear" w:color="auto" w:fill="FFFFFF" w:themeFill="background1"/>
        </w:rPr>
        <w:t xml:space="preserve"> Сафарбековича,</w:t>
      </w:r>
      <w:r w:rsidRPr="00EC387C">
        <w:rPr>
          <w:rStyle w:val="Subst"/>
          <w:shd w:val="clear" w:color="auto" w:fill="FFFFFF" w:themeFill="background1"/>
        </w:rPr>
        <w:t xml:space="preserve"> дядей члена Совета директоров эмитента - Гуцериева Саида Михайловича</w:t>
      </w:r>
      <w:r w:rsidR="00AB4F8A" w:rsidRPr="00EC387C">
        <w:rPr>
          <w:rStyle w:val="Subst"/>
          <w:shd w:val="clear" w:color="auto" w:fill="FFFFFF" w:themeFill="background1"/>
        </w:rPr>
        <w:t xml:space="preserve"> </w:t>
      </w:r>
    </w:p>
    <w:p w14:paraId="6AF4F3E2"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523D1C50" w14:textId="77777777" w:rsidR="00FC0B04" w:rsidRPr="00EC387C" w:rsidRDefault="00FC0B04"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0D74029B" w14:textId="77777777" w:rsidR="00FC0B04" w:rsidRPr="00EC387C" w:rsidRDefault="00FC0B04" w:rsidP="00540625">
      <w:pPr>
        <w:shd w:val="clear" w:color="auto" w:fill="FFFFFF" w:themeFill="background1"/>
        <w:ind w:left="200"/>
        <w:jc w:val="both"/>
      </w:pPr>
    </w:p>
    <w:p w14:paraId="3694AA1C"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w:t>
      </w:r>
      <w:r w:rsidR="00C43C0A" w:rsidRPr="00C43C0A">
        <w:rPr>
          <w:rStyle w:val="Subst"/>
        </w:rPr>
        <w:t>Миракян Авет Владимирович</w:t>
      </w:r>
    </w:p>
    <w:p w14:paraId="004EB7B0"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w:t>
      </w:r>
      <w:r w:rsidR="00C43C0A">
        <w:rPr>
          <w:rStyle w:val="Subst"/>
        </w:rPr>
        <w:t>74</w:t>
      </w:r>
    </w:p>
    <w:p w14:paraId="66E9814C"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271240D1"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24D4BA0" w14:textId="77777777" w:rsidR="00FC0B04" w:rsidRPr="00EC387C" w:rsidRDefault="00FC0B04" w:rsidP="00540625">
      <w:pPr>
        <w:pStyle w:val="ThinDelim"/>
        <w:shd w:val="clear" w:color="auto" w:fill="FFFFFF" w:themeFill="background1"/>
        <w:jc w:val="both"/>
      </w:pPr>
    </w:p>
    <w:tbl>
      <w:tblPr>
        <w:tblW w:w="9252" w:type="dxa"/>
        <w:shd w:val="clear" w:color="auto" w:fill="FFFFFF" w:themeFill="background1"/>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5A28EA" w14:paraId="4A4EB4B6" w14:textId="77777777" w:rsidTr="00880784">
        <w:tc>
          <w:tcPr>
            <w:tcW w:w="2592" w:type="dxa"/>
            <w:gridSpan w:val="2"/>
            <w:tcBorders>
              <w:top w:val="double" w:sz="6" w:space="0" w:color="auto"/>
              <w:left w:val="double" w:sz="6" w:space="0" w:color="auto"/>
              <w:bottom w:val="single" w:sz="6" w:space="0" w:color="auto"/>
              <w:right w:val="single" w:sz="6" w:space="0" w:color="auto"/>
            </w:tcBorders>
            <w:shd w:val="clear" w:color="auto" w:fill="FFFFFF" w:themeFill="background1"/>
          </w:tcPr>
          <w:p w14:paraId="6A5AE75A" w14:textId="77777777" w:rsidR="00FC0B04" w:rsidRPr="005A28EA" w:rsidRDefault="00FC0B04" w:rsidP="00540625">
            <w:pPr>
              <w:shd w:val="clear" w:color="auto" w:fill="FFFFFF" w:themeFill="background1"/>
              <w:jc w:val="both"/>
            </w:pPr>
            <w:r w:rsidRPr="005A28EA">
              <w:t>Период</w:t>
            </w:r>
          </w:p>
        </w:tc>
        <w:tc>
          <w:tcPr>
            <w:tcW w:w="3980" w:type="dxa"/>
            <w:tcBorders>
              <w:top w:val="double" w:sz="6" w:space="0" w:color="auto"/>
              <w:left w:val="single" w:sz="6" w:space="0" w:color="auto"/>
              <w:bottom w:val="single" w:sz="6" w:space="0" w:color="auto"/>
              <w:right w:val="single" w:sz="6" w:space="0" w:color="auto"/>
            </w:tcBorders>
            <w:shd w:val="clear" w:color="auto" w:fill="FFFFFF" w:themeFill="background1"/>
          </w:tcPr>
          <w:p w14:paraId="3C6A6AAC" w14:textId="77777777" w:rsidR="00FC0B04" w:rsidRPr="005A28EA" w:rsidRDefault="00FC0B04" w:rsidP="00540625">
            <w:pPr>
              <w:shd w:val="clear" w:color="auto" w:fill="FFFFFF" w:themeFill="background1"/>
              <w:jc w:val="both"/>
            </w:pPr>
            <w:r w:rsidRPr="005A28EA">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shd w:val="clear" w:color="auto" w:fill="FFFFFF" w:themeFill="background1"/>
          </w:tcPr>
          <w:p w14:paraId="598B2671" w14:textId="77777777" w:rsidR="00FC0B04" w:rsidRPr="005A28EA" w:rsidRDefault="00FC0B04" w:rsidP="00540625">
            <w:pPr>
              <w:shd w:val="clear" w:color="auto" w:fill="FFFFFF" w:themeFill="background1"/>
              <w:jc w:val="both"/>
            </w:pPr>
            <w:r w:rsidRPr="005A28EA">
              <w:t>Должность</w:t>
            </w:r>
          </w:p>
        </w:tc>
      </w:tr>
      <w:tr w:rsidR="00EC387C" w:rsidRPr="005A28EA" w14:paraId="60E11AD8"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8778707" w14:textId="77777777" w:rsidR="00FC0B04" w:rsidRPr="005A28EA" w:rsidRDefault="00FC0B04" w:rsidP="00540625">
            <w:pPr>
              <w:shd w:val="clear" w:color="auto" w:fill="FFFFFF" w:themeFill="background1"/>
              <w:jc w:val="both"/>
            </w:pPr>
            <w:r w:rsidRPr="005A28EA">
              <w:t>с</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C83FA60" w14:textId="77777777" w:rsidR="00FC0B04" w:rsidRPr="005A28EA" w:rsidRDefault="00FC0B04" w:rsidP="00540625">
            <w:pPr>
              <w:shd w:val="clear" w:color="auto" w:fill="FFFFFF" w:themeFill="background1"/>
              <w:jc w:val="both"/>
            </w:pPr>
            <w:r w:rsidRPr="005A28EA">
              <w:t>по</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E28FEC1" w14:textId="77777777" w:rsidR="00FC0B04" w:rsidRPr="005A28EA"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5C20FB2" w14:textId="77777777" w:rsidR="00FC0B04" w:rsidRPr="005A28EA" w:rsidRDefault="00FC0B04" w:rsidP="00540625">
            <w:pPr>
              <w:shd w:val="clear" w:color="auto" w:fill="FFFFFF" w:themeFill="background1"/>
              <w:jc w:val="both"/>
            </w:pPr>
          </w:p>
        </w:tc>
      </w:tr>
      <w:tr w:rsidR="00EC387C" w:rsidRPr="005A28EA" w14:paraId="754DFACB"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6CFC1FC" w14:textId="77777777" w:rsidR="00FC0B04" w:rsidRPr="005A28EA" w:rsidRDefault="001F6EB7" w:rsidP="00B94418">
            <w:pPr>
              <w:shd w:val="clear" w:color="auto" w:fill="FFFFFF" w:themeFill="background1"/>
              <w:jc w:val="both"/>
            </w:pPr>
            <w:r w:rsidRPr="005A28EA">
              <w:t>12.2009</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B51C181" w14:textId="77777777" w:rsidR="00FC0B04" w:rsidRPr="005A28EA" w:rsidRDefault="001F6EB7" w:rsidP="00540625">
            <w:pPr>
              <w:shd w:val="clear" w:color="auto" w:fill="FFFFFF" w:themeFill="background1"/>
              <w:jc w:val="both"/>
            </w:pPr>
            <w:r w:rsidRPr="005A28EA">
              <w:t>12.2015</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A794D59" w14:textId="77777777" w:rsidR="00FC0B04" w:rsidRPr="005A28EA" w:rsidRDefault="001F6EB7" w:rsidP="001F6EB7">
            <w:pPr>
              <w:shd w:val="clear" w:color="auto" w:fill="FFFFFF" w:themeFill="background1"/>
              <w:jc w:val="both"/>
            </w:pPr>
            <w:r w:rsidRPr="005A28EA">
              <w:t>ООО «Эрнст энд Янг»</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A994738" w14:textId="77777777" w:rsidR="00FC0B04" w:rsidRPr="005A28EA" w:rsidRDefault="001F6EB7" w:rsidP="001F6EB7">
            <w:pPr>
              <w:shd w:val="clear" w:color="auto" w:fill="FFFFFF" w:themeFill="background1"/>
              <w:jc w:val="both"/>
            </w:pPr>
            <w:r w:rsidRPr="005A28EA">
              <w:t>Партнер, руководитель практики консультационных услуг по сопровождению сделок на финансовых рынках СНГ</w:t>
            </w:r>
          </w:p>
        </w:tc>
      </w:tr>
      <w:tr w:rsidR="00C95114" w:rsidRPr="005A28EA" w14:paraId="2C316BE3"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B9B3A94" w14:textId="77777777" w:rsidR="00C95114" w:rsidRPr="005A28EA" w:rsidRDefault="00C95114" w:rsidP="00C95114">
            <w:pPr>
              <w:shd w:val="clear" w:color="auto" w:fill="FFFFFF" w:themeFill="background1"/>
              <w:jc w:val="both"/>
            </w:pPr>
            <w:r w:rsidRPr="005A28EA">
              <w:t>09.2016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D230AEC" w14:textId="77777777" w:rsidR="00C95114" w:rsidRPr="005A28EA" w:rsidRDefault="00C95114" w:rsidP="00C95114">
            <w:pPr>
              <w:shd w:val="clear" w:color="auto" w:fill="FFFFFF" w:themeFill="background1"/>
              <w:jc w:val="both"/>
            </w:pPr>
            <w:r w:rsidRPr="005A28EA">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466BA54" w14:textId="77777777" w:rsidR="00C95114" w:rsidRPr="005A28EA" w:rsidRDefault="00C95114" w:rsidP="00C95114">
            <w:pPr>
              <w:shd w:val="clear" w:color="auto" w:fill="FFFFFF" w:themeFill="background1"/>
              <w:jc w:val="both"/>
            </w:pPr>
            <w:r w:rsidRPr="005A28EA">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4070401" w14:textId="77777777" w:rsidR="00C95114" w:rsidRPr="005A28EA" w:rsidRDefault="00C95114" w:rsidP="00C95114">
            <w:pPr>
              <w:shd w:val="clear" w:color="auto" w:fill="FFFFFF" w:themeFill="background1"/>
              <w:jc w:val="both"/>
            </w:pPr>
            <w:r w:rsidRPr="005A28EA">
              <w:t>Член Совета директоров</w:t>
            </w:r>
          </w:p>
        </w:tc>
      </w:tr>
      <w:tr w:rsidR="00EC387C" w:rsidRPr="005A28EA" w14:paraId="400B6A2F"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F04AEEA" w14:textId="77777777" w:rsidR="00FC0B04" w:rsidRPr="005A28EA" w:rsidRDefault="001F6EB7" w:rsidP="00540625">
            <w:pPr>
              <w:shd w:val="clear" w:color="auto" w:fill="FFFFFF" w:themeFill="background1"/>
              <w:jc w:val="both"/>
            </w:pPr>
            <w:r w:rsidRPr="005A28EA">
              <w:t>01.2016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1B743D6" w14:textId="77777777" w:rsidR="00FC0B04" w:rsidRPr="005A28EA" w:rsidRDefault="001F6EB7" w:rsidP="00540625">
            <w:pPr>
              <w:shd w:val="clear" w:color="auto" w:fill="FFFFFF" w:themeFill="background1"/>
              <w:jc w:val="both"/>
            </w:pPr>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EB25A43" w14:textId="77777777" w:rsidR="00FC0B04" w:rsidRPr="005A28EA" w:rsidRDefault="00880784" w:rsidP="00540625">
            <w:pPr>
              <w:shd w:val="clear" w:color="auto" w:fill="FFFFFF" w:themeFill="background1"/>
              <w:jc w:val="both"/>
            </w:pPr>
            <w:r w:rsidRPr="005A28EA">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B3D7702" w14:textId="77777777" w:rsidR="00FC0B04" w:rsidRPr="005A28EA" w:rsidRDefault="001F6EB7" w:rsidP="00540625">
            <w:pPr>
              <w:shd w:val="clear" w:color="auto" w:fill="FFFFFF" w:themeFill="background1"/>
              <w:jc w:val="both"/>
            </w:pPr>
            <w:r w:rsidRPr="005A28EA">
              <w:t>Генеральный директор</w:t>
            </w:r>
          </w:p>
        </w:tc>
      </w:tr>
      <w:tr w:rsidR="001F6EB7" w:rsidRPr="005A28EA" w14:paraId="2B09D27C"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0F55A7A" w14:textId="77777777" w:rsidR="001F6EB7" w:rsidRPr="005A28EA" w:rsidRDefault="00DD1560" w:rsidP="001F6EB7">
            <w:pPr>
              <w:shd w:val="clear" w:color="auto" w:fill="FFFFFF" w:themeFill="background1"/>
              <w:jc w:val="both"/>
            </w:pPr>
            <w:r w:rsidRPr="005A28EA">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9CC626"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C6A72C0" w14:textId="77777777" w:rsidR="001F6EB7" w:rsidRPr="005A28EA" w:rsidRDefault="00DD1560" w:rsidP="001F6EB7">
            <w:pPr>
              <w:shd w:val="clear" w:color="auto" w:fill="FFFFFF" w:themeFill="background1"/>
              <w:jc w:val="both"/>
            </w:pPr>
            <w:r w:rsidRPr="005A28EA">
              <w:t>ПАО «САФМАР финасовые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AC10C84" w14:textId="77777777" w:rsidR="001F6EB7" w:rsidRPr="005A28EA" w:rsidRDefault="001F6EB7" w:rsidP="001F6EB7">
            <w:pPr>
              <w:shd w:val="clear" w:color="auto" w:fill="FFFFFF" w:themeFill="background1"/>
              <w:jc w:val="both"/>
            </w:pPr>
            <w:r w:rsidRPr="005A28EA">
              <w:t>Член Совета директоров</w:t>
            </w:r>
          </w:p>
        </w:tc>
      </w:tr>
      <w:tr w:rsidR="001F6EB7" w:rsidRPr="005A28EA" w14:paraId="2013EE05"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2DCB12B" w14:textId="77777777" w:rsidR="001F6EB7" w:rsidRPr="005A28EA" w:rsidRDefault="00DD1560" w:rsidP="001F6EB7">
            <w:pPr>
              <w:shd w:val="clear" w:color="auto" w:fill="FFFFFF" w:themeFill="background1"/>
              <w:jc w:val="both"/>
            </w:pPr>
            <w:r w:rsidRPr="005A28EA">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7859B75"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BA9B35E" w14:textId="77777777" w:rsidR="001F6EB7" w:rsidRPr="005A28EA" w:rsidRDefault="001F6EB7" w:rsidP="001F6EB7">
            <w:pPr>
              <w:shd w:val="clear" w:color="auto" w:fill="FFFFFF" w:themeFill="background1"/>
              <w:jc w:val="both"/>
            </w:pPr>
            <w:r w:rsidRPr="005A28EA">
              <w:t>САО «ВСК»</w:t>
            </w:r>
            <w:r w:rsidR="00F119FA">
              <w:t xml:space="preserve"> </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852EB25" w14:textId="77777777" w:rsidR="001F6EB7" w:rsidRPr="005A28EA" w:rsidRDefault="001F6EB7" w:rsidP="001F6EB7">
            <w:pPr>
              <w:shd w:val="clear" w:color="auto" w:fill="FFFFFF" w:themeFill="background1"/>
              <w:jc w:val="both"/>
            </w:pPr>
            <w:r w:rsidRPr="005A28EA">
              <w:t>Член Совета директоров</w:t>
            </w:r>
          </w:p>
        </w:tc>
      </w:tr>
      <w:tr w:rsidR="001F6EB7" w:rsidRPr="005A28EA" w14:paraId="4B3D1E8C"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79EE7CB" w14:textId="77777777" w:rsidR="001F6EB7" w:rsidRPr="005A28EA" w:rsidRDefault="00DD1560" w:rsidP="00DD1560">
            <w:pPr>
              <w:shd w:val="clear" w:color="auto" w:fill="FFFFFF" w:themeFill="background1"/>
              <w:jc w:val="both"/>
            </w:pPr>
            <w:r w:rsidRPr="005A28EA">
              <w:t>09</w:t>
            </w:r>
            <w:r w:rsidR="001F6EB7" w:rsidRPr="005A28EA">
              <w:t>.201</w:t>
            </w:r>
            <w:r w:rsidRPr="005A28EA">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62F3681"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C4AD1F3" w14:textId="77777777" w:rsidR="001F6EB7" w:rsidRPr="005A28EA" w:rsidRDefault="001F6EB7" w:rsidP="001F6EB7">
            <w:pPr>
              <w:shd w:val="clear" w:color="auto" w:fill="FFFFFF" w:themeFill="background1"/>
              <w:jc w:val="both"/>
            </w:pPr>
            <w:r w:rsidRPr="005A28EA">
              <w:t>АО НПФ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D651E03" w14:textId="77777777" w:rsidR="001F6EB7" w:rsidRPr="005A28EA" w:rsidRDefault="001F6EB7" w:rsidP="001F6EB7">
            <w:r w:rsidRPr="005A28EA">
              <w:t>Член Совета директоров</w:t>
            </w:r>
          </w:p>
        </w:tc>
      </w:tr>
      <w:tr w:rsidR="001F6EB7" w:rsidRPr="005A28EA" w14:paraId="18FA4517"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2C9C950" w14:textId="77777777" w:rsidR="001F6EB7" w:rsidRPr="005A28EA" w:rsidRDefault="00880784" w:rsidP="00880784">
            <w:pPr>
              <w:shd w:val="clear" w:color="auto" w:fill="FFFFFF" w:themeFill="background1"/>
              <w:jc w:val="both"/>
            </w:pPr>
            <w:r w:rsidRPr="005A28EA">
              <w:t>06</w:t>
            </w:r>
            <w:r w:rsidR="001F6EB7" w:rsidRPr="005A28EA">
              <w:t>.201</w:t>
            </w:r>
            <w:r w:rsidRPr="005A28EA">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23CBD7C" w14:textId="77777777" w:rsidR="001F6EB7" w:rsidRPr="005A28EA" w:rsidRDefault="00665022" w:rsidP="001F6EB7">
            <w: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F3DF319" w14:textId="77777777" w:rsidR="001F6EB7" w:rsidRPr="005A28EA" w:rsidRDefault="001F6EB7" w:rsidP="001F6EB7">
            <w:pPr>
              <w:shd w:val="clear" w:color="auto" w:fill="FFFFFF" w:themeFill="background1"/>
              <w:jc w:val="both"/>
            </w:pPr>
            <w:r w:rsidRPr="005A28EA">
              <w:t>АО «ИНТЕКО»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6A3E7A3" w14:textId="77777777" w:rsidR="001F6EB7" w:rsidRPr="005A28EA" w:rsidRDefault="001F6EB7" w:rsidP="001F6EB7">
            <w:r w:rsidRPr="005A28EA">
              <w:t>Член Совета директоров</w:t>
            </w:r>
          </w:p>
        </w:tc>
      </w:tr>
      <w:tr w:rsidR="001F6EB7" w:rsidRPr="005A28EA" w14:paraId="22B8F647"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43933E8" w14:textId="77777777" w:rsidR="001F6EB7" w:rsidRPr="005A28EA" w:rsidRDefault="001F6EB7" w:rsidP="00B94418">
            <w:pPr>
              <w:shd w:val="clear" w:color="auto" w:fill="FFFFFF" w:themeFill="background1"/>
              <w:jc w:val="both"/>
            </w:pPr>
            <w:r w:rsidRPr="005A28EA">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1894018" w14:textId="77777777" w:rsidR="001F6EB7" w:rsidRPr="005A28EA" w:rsidRDefault="00E35E99" w:rsidP="001F6EB7">
            <w:r w:rsidRPr="005A28EA">
              <w:t>09.2017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96CB960" w14:textId="77777777" w:rsidR="001F6EB7" w:rsidRPr="005A28EA" w:rsidRDefault="001F6EB7" w:rsidP="001F6EB7">
            <w:pPr>
              <w:shd w:val="clear" w:color="auto" w:fill="FFFFFF" w:themeFill="background1"/>
              <w:jc w:val="both"/>
            </w:pPr>
            <w:r w:rsidRPr="005A28EA">
              <w:t>АО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B107DDA" w14:textId="77777777" w:rsidR="001F6EB7" w:rsidRPr="005A28EA" w:rsidRDefault="001F6EB7" w:rsidP="001F6EB7">
            <w:r w:rsidRPr="005A28EA">
              <w:t>Член Совета директоров</w:t>
            </w:r>
          </w:p>
        </w:tc>
      </w:tr>
      <w:tr w:rsidR="001F6EB7" w:rsidRPr="005A28EA" w14:paraId="006DAF0D"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CCCD2B8" w14:textId="77777777" w:rsidR="001F6EB7" w:rsidRPr="005A28EA" w:rsidRDefault="001F6EB7" w:rsidP="001F6EB7">
            <w:pPr>
              <w:shd w:val="clear" w:color="auto" w:fill="FFFFFF" w:themeFill="background1"/>
              <w:jc w:val="both"/>
            </w:pPr>
            <w:r w:rsidRPr="005A28EA">
              <w:t>0</w:t>
            </w:r>
            <w:r w:rsidR="00C95114" w:rsidRPr="005A28EA">
              <w:t>9</w:t>
            </w:r>
            <w:r w:rsidRPr="005A28EA">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8BC96EA"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5F66016" w14:textId="77777777" w:rsidR="001F6EB7" w:rsidRPr="005A28EA" w:rsidRDefault="001F6EB7" w:rsidP="001F6EB7">
            <w:pPr>
              <w:shd w:val="clear" w:color="auto" w:fill="FFFFFF" w:themeFill="background1"/>
              <w:jc w:val="both"/>
            </w:pPr>
            <w:r w:rsidRPr="005A28EA">
              <w:t>ООО «А101»</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7D0CDA2" w14:textId="77777777" w:rsidR="001F6EB7" w:rsidRPr="005A28EA" w:rsidRDefault="001F6EB7" w:rsidP="001F6EB7">
            <w:r w:rsidRPr="005A28EA">
              <w:t>Член Совета директоров</w:t>
            </w:r>
          </w:p>
        </w:tc>
      </w:tr>
      <w:tr w:rsidR="001F6EB7" w:rsidRPr="005A28EA" w14:paraId="6014843A"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AE1281E" w14:textId="77777777" w:rsidR="001F6EB7" w:rsidRPr="005A28EA" w:rsidRDefault="001F6EB7" w:rsidP="001F6EB7">
            <w:pPr>
              <w:shd w:val="clear" w:color="auto" w:fill="FFFFFF" w:themeFill="background1"/>
              <w:jc w:val="both"/>
            </w:pPr>
            <w:r w:rsidRPr="005A28EA">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ACCC8AF"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D3BD959" w14:textId="77777777" w:rsidR="001F6EB7" w:rsidRPr="005A28EA" w:rsidRDefault="001F6EB7" w:rsidP="001F6EB7">
            <w:pPr>
              <w:shd w:val="clear" w:color="auto" w:fill="FFFFFF" w:themeFill="background1"/>
              <w:jc w:val="both"/>
            </w:pPr>
            <w:r w:rsidRPr="005A28EA">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C0DFFA1" w14:textId="77777777" w:rsidR="001F6EB7" w:rsidRPr="005A28EA" w:rsidRDefault="001F6EB7" w:rsidP="001F6EB7">
            <w:r w:rsidRPr="005A28EA">
              <w:t>Член Совета директоров</w:t>
            </w:r>
          </w:p>
        </w:tc>
      </w:tr>
      <w:tr w:rsidR="001F6EB7" w:rsidRPr="005A28EA" w14:paraId="7941BE1C"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E217C84" w14:textId="77777777" w:rsidR="001F6EB7" w:rsidRPr="005A28EA" w:rsidRDefault="007A094A" w:rsidP="001F6EB7">
            <w:pPr>
              <w:shd w:val="clear" w:color="auto" w:fill="FFFFFF" w:themeFill="background1"/>
              <w:jc w:val="both"/>
            </w:pPr>
            <w:r w:rsidRPr="005A28EA">
              <w:t>09</w:t>
            </w:r>
            <w:r w:rsidR="001F6EB7" w:rsidRPr="005A28EA">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5B28675"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CDCFA51" w14:textId="77777777" w:rsidR="001F6EB7" w:rsidRPr="005A28EA" w:rsidRDefault="001F6EB7" w:rsidP="001F6EB7">
            <w:pPr>
              <w:shd w:val="clear" w:color="auto" w:fill="FFFFFF" w:themeFill="background1"/>
              <w:jc w:val="both"/>
            </w:pPr>
            <w:r w:rsidRPr="005A28EA">
              <w:t>АО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47BB7A9" w14:textId="77777777" w:rsidR="001F6EB7" w:rsidRPr="005A28EA" w:rsidRDefault="001F6EB7" w:rsidP="001F6EB7">
            <w:r w:rsidRPr="005A28EA">
              <w:t>Член Совета директоров</w:t>
            </w:r>
          </w:p>
        </w:tc>
      </w:tr>
      <w:tr w:rsidR="001F6EB7" w:rsidRPr="005A28EA" w14:paraId="06BB7562"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A2731B4" w14:textId="77777777" w:rsidR="001F6EB7" w:rsidRPr="005A28EA" w:rsidRDefault="001F6EB7" w:rsidP="001F6EB7">
            <w:pPr>
              <w:shd w:val="clear" w:color="auto" w:fill="FFFFFF" w:themeFill="background1"/>
              <w:jc w:val="both"/>
            </w:pPr>
            <w:r w:rsidRPr="005A28EA">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AB834" w14:textId="77777777" w:rsidR="001F6EB7" w:rsidRPr="005A28EA" w:rsidRDefault="005863DB" w:rsidP="001F6EB7">
            <w:r w:rsidRPr="005A28EA">
              <w:t>05.2017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C699FB9" w14:textId="77777777" w:rsidR="001F6EB7" w:rsidRPr="005A28EA" w:rsidRDefault="001F6EB7" w:rsidP="001F6EB7">
            <w:pPr>
              <w:shd w:val="clear" w:color="auto" w:fill="FFFFFF" w:themeFill="background1"/>
              <w:jc w:val="both"/>
            </w:pPr>
            <w:r w:rsidRPr="005A28EA">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B21475C" w14:textId="77777777" w:rsidR="001F6EB7" w:rsidRPr="005A28EA" w:rsidRDefault="001F6EB7" w:rsidP="001F6EB7">
            <w:r w:rsidRPr="005A28EA">
              <w:t>Член Совета директоров</w:t>
            </w:r>
          </w:p>
        </w:tc>
      </w:tr>
      <w:tr w:rsidR="001F6EB7" w:rsidRPr="005A28EA" w14:paraId="1059F105"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092E5B9" w14:textId="77777777" w:rsidR="001F6EB7" w:rsidRPr="005A28EA" w:rsidRDefault="00FC7F2A" w:rsidP="001F6EB7">
            <w:pPr>
              <w:shd w:val="clear" w:color="auto" w:fill="FFFFFF" w:themeFill="background1"/>
              <w:jc w:val="both"/>
            </w:pPr>
            <w:r w:rsidRPr="005A28EA">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E83E217"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4857E2C" w14:textId="77777777" w:rsidR="001F6EB7" w:rsidRPr="005A28EA" w:rsidRDefault="00FC7F2A" w:rsidP="001F6EB7">
            <w:pPr>
              <w:shd w:val="clear" w:color="auto" w:fill="FFFFFF" w:themeFill="background1"/>
              <w:jc w:val="both"/>
            </w:pPr>
            <w:r w:rsidRPr="005A28EA">
              <w:t xml:space="preserve">Акционерное общество </w:t>
            </w:r>
            <w:r w:rsidR="00880784" w:rsidRPr="005A28EA">
              <w:t>«</w:t>
            </w:r>
            <w:r w:rsidRPr="005A28EA">
              <w:t>АВГУР ЭСТЕЙТ</w:t>
            </w:r>
            <w:r w:rsidR="00880784" w:rsidRPr="005A28EA">
              <w:t>»</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0463487" w14:textId="77777777" w:rsidR="001F6EB7" w:rsidRPr="005A28EA" w:rsidRDefault="001F6EB7" w:rsidP="001F6EB7">
            <w:r w:rsidRPr="005A28EA">
              <w:t>Член Совета директоров</w:t>
            </w:r>
          </w:p>
        </w:tc>
      </w:tr>
      <w:tr w:rsidR="001F6EB7" w:rsidRPr="005A28EA" w14:paraId="6D1AC4EC"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57FF55A" w14:textId="77777777" w:rsidR="001F6EB7" w:rsidRPr="005A28EA" w:rsidRDefault="00DB442E" w:rsidP="001F6EB7">
            <w:pPr>
              <w:shd w:val="clear" w:color="auto" w:fill="FFFFFF" w:themeFill="background1"/>
              <w:jc w:val="both"/>
            </w:pPr>
            <w:r w:rsidRPr="005A28EA">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8F461CC"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258C2B9" w14:textId="77777777" w:rsidR="001F6EB7" w:rsidRPr="005A28EA" w:rsidRDefault="00DB442E" w:rsidP="001F6EB7">
            <w:pPr>
              <w:shd w:val="clear" w:color="auto" w:fill="FFFFFF" w:themeFill="background1"/>
              <w:jc w:val="both"/>
            </w:pPr>
            <w:r w:rsidRPr="005A28EA">
              <w:t xml:space="preserve">Акционерное общество </w:t>
            </w:r>
            <w:r w:rsidR="00880784" w:rsidRPr="005A28EA">
              <w:t>«</w:t>
            </w:r>
            <w:r w:rsidRPr="005A28EA">
              <w:t>Проект-Град</w:t>
            </w:r>
            <w:r w:rsidR="00880784" w:rsidRPr="005A28EA">
              <w:t>»</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233178A" w14:textId="77777777" w:rsidR="001F6EB7" w:rsidRPr="005A28EA" w:rsidRDefault="001F6EB7" w:rsidP="001F6EB7">
            <w:r w:rsidRPr="005A28EA">
              <w:t>Член Совета директоров</w:t>
            </w:r>
          </w:p>
        </w:tc>
      </w:tr>
      <w:tr w:rsidR="001F6EB7" w:rsidRPr="005A28EA" w14:paraId="374A743F"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7018FFD" w14:textId="77777777" w:rsidR="001F6EB7" w:rsidRPr="005A28EA" w:rsidRDefault="00880784" w:rsidP="001F6EB7">
            <w:pPr>
              <w:shd w:val="clear" w:color="auto" w:fill="FFFFFF" w:themeFill="background1"/>
              <w:jc w:val="both"/>
            </w:pPr>
            <w:r w:rsidRPr="005A28EA">
              <w:t>06</w:t>
            </w:r>
            <w:r w:rsidR="00DB442E" w:rsidRPr="005A28EA">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1FDB94C" w14:textId="77777777" w:rsidR="001F6EB7" w:rsidRPr="005A28EA" w:rsidRDefault="001F6EB7" w:rsidP="001F6EB7">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DBA7107" w14:textId="77777777" w:rsidR="001F6EB7" w:rsidRPr="005A28EA" w:rsidRDefault="00DB442E" w:rsidP="001F6EB7">
            <w:pPr>
              <w:shd w:val="clear" w:color="auto" w:fill="FFFFFF" w:themeFill="background1"/>
              <w:jc w:val="both"/>
            </w:pPr>
            <w:r w:rsidRPr="005A28EA">
              <w:t xml:space="preserve">Акционерное общество </w:t>
            </w:r>
            <w:r w:rsidR="00880784" w:rsidRPr="005A28EA">
              <w:t>«</w:t>
            </w:r>
            <w:r w:rsidRPr="005A28EA">
              <w:t>ПРОМЫШЛЕННО-ФИНАНСОВАЯ ГРУППА САФМАР</w:t>
            </w:r>
            <w:r w:rsidR="00880784" w:rsidRPr="005A28EA">
              <w:t>»</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48ED9E8" w14:textId="77777777" w:rsidR="001F6EB7" w:rsidRPr="005A28EA" w:rsidRDefault="001F6EB7" w:rsidP="001F6EB7">
            <w:r w:rsidRPr="005A28EA">
              <w:t>Член Совета директоров</w:t>
            </w:r>
          </w:p>
        </w:tc>
      </w:tr>
      <w:tr w:rsidR="00D94140" w:rsidRPr="005A28EA" w14:paraId="15E3384E"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E5A5BFE" w14:textId="77777777" w:rsidR="00D94140" w:rsidRPr="005A28EA" w:rsidRDefault="00D94140" w:rsidP="001F6EB7">
            <w:pPr>
              <w:shd w:val="clear" w:color="auto" w:fill="FFFFFF" w:themeFill="background1"/>
              <w:jc w:val="both"/>
            </w:pPr>
            <w:r w:rsidRPr="005A28EA">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B880793" w14:textId="77777777" w:rsidR="00D94140" w:rsidRPr="005A28EA" w:rsidRDefault="00E35E99" w:rsidP="001F6EB7">
            <w:r w:rsidRPr="005A28EA">
              <w:t>07.2017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C976640" w14:textId="77777777" w:rsidR="00D94140" w:rsidRPr="005A28EA" w:rsidRDefault="00665022" w:rsidP="001F6EB7">
            <w:pPr>
              <w:shd w:val="clear" w:color="auto" w:fill="FFFFFF" w:themeFill="background1"/>
              <w:jc w:val="both"/>
            </w:pPr>
            <w:r>
              <w:t>ООО «ЭЛЬДОРАДО</w:t>
            </w:r>
            <w:r w:rsidR="00D94140" w:rsidRPr="005A28EA">
              <w:t>»</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73A628A" w14:textId="77777777" w:rsidR="00D94140" w:rsidRPr="005A28EA" w:rsidRDefault="00D94140" w:rsidP="001F6EB7">
            <w:r w:rsidRPr="005A28EA">
              <w:t>Член Совета директоров</w:t>
            </w:r>
          </w:p>
        </w:tc>
      </w:tr>
      <w:tr w:rsidR="00880784" w:rsidRPr="005A28EA" w14:paraId="0B7DFE04"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8F3B8AA" w14:textId="77777777" w:rsidR="00880784" w:rsidRPr="005A28EA" w:rsidRDefault="00880784" w:rsidP="00880784">
            <w:pPr>
              <w:shd w:val="clear" w:color="auto" w:fill="FFFFFF" w:themeFill="background1"/>
              <w:jc w:val="both"/>
            </w:pPr>
            <w:r w:rsidRPr="005A28EA">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90031AA" w14:textId="77777777" w:rsidR="00880784" w:rsidRPr="005A28EA" w:rsidRDefault="00880784" w:rsidP="00880784">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77E33C8" w14:textId="77777777" w:rsidR="00880784" w:rsidRPr="005A28EA" w:rsidRDefault="00880784" w:rsidP="00880784">
            <w:pPr>
              <w:shd w:val="clear" w:color="auto" w:fill="FFFFFF" w:themeFill="background1"/>
              <w:jc w:val="both"/>
            </w:pPr>
            <w:r w:rsidRPr="005A28EA">
              <w:t>ООО «Сафмар Ритейл»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F953E26" w14:textId="77777777" w:rsidR="00880784" w:rsidRPr="005A28EA" w:rsidRDefault="00880784" w:rsidP="00880784">
            <w:r w:rsidRPr="005A28EA">
              <w:t>Член Совета директоров</w:t>
            </w:r>
          </w:p>
        </w:tc>
      </w:tr>
      <w:tr w:rsidR="00880784" w:rsidRPr="005A28EA" w14:paraId="4ECE471B" w14:textId="77777777" w:rsidTr="0088078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B869A7E" w14:textId="77777777" w:rsidR="00880784" w:rsidRPr="005A28EA" w:rsidRDefault="00880784" w:rsidP="00880784">
            <w:pPr>
              <w:shd w:val="clear" w:color="auto" w:fill="FFFFFF" w:themeFill="background1"/>
              <w:jc w:val="both"/>
            </w:pPr>
            <w:r w:rsidRPr="005A28EA">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5E1D911" w14:textId="77777777" w:rsidR="00880784" w:rsidRPr="005A28EA" w:rsidRDefault="00880784" w:rsidP="00880784">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45166C5" w14:textId="77777777" w:rsidR="00880784" w:rsidRPr="005A28EA" w:rsidRDefault="00880784" w:rsidP="00880784">
            <w:pPr>
              <w:shd w:val="clear" w:color="auto" w:fill="FFFFFF" w:themeFill="background1"/>
              <w:jc w:val="both"/>
            </w:pPr>
            <w:r w:rsidRPr="005A28EA">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1E08EAC" w14:textId="77777777" w:rsidR="00880784" w:rsidRPr="005A28EA" w:rsidRDefault="00880784" w:rsidP="00880784">
            <w:r w:rsidRPr="005A28EA">
              <w:t>Член Совета директоров</w:t>
            </w:r>
          </w:p>
        </w:tc>
      </w:tr>
      <w:tr w:rsidR="00880784" w:rsidRPr="00EC387C" w14:paraId="21AE9642" w14:textId="77777777" w:rsidTr="00C9511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A8AC2EE" w14:textId="77777777" w:rsidR="00880784" w:rsidRPr="005A28EA" w:rsidRDefault="00880784" w:rsidP="00880784">
            <w:pPr>
              <w:shd w:val="clear" w:color="auto" w:fill="FFFFFF" w:themeFill="background1"/>
              <w:jc w:val="both"/>
            </w:pPr>
            <w:r w:rsidRPr="005A28EA">
              <w:t>09.2017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865026C" w14:textId="77777777" w:rsidR="00880784" w:rsidRPr="005A28EA" w:rsidRDefault="00880784" w:rsidP="00880784">
            <w:r w:rsidRPr="005A28EA">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61ABA87" w14:textId="77777777" w:rsidR="00880784" w:rsidRPr="005A28EA" w:rsidRDefault="00880784" w:rsidP="00880784">
            <w:pPr>
              <w:shd w:val="clear" w:color="auto" w:fill="FFFFFF" w:themeFill="background1"/>
              <w:jc w:val="both"/>
            </w:pPr>
            <w:r w:rsidRPr="005A28EA">
              <w:t>Иноста</w:t>
            </w:r>
            <w:r w:rsidR="00C95114" w:rsidRPr="005A28EA">
              <w:t>нное общество с ограниченной от</w:t>
            </w:r>
            <w:r w:rsidRPr="005A28EA">
              <w:t>ветственностью «Славкалий»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A72D050" w14:textId="77777777" w:rsidR="00880784" w:rsidRPr="00880784" w:rsidRDefault="00880784" w:rsidP="00880784">
            <w:r w:rsidRPr="005A28EA">
              <w:t>Член Совета директоров</w:t>
            </w:r>
          </w:p>
        </w:tc>
      </w:tr>
      <w:tr w:rsidR="00263E0B" w:rsidRPr="00EC387C" w14:paraId="7A7AE119" w14:textId="77777777" w:rsidTr="00C9511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1C72BEE" w14:textId="77777777" w:rsidR="00263E0B" w:rsidRPr="003E53D9" w:rsidRDefault="00263E0B" w:rsidP="00263E0B">
            <w:pPr>
              <w:shd w:val="clear" w:color="auto" w:fill="FFFFFF" w:themeFill="background1"/>
            </w:pPr>
            <w:r>
              <w:t>11.2017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0ED2E05" w14:textId="77777777" w:rsidR="00263E0B" w:rsidRPr="003E53D9" w:rsidRDefault="00263E0B" w:rsidP="00263E0B">
            <w:pPr>
              <w:shd w:val="clear" w:color="auto" w:fill="FFFFFF" w:themeFill="background1"/>
            </w:pPr>
            <w: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60B2026" w14:textId="77777777" w:rsidR="00263E0B" w:rsidRPr="003E53D9" w:rsidRDefault="00263E0B" w:rsidP="00263E0B">
            <w:pPr>
              <w:shd w:val="clear" w:color="auto" w:fill="FFFFFF" w:themeFill="background1"/>
            </w:pPr>
            <w:r w:rsidRPr="0002390F">
              <w:t>АО "ЛК "Европлан"</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3DD43B3" w14:textId="77777777" w:rsidR="00263E0B" w:rsidRPr="003E53D9" w:rsidRDefault="00263E0B" w:rsidP="00263E0B">
            <w:pPr>
              <w:shd w:val="clear" w:color="auto" w:fill="FFFFFF" w:themeFill="background1"/>
            </w:pPr>
            <w:r>
              <w:t>Член Совета директоров</w:t>
            </w:r>
          </w:p>
        </w:tc>
      </w:tr>
    </w:tbl>
    <w:p w14:paraId="571A6954" w14:textId="77777777" w:rsidR="00FC0B04" w:rsidRPr="00EC387C" w:rsidRDefault="00FC0B04" w:rsidP="00540625">
      <w:pPr>
        <w:pStyle w:val="ThinDelim"/>
        <w:shd w:val="clear" w:color="auto" w:fill="FFFFFF" w:themeFill="background1"/>
        <w:jc w:val="both"/>
      </w:pPr>
    </w:p>
    <w:p w14:paraId="2B478F10"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73482097"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31174182" w14:textId="77777777" w:rsidR="00FC0B04" w:rsidRPr="00EC387C" w:rsidRDefault="00FC0B04" w:rsidP="00540625">
      <w:pPr>
        <w:shd w:val="clear" w:color="auto" w:fill="FFFFFF" w:themeFill="background1"/>
        <w:ind w:left="142"/>
        <w:jc w:val="both"/>
      </w:pPr>
      <w:r w:rsidRPr="00EC387C">
        <w:rPr>
          <w:rStyle w:val="Subst"/>
        </w:rPr>
        <w:t>Член совета директоров(наблюдательного совета) не участвует в работе комитетов совета директоров (наблюдательного совета)</w:t>
      </w:r>
    </w:p>
    <w:p w14:paraId="6438ED6B"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76F90FDD" w14:textId="77777777" w:rsidR="00FC0B04" w:rsidRPr="00EC387C" w:rsidRDefault="006E63B3"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4BE28400"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4BEED16F"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23E57C92" w14:textId="77777777" w:rsidR="00FC0B04" w:rsidRPr="00EC387C" w:rsidRDefault="00FC0B04"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35E8C06F" w14:textId="77777777" w:rsidR="00FC0B04" w:rsidRPr="00EC387C" w:rsidRDefault="00FC0B04" w:rsidP="00540625">
      <w:pPr>
        <w:shd w:val="clear" w:color="auto" w:fill="FFFFFF" w:themeFill="background1"/>
        <w:ind w:left="200"/>
        <w:jc w:val="both"/>
      </w:pPr>
    </w:p>
    <w:p w14:paraId="3D2B4288" w14:textId="77777777" w:rsidR="00FC0B04" w:rsidRPr="00B13AD0" w:rsidRDefault="00FC0B04" w:rsidP="00540625">
      <w:pPr>
        <w:shd w:val="clear" w:color="auto" w:fill="FFFFFF" w:themeFill="background1"/>
        <w:ind w:left="200"/>
        <w:jc w:val="both"/>
      </w:pPr>
      <w:r w:rsidRPr="00B13AD0">
        <w:t>ФИО:</w:t>
      </w:r>
      <w:r w:rsidRPr="00B13AD0">
        <w:rPr>
          <w:rStyle w:val="Subst"/>
        </w:rPr>
        <w:t xml:space="preserve"> </w:t>
      </w:r>
      <w:r w:rsidR="009E78B5" w:rsidRPr="00B13AD0">
        <w:rPr>
          <w:rStyle w:val="Subst"/>
        </w:rPr>
        <w:t xml:space="preserve">Тихонова Яна Робертовна </w:t>
      </w:r>
    </w:p>
    <w:p w14:paraId="3FA43DF0" w14:textId="77777777" w:rsidR="00FC0B04" w:rsidRPr="00B13AD0" w:rsidRDefault="00FC0B04" w:rsidP="00540625">
      <w:pPr>
        <w:shd w:val="clear" w:color="auto" w:fill="FFFFFF" w:themeFill="background1"/>
        <w:ind w:left="200"/>
        <w:jc w:val="both"/>
      </w:pPr>
      <w:r w:rsidRPr="00B13AD0">
        <w:t>Год рождения:</w:t>
      </w:r>
      <w:r w:rsidRPr="00B13AD0">
        <w:rPr>
          <w:rStyle w:val="Subst"/>
        </w:rPr>
        <w:t xml:space="preserve"> </w:t>
      </w:r>
      <w:r w:rsidR="009E78B5" w:rsidRPr="00B13AD0">
        <w:rPr>
          <w:rStyle w:val="Subst"/>
        </w:rPr>
        <w:t xml:space="preserve">1966 </w:t>
      </w:r>
    </w:p>
    <w:p w14:paraId="1AE8F48F" w14:textId="77777777" w:rsidR="00FC0B04" w:rsidRPr="00B13AD0" w:rsidRDefault="00FC0B04" w:rsidP="00540625">
      <w:pPr>
        <w:shd w:val="clear" w:color="auto" w:fill="FFFFFF" w:themeFill="background1"/>
        <w:ind w:left="200"/>
        <w:jc w:val="both"/>
      </w:pPr>
      <w:r w:rsidRPr="00B13AD0">
        <w:t>Образование:</w:t>
      </w:r>
      <w:r w:rsidRPr="00B13AD0">
        <w:br/>
      </w:r>
      <w:r w:rsidRPr="00B13AD0">
        <w:rPr>
          <w:rStyle w:val="Subst"/>
        </w:rPr>
        <w:t>Высшее</w:t>
      </w:r>
    </w:p>
    <w:p w14:paraId="75FAD9A7" w14:textId="77777777" w:rsidR="00FC0B04" w:rsidRDefault="00FC0B04" w:rsidP="00540625">
      <w:pPr>
        <w:shd w:val="clear" w:color="auto" w:fill="FFFFFF" w:themeFill="background1"/>
        <w:ind w:left="200"/>
        <w:jc w:val="both"/>
      </w:pPr>
      <w:r w:rsidRPr="00B13AD0">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37CD55A" w14:textId="77777777" w:rsidR="00802132" w:rsidRDefault="00802132" w:rsidP="00540625">
      <w:pPr>
        <w:shd w:val="clear" w:color="auto" w:fill="FFFFFF" w:themeFill="background1"/>
        <w:ind w:left="200"/>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802132" w:rsidRPr="00FF3CC7" w14:paraId="787157A7" w14:textId="77777777" w:rsidTr="00464407">
        <w:tc>
          <w:tcPr>
            <w:tcW w:w="2592" w:type="dxa"/>
            <w:gridSpan w:val="2"/>
            <w:tcBorders>
              <w:top w:val="double" w:sz="6" w:space="0" w:color="auto"/>
              <w:left w:val="double" w:sz="6" w:space="0" w:color="auto"/>
              <w:bottom w:val="single" w:sz="6" w:space="0" w:color="auto"/>
              <w:right w:val="single" w:sz="6" w:space="0" w:color="auto"/>
            </w:tcBorders>
          </w:tcPr>
          <w:p w14:paraId="5711B6EF" w14:textId="77777777" w:rsidR="00802132" w:rsidRPr="00FF3CC7" w:rsidRDefault="00802132" w:rsidP="00464407">
            <w:pPr>
              <w:shd w:val="clear" w:color="auto" w:fill="FFFFFF" w:themeFill="background1"/>
              <w:jc w:val="both"/>
            </w:pPr>
            <w:r w:rsidRPr="00FF3CC7">
              <w:t>Период</w:t>
            </w:r>
          </w:p>
        </w:tc>
        <w:tc>
          <w:tcPr>
            <w:tcW w:w="3980" w:type="dxa"/>
            <w:tcBorders>
              <w:top w:val="double" w:sz="6" w:space="0" w:color="auto"/>
              <w:left w:val="single" w:sz="6" w:space="0" w:color="auto"/>
              <w:bottom w:val="single" w:sz="6" w:space="0" w:color="auto"/>
              <w:right w:val="single" w:sz="6" w:space="0" w:color="auto"/>
            </w:tcBorders>
          </w:tcPr>
          <w:p w14:paraId="5DA3D579" w14:textId="77777777" w:rsidR="00802132" w:rsidRPr="00FF3CC7" w:rsidRDefault="00802132" w:rsidP="00464407">
            <w:pPr>
              <w:shd w:val="clear" w:color="auto" w:fill="FFFFFF" w:themeFill="background1"/>
              <w:jc w:val="both"/>
            </w:pPr>
            <w:r w:rsidRPr="00FF3CC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1417D50" w14:textId="77777777" w:rsidR="00802132" w:rsidRPr="00FF3CC7" w:rsidRDefault="00802132" w:rsidP="00464407">
            <w:pPr>
              <w:shd w:val="clear" w:color="auto" w:fill="FFFFFF" w:themeFill="background1"/>
              <w:jc w:val="both"/>
            </w:pPr>
            <w:r w:rsidRPr="00FF3CC7">
              <w:t>Должность</w:t>
            </w:r>
          </w:p>
        </w:tc>
      </w:tr>
      <w:tr w:rsidR="00802132" w:rsidRPr="00FF3CC7" w14:paraId="4910EB68" w14:textId="77777777" w:rsidTr="00464407">
        <w:tc>
          <w:tcPr>
            <w:tcW w:w="1332" w:type="dxa"/>
            <w:tcBorders>
              <w:top w:val="single" w:sz="6" w:space="0" w:color="auto"/>
              <w:left w:val="double" w:sz="6" w:space="0" w:color="auto"/>
              <w:bottom w:val="single" w:sz="6" w:space="0" w:color="auto"/>
              <w:right w:val="single" w:sz="6" w:space="0" w:color="auto"/>
            </w:tcBorders>
          </w:tcPr>
          <w:p w14:paraId="2F3C8998" w14:textId="77777777" w:rsidR="00802132" w:rsidRPr="00FF3CC7" w:rsidRDefault="00802132" w:rsidP="00464407">
            <w:pPr>
              <w:shd w:val="clear" w:color="auto" w:fill="FFFFFF" w:themeFill="background1"/>
              <w:jc w:val="both"/>
            </w:pPr>
            <w:r w:rsidRPr="00FF3CC7">
              <w:t>с</w:t>
            </w:r>
          </w:p>
        </w:tc>
        <w:tc>
          <w:tcPr>
            <w:tcW w:w="1260" w:type="dxa"/>
            <w:tcBorders>
              <w:top w:val="single" w:sz="6" w:space="0" w:color="auto"/>
              <w:left w:val="single" w:sz="6" w:space="0" w:color="auto"/>
              <w:bottom w:val="single" w:sz="6" w:space="0" w:color="auto"/>
              <w:right w:val="single" w:sz="6" w:space="0" w:color="auto"/>
            </w:tcBorders>
          </w:tcPr>
          <w:p w14:paraId="407763A9" w14:textId="77777777" w:rsidR="00802132" w:rsidRPr="00FF3CC7" w:rsidRDefault="00802132" w:rsidP="00464407">
            <w:pPr>
              <w:shd w:val="clear" w:color="auto" w:fill="FFFFFF" w:themeFill="background1"/>
              <w:jc w:val="both"/>
            </w:pPr>
            <w:r w:rsidRPr="00FF3CC7">
              <w:t>по</w:t>
            </w:r>
          </w:p>
        </w:tc>
        <w:tc>
          <w:tcPr>
            <w:tcW w:w="3980" w:type="dxa"/>
            <w:tcBorders>
              <w:top w:val="single" w:sz="6" w:space="0" w:color="auto"/>
              <w:left w:val="single" w:sz="6" w:space="0" w:color="auto"/>
              <w:bottom w:val="single" w:sz="6" w:space="0" w:color="auto"/>
              <w:right w:val="single" w:sz="6" w:space="0" w:color="auto"/>
            </w:tcBorders>
          </w:tcPr>
          <w:p w14:paraId="3F372343" w14:textId="77777777" w:rsidR="00802132" w:rsidRPr="00FF3CC7" w:rsidRDefault="00802132" w:rsidP="00464407">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41508526" w14:textId="77777777" w:rsidR="00802132" w:rsidRPr="00FF3CC7" w:rsidRDefault="00802132" w:rsidP="00464407">
            <w:pPr>
              <w:shd w:val="clear" w:color="auto" w:fill="FFFFFF" w:themeFill="background1"/>
              <w:jc w:val="both"/>
            </w:pPr>
          </w:p>
        </w:tc>
      </w:tr>
      <w:tr w:rsidR="00802132" w:rsidRPr="00FF3CC7" w14:paraId="77D8E253" w14:textId="77777777" w:rsidTr="00464407">
        <w:tc>
          <w:tcPr>
            <w:tcW w:w="1332" w:type="dxa"/>
            <w:tcBorders>
              <w:top w:val="single" w:sz="6" w:space="0" w:color="auto"/>
              <w:left w:val="double" w:sz="6" w:space="0" w:color="auto"/>
              <w:bottom w:val="single" w:sz="6" w:space="0" w:color="auto"/>
              <w:right w:val="single" w:sz="6" w:space="0" w:color="auto"/>
            </w:tcBorders>
          </w:tcPr>
          <w:p w14:paraId="2923BE23"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06.2003</w:t>
            </w:r>
          </w:p>
        </w:tc>
        <w:tc>
          <w:tcPr>
            <w:tcW w:w="1260" w:type="dxa"/>
            <w:tcBorders>
              <w:top w:val="single" w:sz="6" w:space="0" w:color="auto"/>
              <w:left w:val="single" w:sz="6" w:space="0" w:color="auto"/>
              <w:bottom w:val="single" w:sz="6" w:space="0" w:color="auto"/>
              <w:right w:val="single" w:sz="6" w:space="0" w:color="auto"/>
            </w:tcBorders>
          </w:tcPr>
          <w:p w14:paraId="5B4217E2"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tcPr>
          <w:p w14:paraId="119B2AC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08C4901A"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7C128820" w14:textId="77777777" w:rsidTr="00464407">
        <w:tc>
          <w:tcPr>
            <w:tcW w:w="1332" w:type="dxa"/>
            <w:tcBorders>
              <w:top w:val="single" w:sz="6" w:space="0" w:color="auto"/>
              <w:left w:val="double" w:sz="6" w:space="0" w:color="auto"/>
              <w:bottom w:val="single" w:sz="6" w:space="0" w:color="auto"/>
              <w:right w:val="single" w:sz="6" w:space="0" w:color="auto"/>
            </w:tcBorders>
          </w:tcPr>
          <w:p w14:paraId="566F82C9"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05.2004</w:t>
            </w:r>
          </w:p>
        </w:tc>
        <w:tc>
          <w:tcPr>
            <w:tcW w:w="1260" w:type="dxa"/>
            <w:tcBorders>
              <w:top w:val="single" w:sz="6" w:space="0" w:color="auto"/>
              <w:left w:val="single" w:sz="6" w:space="0" w:color="auto"/>
              <w:bottom w:val="single" w:sz="6" w:space="0" w:color="auto"/>
              <w:right w:val="single" w:sz="6" w:space="0" w:color="auto"/>
            </w:tcBorders>
          </w:tcPr>
          <w:p w14:paraId="0EF943F2"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0BB0561C"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ОАО «НАК «АКИ-ОТЫР»</w:t>
            </w:r>
          </w:p>
        </w:tc>
        <w:tc>
          <w:tcPr>
            <w:tcW w:w="2680" w:type="dxa"/>
            <w:tcBorders>
              <w:top w:val="single" w:sz="6" w:space="0" w:color="auto"/>
              <w:left w:val="single" w:sz="6" w:space="0" w:color="auto"/>
              <w:bottom w:val="single" w:sz="6" w:space="0" w:color="auto"/>
              <w:right w:val="double" w:sz="6" w:space="0" w:color="auto"/>
            </w:tcBorders>
          </w:tcPr>
          <w:p w14:paraId="06E436AF"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3E27CDE1" w14:textId="77777777" w:rsidTr="00464407">
        <w:tc>
          <w:tcPr>
            <w:tcW w:w="1332" w:type="dxa"/>
            <w:tcBorders>
              <w:top w:val="single" w:sz="6" w:space="0" w:color="auto"/>
              <w:left w:val="double" w:sz="6" w:space="0" w:color="auto"/>
              <w:bottom w:val="single" w:sz="6" w:space="0" w:color="auto"/>
              <w:right w:val="single" w:sz="6" w:space="0" w:color="auto"/>
            </w:tcBorders>
          </w:tcPr>
          <w:p w14:paraId="6DFD2870"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02.2004</w:t>
            </w:r>
          </w:p>
        </w:tc>
        <w:tc>
          <w:tcPr>
            <w:tcW w:w="1260" w:type="dxa"/>
            <w:tcBorders>
              <w:top w:val="single" w:sz="6" w:space="0" w:color="auto"/>
              <w:left w:val="single" w:sz="6" w:space="0" w:color="auto"/>
              <w:bottom w:val="single" w:sz="6" w:space="0" w:color="auto"/>
              <w:right w:val="single" w:sz="6" w:space="0" w:color="auto"/>
            </w:tcBorders>
          </w:tcPr>
          <w:p w14:paraId="2405316C"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7645C2E4" w14:textId="77777777" w:rsidR="00802132" w:rsidRPr="00FF3CC7" w:rsidRDefault="00802132" w:rsidP="00802132">
            <w:pPr>
              <w:pStyle w:val="1c"/>
              <w:shd w:val="clear" w:color="auto" w:fill="auto"/>
              <w:spacing w:before="0" w:line="240" w:lineRule="auto"/>
              <w:rPr>
                <w:rFonts w:ascii="Times New Roman" w:hAnsi="Times New Roman" w:cs="Times New Roman"/>
                <w:sz w:val="20"/>
                <w:szCs w:val="20"/>
              </w:rPr>
            </w:pPr>
            <w:r w:rsidRPr="00FF3CC7">
              <w:rPr>
                <w:rStyle w:val="affd"/>
                <w:b w:val="0"/>
                <w:sz w:val="20"/>
                <w:szCs w:val="20"/>
              </w:rP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14:paraId="6D5289AE" w14:textId="77777777" w:rsidR="00802132" w:rsidRPr="00FF3CC7" w:rsidRDefault="00802132" w:rsidP="00802132">
            <w:pPr>
              <w:pStyle w:val="1c"/>
              <w:shd w:val="clear" w:color="auto" w:fill="auto"/>
              <w:spacing w:before="0" w:line="240" w:lineRule="auto"/>
              <w:ind w:left="80"/>
              <w:rPr>
                <w:rFonts w:ascii="Times New Roman" w:hAnsi="Times New Roman" w:cs="Times New Roman"/>
                <w:sz w:val="20"/>
                <w:szCs w:val="20"/>
              </w:rPr>
            </w:pPr>
            <w:r w:rsidRPr="00FF3CC7">
              <w:rPr>
                <w:rStyle w:val="affd"/>
                <w:b w:val="0"/>
                <w:sz w:val="20"/>
                <w:szCs w:val="20"/>
              </w:rPr>
              <w:t>Глава</w:t>
            </w:r>
          </w:p>
          <w:p w14:paraId="1278C4EF" w14:textId="77777777" w:rsidR="00802132" w:rsidRPr="00FF3CC7" w:rsidRDefault="00802132" w:rsidP="00802132">
            <w:pPr>
              <w:pStyle w:val="1c"/>
              <w:shd w:val="clear" w:color="auto" w:fill="auto"/>
              <w:spacing w:before="0" w:line="240" w:lineRule="auto"/>
              <w:ind w:left="80"/>
              <w:rPr>
                <w:rFonts w:ascii="Times New Roman" w:hAnsi="Times New Roman" w:cs="Times New Roman"/>
                <w:sz w:val="20"/>
                <w:szCs w:val="20"/>
              </w:rPr>
            </w:pPr>
            <w:r w:rsidRPr="00FF3CC7">
              <w:rPr>
                <w:rStyle w:val="affd"/>
                <w:b w:val="0"/>
                <w:sz w:val="20"/>
                <w:szCs w:val="20"/>
              </w:rPr>
              <w:t>Представительства, директор юридического департамента</w:t>
            </w:r>
          </w:p>
        </w:tc>
      </w:tr>
      <w:tr w:rsidR="00802132" w:rsidRPr="00FF3CC7" w14:paraId="57DB6558" w14:textId="77777777" w:rsidTr="00464407">
        <w:tc>
          <w:tcPr>
            <w:tcW w:w="1332" w:type="dxa"/>
            <w:tcBorders>
              <w:top w:val="single" w:sz="6" w:space="0" w:color="auto"/>
              <w:left w:val="double" w:sz="6" w:space="0" w:color="auto"/>
              <w:bottom w:val="single" w:sz="6" w:space="0" w:color="auto"/>
              <w:right w:val="single" w:sz="6" w:space="0" w:color="auto"/>
            </w:tcBorders>
          </w:tcPr>
          <w:p w14:paraId="18120E67"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10.2004</w:t>
            </w:r>
          </w:p>
        </w:tc>
        <w:tc>
          <w:tcPr>
            <w:tcW w:w="1260" w:type="dxa"/>
            <w:tcBorders>
              <w:top w:val="single" w:sz="6" w:space="0" w:color="auto"/>
              <w:left w:val="single" w:sz="6" w:space="0" w:color="auto"/>
              <w:bottom w:val="single" w:sz="6" w:space="0" w:color="auto"/>
              <w:right w:val="single" w:sz="6" w:space="0" w:color="auto"/>
            </w:tcBorders>
          </w:tcPr>
          <w:p w14:paraId="07BF3AD8"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2012</w:t>
            </w:r>
          </w:p>
        </w:tc>
        <w:tc>
          <w:tcPr>
            <w:tcW w:w="3980" w:type="dxa"/>
            <w:tcBorders>
              <w:top w:val="single" w:sz="6" w:space="0" w:color="auto"/>
              <w:left w:val="single" w:sz="6" w:space="0" w:color="auto"/>
              <w:bottom w:val="single" w:sz="6" w:space="0" w:color="auto"/>
              <w:right w:val="single" w:sz="6" w:space="0" w:color="auto"/>
            </w:tcBorders>
          </w:tcPr>
          <w:p w14:paraId="4E413780"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ЗАО «Арчнефтегеология»</w:t>
            </w:r>
          </w:p>
        </w:tc>
        <w:tc>
          <w:tcPr>
            <w:tcW w:w="2680" w:type="dxa"/>
            <w:tcBorders>
              <w:top w:val="single" w:sz="6" w:space="0" w:color="auto"/>
              <w:left w:val="single" w:sz="6" w:space="0" w:color="auto"/>
              <w:bottom w:val="single" w:sz="6" w:space="0" w:color="auto"/>
              <w:right w:val="double" w:sz="6" w:space="0" w:color="auto"/>
            </w:tcBorders>
          </w:tcPr>
          <w:p w14:paraId="36FB0AD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215B1B31" w14:textId="77777777" w:rsidTr="00464407">
        <w:tc>
          <w:tcPr>
            <w:tcW w:w="1332" w:type="dxa"/>
            <w:tcBorders>
              <w:top w:val="single" w:sz="6" w:space="0" w:color="auto"/>
              <w:left w:val="double" w:sz="6" w:space="0" w:color="auto"/>
              <w:bottom w:val="single" w:sz="6" w:space="0" w:color="auto"/>
              <w:right w:val="single" w:sz="6" w:space="0" w:color="auto"/>
            </w:tcBorders>
          </w:tcPr>
          <w:p w14:paraId="16CBC440"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05.2004</w:t>
            </w:r>
          </w:p>
        </w:tc>
        <w:tc>
          <w:tcPr>
            <w:tcW w:w="1260" w:type="dxa"/>
            <w:tcBorders>
              <w:top w:val="single" w:sz="6" w:space="0" w:color="auto"/>
              <w:left w:val="single" w:sz="6" w:space="0" w:color="auto"/>
              <w:bottom w:val="single" w:sz="6" w:space="0" w:color="auto"/>
              <w:right w:val="single" w:sz="6" w:space="0" w:color="auto"/>
            </w:tcBorders>
          </w:tcPr>
          <w:p w14:paraId="22349894"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04.2016</w:t>
            </w:r>
          </w:p>
        </w:tc>
        <w:tc>
          <w:tcPr>
            <w:tcW w:w="3980" w:type="dxa"/>
            <w:tcBorders>
              <w:top w:val="single" w:sz="6" w:space="0" w:color="auto"/>
              <w:left w:val="single" w:sz="6" w:space="0" w:color="auto"/>
              <w:bottom w:val="single" w:sz="6" w:space="0" w:color="auto"/>
              <w:right w:val="single" w:sz="6" w:space="0" w:color="auto"/>
            </w:tcBorders>
          </w:tcPr>
          <w:p w14:paraId="56CE2AA0"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ООО «Белые ночи»</w:t>
            </w:r>
          </w:p>
        </w:tc>
        <w:tc>
          <w:tcPr>
            <w:tcW w:w="2680" w:type="dxa"/>
            <w:tcBorders>
              <w:top w:val="single" w:sz="6" w:space="0" w:color="auto"/>
              <w:left w:val="single" w:sz="6" w:space="0" w:color="auto"/>
              <w:bottom w:val="single" w:sz="6" w:space="0" w:color="auto"/>
              <w:right w:val="double" w:sz="6" w:space="0" w:color="auto"/>
            </w:tcBorders>
          </w:tcPr>
          <w:p w14:paraId="3E461331"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25D72EA8" w14:textId="77777777" w:rsidTr="00464407">
        <w:tc>
          <w:tcPr>
            <w:tcW w:w="1332" w:type="dxa"/>
            <w:tcBorders>
              <w:top w:val="single" w:sz="6" w:space="0" w:color="auto"/>
              <w:left w:val="double" w:sz="6" w:space="0" w:color="auto"/>
              <w:bottom w:val="single" w:sz="6" w:space="0" w:color="auto"/>
              <w:right w:val="single" w:sz="6" w:space="0" w:color="auto"/>
            </w:tcBorders>
          </w:tcPr>
          <w:p w14:paraId="3F2ED8DA"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06.2004</w:t>
            </w:r>
          </w:p>
        </w:tc>
        <w:tc>
          <w:tcPr>
            <w:tcW w:w="1260" w:type="dxa"/>
            <w:tcBorders>
              <w:top w:val="single" w:sz="6" w:space="0" w:color="auto"/>
              <w:left w:val="single" w:sz="6" w:space="0" w:color="auto"/>
              <w:bottom w:val="single" w:sz="6" w:space="0" w:color="auto"/>
              <w:right w:val="single" w:sz="6" w:space="0" w:color="auto"/>
            </w:tcBorders>
          </w:tcPr>
          <w:p w14:paraId="034209ED"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tcPr>
          <w:p w14:paraId="17837DB3"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АО СТ «ГОЛОЙЛ»</w:t>
            </w:r>
          </w:p>
        </w:tc>
        <w:tc>
          <w:tcPr>
            <w:tcW w:w="2680" w:type="dxa"/>
            <w:tcBorders>
              <w:top w:val="single" w:sz="6" w:space="0" w:color="auto"/>
              <w:left w:val="single" w:sz="6" w:space="0" w:color="auto"/>
              <w:bottom w:val="single" w:sz="6" w:space="0" w:color="auto"/>
              <w:right w:val="double" w:sz="6" w:space="0" w:color="auto"/>
            </w:tcBorders>
          </w:tcPr>
          <w:p w14:paraId="2A7A0323"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68382096" w14:textId="77777777" w:rsidTr="00464407">
        <w:tc>
          <w:tcPr>
            <w:tcW w:w="1332" w:type="dxa"/>
            <w:tcBorders>
              <w:top w:val="single" w:sz="6" w:space="0" w:color="auto"/>
              <w:left w:val="double" w:sz="6" w:space="0" w:color="auto"/>
              <w:bottom w:val="single" w:sz="6" w:space="0" w:color="auto"/>
              <w:right w:val="single" w:sz="6" w:space="0" w:color="auto"/>
            </w:tcBorders>
          </w:tcPr>
          <w:p w14:paraId="4B25ADCF"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05.2004</w:t>
            </w:r>
          </w:p>
        </w:tc>
        <w:tc>
          <w:tcPr>
            <w:tcW w:w="1260" w:type="dxa"/>
            <w:tcBorders>
              <w:top w:val="single" w:sz="6" w:space="0" w:color="auto"/>
              <w:left w:val="single" w:sz="6" w:space="0" w:color="auto"/>
              <w:bottom w:val="single" w:sz="6" w:space="0" w:color="auto"/>
              <w:right w:val="single" w:sz="6" w:space="0" w:color="auto"/>
            </w:tcBorders>
          </w:tcPr>
          <w:p w14:paraId="7F89C2AD"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62FE56F0"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АО «Уральская нефть»</w:t>
            </w:r>
          </w:p>
        </w:tc>
        <w:tc>
          <w:tcPr>
            <w:tcW w:w="2680" w:type="dxa"/>
            <w:tcBorders>
              <w:top w:val="single" w:sz="6" w:space="0" w:color="auto"/>
              <w:left w:val="single" w:sz="6" w:space="0" w:color="auto"/>
              <w:bottom w:val="single" w:sz="6" w:space="0" w:color="auto"/>
              <w:right w:val="double" w:sz="6" w:space="0" w:color="auto"/>
            </w:tcBorders>
          </w:tcPr>
          <w:p w14:paraId="525A2B33"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0BF16A02" w14:textId="77777777" w:rsidTr="00464407">
        <w:tc>
          <w:tcPr>
            <w:tcW w:w="1332" w:type="dxa"/>
            <w:tcBorders>
              <w:top w:val="single" w:sz="6" w:space="0" w:color="auto"/>
              <w:left w:val="double" w:sz="6" w:space="0" w:color="auto"/>
              <w:bottom w:val="single" w:sz="6" w:space="0" w:color="auto"/>
              <w:right w:val="single" w:sz="6" w:space="0" w:color="auto"/>
            </w:tcBorders>
          </w:tcPr>
          <w:p w14:paraId="4C470B42"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08.2004</w:t>
            </w:r>
          </w:p>
        </w:tc>
        <w:tc>
          <w:tcPr>
            <w:tcW w:w="1260" w:type="dxa"/>
            <w:tcBorders>
              <w:top w:val="single" w:sz="6" w:space="0" w:color="auto"/>
              <w:left w:val="single" w:sz="6" w:space="0" w:color="auto"/>
              <w:bottom w:val="single" w:sz="6" w:space="0" w:color="auto"/>
              <w:right w:val="single" w:sz="6" w:space="0" w:color="auto"/>
            </w:tcBorders>
          </w:tcPr>
          <w:p w14:paraId="5C87CAFA"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tcPr>
          <w:p w14:paraId="6082B727"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АО «Черногорское»</w:t>
            </w:r>
          </w:p>
        </w:tc>
        <w:tc>
          <w:tcPr>
            <w:tcW w:w="2680" w:type="dxa"/>
            <w:tcBorders>
              <w:top w:val="single" w:sz="6" w:space="0" w:color="auto"/>
              <w:left w:val="single" w:sz="6" w:space="0" w:color="auto"/>
              <w:bottom w:val="single" w:sz="6" w:space="0" w:color="auto"/>
              <w:right w:val="double" w:sz="6" w:space="0" w:color="auto"/>
            </w:tcBorders>
          </w:tcPr>
          <w:p w14:paraId="11B9474F"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16F783A9" w14:textId="77777777" w:rsidTr="00464407">
        <w:tc>
          <w:tcPr>
            <w:tcW w:w="1332" w:type="dxa"/>
            <w:tcBorders>
              <w:top w:val="single" w:sz="6" w:space="0" w:color="auto"/>
              <w:left w:val="double" w:sz="6" w:space="0" w:color="auto"/>
              <w:bottom w:val="single" w:sz="6" w:space="0" w:color="auto"/>
              <w:right w:val="single" w:sz="6" w:space="0" w:color="auto"/>
            </w:tcBorders>
          </w:tcPr>
          <w:p w14:paraId="477C8D11"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05.2005</w:t>
            </w:r>
          </w:p>
        </w:tc>
        <w:tc>
          <w:tcPr>
            <w:tcW w:w="1260" w:type="dxa"/>
            <w:tcBorders>
              <w:top w:val="single" w:sz="6" w:space="0" w:color="auto"/>
              <w:left w:val="single" w:sz="6" w:space="0" w:color="auto"/>
              <w:bottom w:val="single" w:sz="6" w:space="0" w:color="auto"/>
              <w:right w:val="single" w:sz="6" w:space="0" w:color="auto"/>
            </w:tcBorders>
          </w:tcPr>
          <w:p w14:paraId="103CA3D0"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tcPr>
          <w:p w14:paraId="016525DA"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14:paraId="2069D40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1F64BC25" w14:textId="77777777" w:rsidTr="00464407">
        <w:tc>
          <w:tcPr>
            <w:tcW w:w="1332" w:type="dxa"/>
            <w:tcBorders>
              <w:top w:val="single" w:sz="6" w:space="0" w:color="auto"/>
              <w:left w:val="double" w:sz="6" w:space="0" w:color="auto"/>
              <w:bottom w:val="single" w:sz="6" w:space="0" w:color="auto"/>
              <w:right w:val="single" w:sz="6" w:space="0" w:color="auto"/>
            </w:tcBorders>
          </w:tcPr>
          <w:p w14:paraId="3082A015" w14:textId="77777777" w:rsidR="00802132" w:rsidRPr="00FF3CC7" w:rsidRDefault="00802132" w:rsidP="00802132">
            <w:pPr>
              <w:pStyle w:val="1c"/>
              <w:shd w:val="clear" w:color="auto" w:fill="auto"/>
              <w:spacing w:before="0" w:line="230" w:lineRule="exact"/>
              <w:rPr>
                <w:rFonts w:ascii="Times New Roman" w:hAnsi="Times New Roman" w:cs="Times New Roman"/>
                <w:color w:val="000000" w:themeColor="text1"/>
                <w:sz w:val="20"/>
                <w:szCs w:val="20"/>
              </w:rPr>
            </w:pPr>
            <w:r w:rsidRPr="00FF3CC7">
              <w:rPr>
                <w:rStyle w:val="affd"/>
                <w:b w:val="0"/>
                <w:color w:val="000000" w:themeColor="text1"/>
                <w:sz w:val="20"/>
                <w:szCs w:val="20"/>
              </w:rPr>
              <w:t>06.2005</w:t>
            </w:r>
          </w:p>
        </w:tc>
        <w:tc>
          <w:tcPr>
            <w:tcW w:w="1260" w:type="dxa"/>
            <w:tcBorders>
              <w:top w:val="single" w:sz="6" w:space="0" w:color="auto"/>
              <w:left w:val="single" w:sz="6" w:space="0" w:color="auto"/>
              <w:bottom w:val="single" w:sz="6" w:space="0" w:color="auto"/>
              <w:right w:val="single" w:sz="6" w:space="0" w:color="auto"/>
            </w:tcBorders>
          </w:tcPr>
          <w:p w14:paraId="1E4411DF" w14:textId="77777777" w:rsidR="00802132" w:rsidRPr="00FF3CC7" w:rsidRDefault="00CD15DB" w:rsidP="00802132">
            <w:pPr>
              <w:pStyle w:val="1c"/>
              <w:shd w:val="clear" w:color="auto" w:fill="auto"/>
              <w:spacing w:before="0" w:line="230" w:lineRule="exact"/>
              <w:rPr>
                <w:rFonts w:ascii="Times New Roman" w:hAnsi="Times New Roman" w:cs="Times New Roman"/>
                <w:b/>
                <w:sz w:val="20"/>
                <w:szCs w:val="20"/>
              </w:rPr>
            </w:pPr>
            <w:r w:rsidRPr="00FF3CC7">
              <w:rPr>
                <w:rStyle w:val="affd"/>
                <w:b w:val="0"/>
                <w:sz w:val="20"/>
                <w:szCs w:val="20"/>
              </w:rPr>
              <w:t>08.2017</w:t>
            </w:r>
          </w:p>
        </w:tc>
        <w:tc>
          <w:tcPr>
            <w:tcW w:w="3980" w:type="dxa"/>
            <w:tcBorders>
              <w:top w:val="single" w:sz="6" w:space="0" w:color="auto"/>
              <w:left w:val="single" w:sz="6" w:space="0" w:color="auto"/>
              <w:bottom w:val="single" w:sz="6" w:space="0" w:color="auto"/>
              <w:right w:val="single" w:sz="6" w:space="0" w:color="auto"/>
            </w:tcBorders>
          </w:tcPr>
          <w:p w14:paraId="346E57BD" w14:textId="77777777" w:rsidR="00802132" w:rsidRPr="00FF3CC7" w:rsidRDefault="00802132" w:rsidP="00802132">
            <w:pPr>
              <w:pStyle w:val="1c"/>
              <w:shd w:val="clear" w:color="auto" w:fill="auto"/>
              <w:spacing w:before="0" w:line="230" w:lineRule="exact"/>
              <w:rPr>
                <w:rFonts w:ascii="Times New Roman" w:hAnsi="Times New Roman" w:cs="Times New Roman"/>
                <w:color w:val="000000" w:themeColor="text1"/>
                <w:sz w:val="20"/>
                <w:szCs w:val="20"/>
              </w:rPr>
            </w:pPr>
            <w:r w:rsidRPr="00FF3CC7">
              <w:rPr>
                <w:rStyle w:val="affd"/>
                <w:b w:val="0"/>
                <w:color w:val="000000" w:themeColor="text1"/>
                <w:sz w:val="20"/>
                <w:szCs w:val="20"/>
              </w:rPr>
              <w:t>АО «Белкамнефть»</w:t>
            </w:r>
          </w:p>
        </w:tc>
        <w:tc>
          <w:tcPr>
            <w:tcW w:w="2680" w:type="dxa"/>
            <w:tcBorders>
              <w:top w:val="single" w:sz="6" w:space="0" w:color="auto"/>
              <w:left w:val="single" w:sz="6" w:space="0" w:color="auto"/>
              <w:bottom w:val="single" w:sz="6" w:space="0" w:color="auto"/>
              <w:right w:val="double" w:sz="6" w:space="0" w:color="auto"/>
            </w:tcBorders>
          </w:tcPr>
          <w:p w14:paraId="0828C6F1" w14:textId="77777777" w:rsidR="00802132" w:rsidRPr="00FF3CC7" w:rsidRDefault="00802132" w:rsidP="00802132">
            <w:pPr>
              <w:pStyle w:val="1c"/>
              <w:shd w:val="clear" w:color="auto" w:fill="auto"/>
              <w:spacing w:before="0" w:line="230" w:lineRule="exact"/>
              <w:rPr>
                <w:rFonts w:ascii="Times New Roman" w:hAnsi="Times New Roman" w:cs="Times New Roman"/>
                <w:color w:val="000000" w:themeColor="text1"/>
                <w:sz w:val="20"/>
                <w:szCs w:val="20"/>
              </w:rPr>
            </w:pPr>
            <w:r w:rsidRPr="00FF3CC7">
              <w:rPr>
                <w:rStyle w:val="affd"/>
                <w:b w:val="0"/>
                <w:color w:val="000000" w:themeColor="text1"/>
                <w:sz w:val="20"/>
                <w:szCs w:val="20"/>
              </w:rPr>
              <w:t>член Совета директоров</w:t>
            </w:r>
          </w:p>
        </w:tc>
      </w:tr>
      <w:tr w:rsidR="00802132" w:rsidRPr="00FF3CC7" w14:paraId="49B7614B" w14:textId="77777777" w:rsidTr="00464407">
        <w:tc>
          <w:tcPr>
            <w:tcW w:w="1332" w:type="dxa"/>
            <w:tcBorders>
              <w:top w:val="single" w:sz="6" w:space="0" w:color="auto"/>
              <w:left w:val="double" w:sz="6" w:space="0" w:color="auto"/>
              <w:bottom w:val="single" w:sz="6" w:space="0" w:color="auto"/>
              <w:right w:val="single" w:sz="6" w:space="0" w:color="auto"/>
            </w:tcBorders>
          </w:tcPr>
          <w:p w14:paraId="76929631" w14:textId="77777777" w:rsidR="00802132" w:rsidRPr="00FF3CC7" w:rsidRDefault="00802132" w:rsidP="00802132">
            <w:pPr>
              <w:pStyle w:val="1c"/>
              <w:shd w:val="clear" w:color="auto" w:fill="auto"/>
              <w:spacing w:before="0" w:line="230" w:lineRule="exact"/>
              <w:rPr>
                <w:rFonts w:ascii="Times New Roman" w:hAnsi="Times New Roman" w:cs="Times New Roman"/>
                <w:color w:val="000000" w:themeColor="text1"/>
                <w:sz w:val="20"/>
                <w:szCs w:val="20"/>
              </w:rPr>
            </w:pPr>
            <w:r w:rsidRPr="00FF3CC7">
              <w:rPr>
                <w:rStyle w:val="affd"/>
                <w:b w:val="0"/>
                <w:color w:val="000000" w:themeColor="text1"/>
                <w:sz w:val="20"/>
                <w:szCs w:val="20"/>
              </w:rPr>
              <w:t>07.2005</w:t>
            </w:r>
          </w:p>
        </w:tc>
        <w:tc>
          <w:tcPr>
            <w:tcW w:w="1260" w:type="dxa"/>
            <w:tcBorders>
              <w:top w:val="single" w:sz="6" w:space="0" w:color="auto"/>
              <w:left w:val="single" w:sz="6" w:space="0" w:color="auto"/>
              <w:bottom w:val="single" w:sz="6" w:space="0" w:color="auto"/>
              <w:right w:val="single" w:sz="6" w:space="0" w:color="auto"/>
            </w:tcBorders>
          </w:tcPr>
          <w:p w14:paraId="7098C794" w14:textId="77777777" w:rsidR="00802132" w:rsidRPr="00FF3CC7" w:rsidRDefault="004871EA" w:rsidP="00802132">
            <w:pPr>
              <w:pStyle w:val="1c"/>
              <w:shd w:val="clear" w:color="auto" w:fill="auto"/>
              <w:spacing w:before="0" w:line="230" w:lineRule="exact"/>
              <w:rPr>
                <w:rFonts w:ascii="Times New Roman" w:hAnsi="Times New Roman" w:cs="Times New Roman"/>
                <w:b/>
                <w:sz w:val="20"/>
                <w:szCs w:val="20"/>
                <w:lang w:val="en-US"/>
              </w:rPr>
            </w:pPr>
            <w:r>
              <w:rPr>
                <w:rStyle w:val="affd"/>
                <w:b w:val="0"/>
                <w:color w:val="auto"/>
                <w:sz w:val="20"/>
                <w:szCs w:val="20"/>
              </w:rPr>
              <w:t>10.2017</w:t>
            </w:r>
          </w:p>
        </w:tc>
        <w:tc>
          <w:tcPr>
            <w:tcW w:w="3980" w:type="dxa"/>
            <w:tcBorders>
              <w:top w:val="single" w:sz="6" w:space="0" w:color="auto"/>
              <w:left w:val="single" w:sz="6" w:space="0" w:color="auto"/>
              <w:bottom w:val="single" w:sz="6" w:space="0" w:color="auto"/>
              <w:right w:val="single" w:sz="6" w:space="0" w:color="auto"/>
            </w:tcBorders>
          </w:tcPr>
          <w:p w14:paraId="302D5F0B" w14:textId="77777777" w:rsidR="00802132" w:rsidRPr="00FF3CC7" w:rsidRDefault="00802132" w:rsidP="00802132">
            <w:pPr>
              <w:pStyle w:val="1c"/>
              <w:shd w:val="clear" w:color="auto" w:fill="auto"/>
              <w:spacing w:before="0" w:line="230" w:lineRule="exact"/>
              <w:rPr>
                <w:rFonts w:ascii="Times New Roman" w:hAnsi="Times New Roman" w:cs="Times New Roman"/>
                <w:color w:val="000000" w:themeColor="text1"/>
                <w:sz w:val="20"/>
                <w:szCs w:val="20"/>
              </w:rPr>
            </w:pPr>
            <w:r w:rsidRPr="00FF3CC7">
              <w:rPr>
                <w:rStyle w:val="affd"/>
                <w:b w:val="0"/>
                <w:color w:val="000000" w:themeColor="text1"/>
                <w:sz w:val="20"/>
                <w:szCs w:val="20"/>
              </w:rPr>
              <w:t>АО «Мохтикнефть»</w:t>
            </w:r>
          </w:p>
        </w:tc>
        <w:tc>
          <w:tcPr>
            <w:tcW w:w="2680" w:type="dxa"/>
            <w:tcBorders>
              <w:top w:val="single" w:sz="6" w:space="0" w:color="auto"/>
              <w:left w:val="single" w:sz="6" w:space="0" w:color="auto"/>
              <w:bottom w:val="single" w:sz="6" w:space="0" w:color="auto"/>
              <w:right w:val="double" w:sz="6" w:space="0" w:color="auto"/>
            </w:tcBorders>
          </w:tcPr>
          <w:p w14:paraId="57A40096" w14:textId="77777777" w:rsidR="00802132" w:rsidRPr="00FF3CC7" w:rsidRDefault="00802132" w:rsidP="00802132">
            <w:pPr>
              <w:pStyle w:val="1c"/>
              <w:shd w:val="clear" w:color="auto" w:fill="auto"/>
              <w:spacing w:before="0" w:line="230" w:lineRule="exact"/>
              <w:rPr>
                <w:rFonts w:ascii="Times New Roman" w:hAnsi="Times New Roman" w:cs="Times New Roman"/>
                <w:color w:val="000000" w:themeColor="text1"/>
                <w:sz w:val="20"/>
                <w:szCs w:val="20"/>
              </w:rPr>
            </w:pPr>
            <w:r w:rsidRPr="00FF3CC7">
              <w:rPr>
                <w:rStyle w:val="affd"/>
                <w:b w:val="0"/>
                <w:color w:val="000000" w:themeColor="text1"/>
                <w:sz w:val="20"/>
                <w:szCs w:val="20"/>
              </w:rPr>
              <w:t>член Совета директоров</w:t>
            </w:r>
          </w:p>
        </w:tc>
      </w:tr>
      <w:tr w:rsidR="00802132" w:rsidRPr="00FF3CC7" w14:paraId="11E4AA83" w14:textId="77777777" w:rsidTr="00464407">
        <w:tc>
          <w:tcPr>
            <w:tcW w:w="1332" w:type="dxa"/>
            <w:tcBorders>
              <w:top w:val="single" w:sz="6" w:space="0" w:color="auto"/>
              <w:left w:val="double" w:sz="6" w:space="0" w:color="auto"/>
              <w:bottom w:val="single" w:sz="6" w:space="0" w:color="auto"/>
              <w:right w:val="single" w:sz="6" w:space="0" w:color="auto"/>
            </w:tcBorders>
          </w:tcPr>
          <w:p w14:paraId="1B1C5C2E"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06.2005</w:t>
            </w:r>
          </w:p>
        </w:tc>
        <w:tc>
          <w:tcPr>
            <w:tcW w:w="1260" w:type="dxa"/>
            <w:tcBorders>
              <w:top w:val="single" w:sz="6" w:space="0" w:color="auto"/>
              <w:left w:val="single" w:sz="6" w:space="0" w:color="auto"/>
              <w:bottom w:val="single" w:sz="6" w:space="0" w:color="auto"/>
              <w:right w:val="single" w:sz="6" w:space="0" w:color="auto"/>
            </w:tcBorders>
          </w:tcPr>
          <w:p w14:paraId="2A0913B3"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39457C57"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ЗАО СП «Нафта-Ульяновск»</w:t>
            </w:r>
          </w:p>
        </w:tc>
        <w:tc>
          <w:tcPr>
            <w:tcW w:w="2680" w:type="dxa"/>
            <w:tcBorders>
              <w:top w:val="single" w:sz="6" w:space="0" w:color="auto"/>
              <w:left w:val="single" w:sz="6" w:space="0" w:color="auto"/>
              <w:bottom w:val="single" w:sz="6" w:space="0" w:color="auto"/>
              <w:right w:val="double" w:sz="6" w:space="0" w:color="auto"/>
            </w:tcBorders>
          </w:tcPr>
          <w:p w14:paraId="39BFE5EE"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710CB6C2" w14:textId="77777777" w:rsidTr="00464407">
        <w:tc>
          <w:tcPr>
            <w:tcW w:w="1332" w:type="dxa"/>
            <w:tcBorders>
              <w:top w:val="single" w:sz="6" w:space="0" w:color="auto"/>
              <w:left w:val="double" w:sz="6" w:space="0" w:color="auto"/>
              <w:bottom w:val="single" w:sz="6" w:space="0" w:color="auto"/>
              <w:right w:val="single" w:sz="6" w:space="0" w:color="auto"/>
            </w:tcBorders>
          </w:tcPr>
          <w:p w14:paraId="0C6E2F4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06.2005</w:t>
            </w:r>
          </w:p>
        </w:tc>
        <w:tc>
          <w:tcPr>
            <w:tcW w:w="1260" w:type="dxa"/>
            <w:tcBorders>
              <w:top w:val="single" w:sz="6" w:space="0" w:color="auto"/>
              <w:left w:val="single" w:sz="6" w:space="0" w:color="auto"/>
              <w:bottom w:val="single" w:sz="6" w:space="0" w:color="auto"/>
              <w:right w:val="single" w:sz="6" w:space="0" w:color="auto"/>
            </w:tcBorders>
          </w:tcPr>
          <w:p w14:paraId="7A182F12"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0CD2D0E9"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ОАО НГДУ «Пензанефть»</w:t>
            </w:r>
          </w:p>
        </w:tc>
        <w:tc>
          <w:tcPr>
            <w:tcW w:w="2680" w:type="dxa"/>
            <w:tcBorders>
              <w:top w:val="single" w:sz="6" w:space="0" w:color="auto"/>
              <w:left w:val="single" w:sz="6" w:space="0" w:color="auto"/>
              <w:bottom w:val="single" w:sz="6" w:space="0" w:color="auto"/>
              <w:right w:val="double" w:sz="6" w:space="0" w:color="auto"/>
            </w:tcBorders>
          </w:tcPr>
          <w:p w14:paraId="0EA5286E"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72ABFDBC" w14:textId="77777777" w:rsidTr="00802132">
        <w:tc>
          <w:tcPr>
            <w:tcW w:w="1332" w:type="dxa"/>
            <w:tcBorders>
              <w:top w:val="single" w:sz="6" w:space="0" w:color="auto"/>
              <w:left w:val="double" w:sz="6" w:space="0" w:color="auto"/>
              <w:bottom w:val="single" w:sz="6" w:space="0" w:color="auto"/>
              <w:right w:val="single" w:sz="6" w:space="0" w:color="auto"/>
            </w:tcBorders>
          </w:tcPr>
          <w:p w14:paraId="0FCC3687"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06.2005</w:t>
            </w:r>
          </w:p>
        </w:tc>
        <w:tc>
          <w:tcPr>
            <w:tcW w:w="1260" w:type="dxa"/>
            <w:tcBorders>
              <w:top w:val="single" w:sz="6" w:space="0" w:color="auto"/>
              <w:left w:val="single" w:sz="6" w:space="0" w:color="auto"/>
              <w:bottom w:val="single" w:sz="6" w:space="0" w:color="auto"/>
              <w:right w:val="single" w:sz="6" w:space="0" w:color="auto"/>
            </w:tcBorders>
          </w:tcPr>
          <w:p w14:paraId="28548ADF" w14:textId="77777777" w:rsidR="00802132" w:rsidRPr="00FF3CC7" w:rsidRDefault="00802132" w:rsidP="00802132">
            <w:pPr>
              <w:pStyle w:val="1c"/>
              <w:shd w:val="clear" w:color="auto" w:fill="auto"/>
              <w:spacing w:before="0" w:line="230" w:lineRule="exact"/>
              <w:rPr>
                <w:rFonts w:ascii="Times New Roman" w:hAnsi="Times New Roman" w:cs="Times New Roman"/>
                <w:color w:val="000000" w:themeColor="text1"/>
                <w:sz w:val="20"/>
                <w:szCs w:val="20"/>
              </w:rPr>
            </w:pPr>
            <w:r w:rsidRPr="00FF3CC7">
              <w:rPr>
                <w:rStyle w:val="affd"/>
                <w:b w:val="0"/>
                <w:color w:val="000000" w:themeColor="text1"/>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4E605ED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ООО «Томская нефть»</w:t>
            </w:r>
          </w:p>
        </w:tc>
        <w:tc>
          <w:tcPr>
            <w:tcW w:w="2680" w:type="dxa"/>
            <w:tcBorders>
              <w:top w:val="single" w:sz="6" w:space="0" w:color="auto"/>
              <w:left w:val="single" w:sz="6" w:space="0" w:color="auto"/>
              <w:bottom w:val="single" w:sz="6" w:space="0" w:color="auto"/>
              <w:right w:val="double" w:sz="6" w:space="0" w:color="auto"/>
            </w:tcBorders>
          </w:tcPr>
          <w:p w14:paraId="6222F8B4"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0254ECB9" w14:textId="77777777" w:rsidTr="00802132">
        <w:tc>
          <w:tcPr>
            <w:tcW w:w="1332" w:type="dxa"/>
            <w:tcBorders>
              <w:top w:val="single" w:sz="6" w:space="0" w:color="auto"/>
              <w:left w:val="double" w:sz="6" w:space="0" w:color="auto"/>
              <w:bottom w:val="single" w:sz="6" w:space="0" w:color="auto"/>
              <w:right w:val="single" w:sz="6" w:space="0" w:color="auto"/>
            </w:tcBorders>
          </w:tcPr>
          <w:p w14:paraId="4B320829"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06.2005</w:t>
            </w:r>
          </w:p>
        </w:tc>
        <w:tc>
          <w:tcPr>
            <w:tcW w:w="1260" w:type="dxa"/>
            <w:tcBorders>
              <w:top w:val="single" w:sz="6" w:space="0" w:color="auto"/>
              <w:left w:val="single" w:sz="6" w:space="0" w:color="auto"/>
              <w:bottom w:val="single" w:sz="6" w:space="0" w:color="auto"/>
              <w:right w:val="single" w:sz="6" w:space="0" w:color="auto"/>
            </w:tcBorders>
          </w:tcPr>
          <w:p w14:paraId="596FF844"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37942DB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ООО «Соболиное»</w:t>
            </w:r>
          </w:p>
        </w:tc>
        <w:tc>
          <w:tcPr>
            <w:tcW w:w="2680" w:type="dxa"/>
            <w:tcBorders>
              <w:top w:val="single" w:sz="6" w:space="0" w:color="auto"/>
              <w:left w:val="single" w:sz="6" w:space="0" w:color="auto"/>
              <w:bottom w:val="single" w:sz="6" w:space="0" w:color="auto"/>
              <w:right w:val="double" w:sz="6" w:space="0" w:color="auto"/>
            </w:tcBorders>
          </w:tcPr>
          <w:p w14:paraId="4AAA4CE6"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16D089C9" w14:textId="77777777" w:rsidTr="00802132">
        <w:tc>
          <w:tcPr>
            <w:tcW w:w="1332" w:type="dxa"/>
            <w:tcBorders>
              <w:top w:val="single" w:sz="6" w:space="0" w:color="auto"/>
              <w:left w:val="double" w:sz="6" w:space="0" w:color="auto"/>
              <w:bottom w:val="single" w:sz="6" w:space="0" w:color="auto"/>
              <w:right w:val="single" w:sz="6" w:space="0" w:color="auto"/>
            </w:tcBorders>
          </w:tcPr>
          <w:p w14:paraId="0F0A2E88"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03.2005</w:t>
            </w:r>
          </w:p>
        </w:tc>
        <w:tc>
          <w:tcPr>
            <w:tcW w:w="1260" w:type="dxa"/>
            <w:tcBorders>
              <w:top w:val="single" w:sz="6" w:space="0" w:color="auto"/>
              <w:left w:val="single" w:sz="6" w:space="0" w:color="auto"/>
              <w:bottom w:val="single" w:sz="6" w:space="0" w:color="auto"/>
              <w:right w:val="single" w:sz="6" w:space="0" w:color="auto"/>
            </w:tcBorders>
          </w:tcPr>
          <w:p w14:paraId="14A7C92A" w14:textId="77777777" w:rsidR="00802132" w:rsidRPr="00FF3CC7" w:rsidRDefault="0089293D"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03.2017</w:t>
            </w:r>
          </w:p>
        </w:tc>
        <w:tc>
          <w:tcPr>
            <w:tcW w:w="3980" w:type="dxa"/>
            <w:tcBorders>
              <w:top w:val="single" w:sz="6" w:space="0" w:color="auto"/>
              <w:left w:val="single" w:sz="6" w:space="0" w:color="auto"/>
              <w:bottom w:val="single" w:sz="6" w:space="0" w:color="auto"/>
              <w:right w:val="single" w:sz="6" w:space="0" w:color="auto"/>
            </w:tcBorders>
          </w:tcPr>
          <w:p w14:paraId="03DD0BC1" w14:textId="77777777" w:rsidR="00802132" w:rsidRPr="00FF3CC7" w:rsidRDefault="00802132" w:rsidP="00802132">
            <w:pPr>
              <w:pStyle w:val="1c"/>
              <w:shd w:val="clear" w:color="auto" w:fill="auto"/>
              <w:spacing w:before="0" w:line="277" w:lineRule="exact"/>
              <w:rPr>
                <w:rFonts w:ascii="Times New Roman" w:hAnsi="Times New Roman" w:cs="Times New Roman"/>
                <w:sz w:val="20"/>
                <w:szCs w:val="20"/>
              </w:rPr>
            </w:pPr>
            <w:r w:rsidRPr="00FF3CC7">
              <w:rPr>
                <w:rStyle w:val="affd"/>
                <w:b w:val="0"/>
                <w:sz w:val="20"/>
                <w:szCs w:val="20"/>
              </w:rPr>
              <w:t>ОАО «Удмуртская национальная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14:paraId="5218A721"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38C8A679" w14:textId="77777777" w:rsidTr="00802132">
        <w:tc>
          <w:tcPr>
            <w:tcW w:w="1332" w:type="dxa"/>
            <w:tcBorders>
              <w:top w:val="single" w:sz="6" w:space="0" w:color="auto"/>
              <w:left w:val="double" w:sz="6" w:space="0" w:color="auto"/>
              <w:bottom w:val="single" w:sz="6" w:space="0" w:color="auto"/>
              <w:right w:val="single" w:sz="6" w:space="0" w:color="auto"/>
            </w:tcBorders>
          </w:tcPr>
          <w:p w14:paraId="5942B3F8"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10.2005</w:t>
            </w:r>
          </w:p>
        </w:tc>
        <w:tc>
          <w:tcPr>
            <w:tcW w:w="1260" w:type="dxa"/>
            <w:tcBorders>
              <w:top w:val="single" w:sz="6" w:space="0" w:color="auto"/>
              <w:left w:val="single" w:sz="6" w:space="0" w:color="auto"/>
              <w:bottom w:val="single" w:sz="6" w:space="0" w:color="auto"/>
              <w:right w:val="single" w:sz="6" w:space="0" w:color="auto"/>
            </w:tcBorders>
          </w:tcPr>
          <w:p w14:paraId="6EFF03AA"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483C710A"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tcPr>
          <w:p w14:paraId="51C9763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6BA2FA7F" w14:textId="77777777" w:rsidTr="00802132">
        <w:tc>
          <w:tcPr>
            <w:tcW w:w="1332" w:type="dxa"/>
            <w:tcBorders>
              <w:top w:val="single" w:sz="6" w:space="0" w:color="auto"/>
              <w:left w:val="double" w:sz="6" w:space="0" w:color="auto"/>
              <w:bottom w:val="single" w:sz="6" w:space="0" w:color="auto"/>
              <w:right w:val="single" w:sz="6" w:space="0" w:color="auto"/>
            </w:tcBorders>
          </w:tcPr>
          <w:p w14:paraId="04A733EC"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02.2006</w:t>
            </w:r>
          </w:p>
        </w:tc>
        <w:tc>
          <w:tcPr>
            <w:tcW w:w="1260" w:type="dxa"/>
            <w:tcBorders>
              <w:top w:val="single" w:sz="6" w:space="0" w:color="auto"/>
              <w:left w:val="single" w:sz="6" w:space="0" w:color="auto"/>
              <w:bottom w:val="single" w:sz="6" w:space="0" w:color="auto"/>
              <w:right w:val="single" w:sz="6" w:space="0" w:color="auto"/>
            </w:tcBorders>
          </w:tcPr>
          <w:p w14:paraId="1D7F8E8C"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418C51F9" w14:textId="77777777" w:rsidR="00802132" w:rsidRPr="00FF3CC7" w:rsidRDefault="00802132" w:rsidP="00802132">
            <w:pPr>
              <w:pStyle w:val="1c"/>
              <w:shd w:val="clear" w:color="auto" w:fill="auto"/>
              <w:spacing w:before="0" w:line="272" w:lineRule="exact"/>
              <w:rPr>
                <w:rFonts w:ascii="Times New Roman" w:hAnsi="Times New Roman" w:cs="Times New Roman"/>
                <w:sz w:val="20"/>
                <w:szCs w:val="20"/>
              </w:rPr>
            </w:pPr>
            <w:r w:rsidRPr="00FF3CC7">
              <w:rPr>
                <w:rStyle w:val="affd"/>
                <w:b w:val="0"/>
                <w:sz w:val="20"/>
                <w:szCs w:val="20"/>
              </w:rP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tcPr>
          <w:p w14:paraId="3F319161"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5845E2DF" w14:textId="77777777" w:rsidTr="00802132">
        <w:tc>
          <w:tcPr>
            <w:tcW w:w="1332" w:type="dxa"/>
            <w:tcBorders>
              <w:top w:val="single" w:sz="6" w:space="0" w:color="auto"/>
              <w:left w:val="double" w:sz="6" w:space="0" w:color="auto"/>
              <w:bottom w:val="single" w:sz="6" w:space="0" w:color="auto"/>
              <w:right w:val="single" w:sz="6" w:space="0" w:color="auto"/>
            </w:tcBorders>
          </w:tcPr>
          <w:p w14:paraId="6670C62E"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06.2006</w:t>
            </w:r>
          </w:p>
        </w:tc>
        <w:tc>
          <w:tcPr>
            <w:tcW w:w="1260" w:type="dxa"/>
            <w:tcBorders>
              <w:top w:val="single" w:sz="6" w:space="0" w:color="auto"/>
              <w:left w:val="single" w:sz="6" w:space="0" w:color="auto"/>
              <w:bottom w:val="single" w:sz="6" w:space="0" w:color="auto"/>
              <w:right w:val="single" w:sz="6" w:space="0" w:color="auto"/>
            </w:tcBorders>
          </w:tcPr>
          <w:p w14:paraId="0F6FD038" w14:textId="77777777" w:rsidR="00802132" w:rsidRPr="00FF3CC7" w:rsidRDefault="00CD15DB" w:rsidP="00802132">
            <w:pPr>
              <w:pStyle w:val="1c"/>
              <w:shd w:val="clear" w:color="auto" w:fill="auto"/>
              <w:spacing w:before="0" w:line="230" w:lineRule="exact"/>
              <w:rPr>
                <w:rFonts w:ascii="Times New Roman" w:hAnsi="Times New Roman" w:cs="Times New Roman"/>
                <w:b/>
                <w:sz w:val="20"/>
                <w:szCs w:val="20"/>
              </w:rPr>
            </w:pPr>
            <w:r w:rsidRPr="00FF3CC7">
              <w:rPr>
                <w:rStyle w:val="affd"/>
                <w:b w:val="0"/>
                <w:sz w:val="20"/>
                <w:szCs w:val="20"/>
              </w:rPr>
              <w:t>08.2017</w:t>
            </w:r>
          </w:p>
        </w:tc>
        <w:tc>
          <w:tcPr>
            <w:tcW w:w="3980" w:type="dxa"/>
            <w:tcBorders>
              <w:top w:val="single" w:sz="6" w:space="0" w:color="auto"/>
              <w:left w:val="single" w:sz="6" w:space="0" w:color="auto"/>
              <w:bottom w:val="single" w:sz="6" w:space="0" w:color="auto"/>
              <w:right w:val="single" w:sz="6" w:space="0" w:color="auto"/>
            </w:tcBorders>
          </w:tcPr>
          <w:p w14:paraId="4F93B156"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ОАО «Удмуртгеология»</w:t>
            </w:r>
          </w:p>
        </w:tc>
        <w:tc>
          <w:tcPr>
            <w:tcW w:w="2680" w:type="dxa"/>
            <w:tcBorders>
              <w:top w:val="single" w:sz="6" w:space="0" w:color="auto"/>
              <w:left w:val="single" w:sz="6" w:space="0" w:color="auto"/>
              <w:bottom w:val="single" w:sz="6" w:space="0" w:color="auto"/>
              <w:right w:val="double" w:sz="6" w:space="0" w:color="auto"/>
            </w:tcBorders>
          </w:tcPr>
          <w:p w14:paraId="70070489"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399D88DE" w14:textId="77777777" w:rsidTr="00802132">
        <w:tc>
          <w:tcPr>
            <w:tcW w:w="1332" w:type="dxa"/>
            <w:tcBorders>
              <w:top w:val="single" w:sz="6" w:space="0" w:color="auto"/>
              <w:left w:val="double" w:sz="6" w:space="0" w:color="auto"/>
              <w:bottom w:val="single" w:sz="6" w:space="0" w:color="auto"/>
              <w:right w:val="single" w:sz="6" w:space="0" w:color="auto"/>
            </w:tcBorders>
          </w:tcPr>
          <w:p w14:paraId="0C1D5C75"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tcPr>
          <w:p w14:paraId="5D70A701"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45C3BB89"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АО «Боксит Тимана»</w:t>
            </w:r>
          </w:p>
        </w:tc>
        <w:tc>
          <w:tcPr>
            <w:tcW w:w="2680" w:type="dxa"/>
            <w:tcBorders>
              <w:top w:val="single" w:sz="6" w:space="0" w:color="auto"/>
              <w:left w:val="single" w:sz="6" w:space="0" w:color="auto"/>
              <w:bottom w:val="single" w:sz="6" w:space="0" w:color="auto"/>
              <w:right w:val="double" w:sz="6" w:space="0" w:color="auto"/>
            </w:tcBorders>
          </w:tcPr>
          <w:p w14:paraId="00FE5F60"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235448B7" w14:textId="77777777" w:rsidTr="00802132">
        <w:tc>
          <w:tcPr>
            <w:tcW w:w="1332" w:type="dxa"/>
            <w:tcBorders>
              <w:top w:val="single" w:sz="6" w:space="0" w:color="auto"/>
              <w:left w:val="double" w:sz="6" w:space="0" w:color="auto"/>
              <w:bottom w:val="single" w:sz="6" w:space="0" w:color="auto"/>
              <w:right w:val="single" w:sz="6" w:space="0" w:color="auto"/>
            </w:tcBorders>
          </w:tcPr>
          <w:p w14:paraId="6B987FD1"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tcPr>
          <w:p w14:paraId="546C720E"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5F606A1C" w14:textId="77777777" w:rsidR="00802132" w:rsidRPr="00FF3CC7" w:rsidRDefault="00550EFE"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ОАО «Полевской</w:t>
            </w:r>
            <w:r w:rsidR="00802132" w:rsidRPr="00FF3CC7">
              <w:rPr>
                <w:rStyle w:val="affd"/>
                <w:b w:val="0"/>
                <w:sz w:val="20"/>
                <w:szCs w:val="20"/>
              </w:rPr>
              <w:t xml:space="preserve"> криолитовый завод»</w:t>
            </w:r>
          </w:p>
        </w:tc>
        <w:tc>
          <w:tcPr>
            <w:tcW w:w="2680" w:type="dxa"/>
            <w:tcBorders>
              <w:top w:val="single" w:sz="6" w:space="0" w:color="auto"/>
              <w:left w:val="single" w:sz="6" w:space="0" w:color="auto"/>
              <w:bottom w:val="single" w:sz="6" w:space="0" w:color="auto"/>
              <w:right w:val="double" w:sz="6" w:space="0" w:color="auto"/>
            </w:tcBorders>
          </w:tcPr>
          <w:p w14:paraId="10D3AB03"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5E123C34" w14:textId="77777777" w:rsidTr="00802132">
        <w:tc>
          <w:tcPr>
            <w:tcW w:w="1332" w:type="dxa"/>
            <w:tcBorders>
              <w:top w:val="single" w:sz="6" w:space="0" w:color="auto"/>
              <w:left w:val="double" w:sz="6" w:space="0" w:color="auto"/>
              <w:bottom w:val="single" w:sz="6" w:space="0" w:color="auto"/>
              <w:right w:val="single" w:sz="6" w:space="0" w:color="auto"/>
            </w:tcBorders>
          </w:tcPr>
          <w:p w14:paraId="737657EA"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tcPr>
          <w:p w14:paraId="1E179822"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0A340807" w14:textId="77777777" w:rsidR="00802132" w:rsidRPr="00FF3CC7" w:rsidRDefault="00802132" w:rsidP="00802132">
            <w:pPr>
              <w:pStyle w:val="1c"/>
              <w:shd w:val="clear" w:color="auto" w:fill="auto"/>
              <w:spacing w:before="0" w:line="272" w:lineRule="exact"/>
              <w:rPr>
                <w:rFonts w:ascii="Times New Roman" w:hAnsi="Times New Roman" w:cs="Times New Roman"/>
                <w:sz w:val="20"/>
                <w:szCs w:val="20"/>
              </w:rPr>
            </w:pPr>
            <w:r w:rsidRPr="00FF3CC7">
              <w:rPr>
                <w:rStyle w:val="affd"/>
                <w:b w:val="0"/>
                <w:sz w:val="20"/>
                <w:szCs w:val="20"/>
              </w:rP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tcPr>
          <w:p w14:paraId="0924A673"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802132" w:rsidRPr="00FF3CC7" w14:paraId="75172761" w14:textId="77777777" w:rsidTr="00802132">
        <w:tc>
          <w:tcPr>
            <w:tcW w:w="1332" w:type="dxa"/>
            <w:tcBorders>
              <w:top w:val="single" w:sz="6" w:space="0" w:color="auto"/>
              <w:left w:val="double" w:sz="6" w:space="0" w:color="auto"/>
              <w:bottom w:val="single" w:sz="6" w:space="0" w:color="auto"/>
              <w:right w:val="single" w:sz="6" w:space="0" w:color="auto"/>
            </w:tcBorders>
          </w:tcPr>
          <w:p w14:paraId="7C9C7A18"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tcPr>
          <w:p w14:paraId="1A04D771"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46C9D31B" w14:textId="77777777" w:rsidR="00802132" w:rsidRPr="00FF3CC7" w:rsidRDefault="00802132" w:rsidP="00802132">
            <w:pPr>
              <w:pStyle w:val="1c"/>
              <w:shd w:val="clear" w:color="auto" w:fill="auto"/>
              <w:spacing w:before="0" w:line="277" w:lineRule="exact"/>
              <w:rPr>
                <w:rFonts w:ascii="Times New Roman" w:hAnsi="Times New Roman" w:cs="Times New Roman"/>
                <w:sz w:val="20"/>
                <w:szCs w:val="20"/>
              </w:rPr>
            </w:pPr>
            <w:r w:rsidRPr="00FF3CC7">
              <w:rPr>
                <w:rStyle w:val="affd"/>
                <w:b w:val="0"/>
                <w:sz w:val="20"/>
                <w:szCs w:val="20"/>
              </w:rPr>
              <w:t>ПАО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tcPr>
          <w:p w14:paraId="47B49078" w14:textId="77777777" w:rsidR="00802132" w:rsidRPr="00FF3CC7" w:rsidRDefault="00802132" w:rsidP="00802132">
            <w:pPr>
              <w:pStyle w:val="1c"/>
              <w:shd w:val="clear" w:color="auto" w:fill="auto"/>
              <w:spacing w:before="0" w:line="230" w:lineRule="exact"/>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3E1BEC56" w14:textId="77777777" w:rsidTr="00802132">
        <w:tc>
          <w:tcPr>
            <w:tcW w:w="1332" w:type="dxa"/>
            <w:tcBorders>
              <w:top w:val="single" w:sz="6" w:space="0" w:color="auto"/>
              <w:left w:val="double" w:sz="6" w:space="0" w:color="auto"/>
              <w:bottom w:val="single" w:sz="6" w:space="0" w:color="auto"/>
              <w:right w:val="single" w:sz="6" w:space="0" w:color="auto"/>
            </w:tcBorders>
          </w:tcPr>
          <w:p w14:paraId="144EA1A3"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tcPr>
          <w:p w14:paraId="279BA52F"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2013</w:t>
            </w:r>
          </w:p>
        </w:tc>
        <w:tc>
          <w:tcPr>
            <w:tcW w:w="3980" w:type="dxa"/>
            <w:tcBorders>
              <w:top w:val="single" w:sz="6" w:space="0" w:color="auto"/>
              <w:left w:val="single" w:sz="6" w:space="0" w:color="auto"/>
              <w:bottom w:val="single" w:sz="6" w:space="0" w:color="auto"/>
              <w:right w:val="single" w:sz="6" w:space="0" w:color="auto"/>
            </w:tcBorders>
          </w:tcPr>
          <w:p w14:paraId="191CD40B"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tcPr>
          <w:p w14:paraId="01FF66EB"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5E4D3AC5" w14:textId="77777777" w:rsidTr="00802132">
        <w:tc>
          <w:tcPr>
            <w:tcW w:w="1332" w:type="dxa"/>
            <w:tcBorders>
              <w:top w:val="single" w:sz="6" w:space="0" w:color="auto"/>
              <w:left w:val="double" w:sz="6" w:space="0" w:color="auto"/>
              <w:bottom w:val="single" w:sz="6" w:space="0" w:color="auto"/>
              <w:right w:val="single" w:sz="6" w:space="0" w:color="auto"/>
            </w:tcBorders>
          </w:tcPr>
          <w:p w14:paraId="5046641A"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tcPr>
          <w:p w14:paraId="377B2784"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0AA7C647" w14:textId="77777777" w:rsidR="00D00AD8" w:rsidRPr="00FF3CC7" w:rsidRDefault="00D00AD8" w:rsidP="00D00AD8">
            <w:pPr>
              <w:pStyle w:val="1c"/>
              <w:shd w:val="clear" w:color="auto" w:fill="auto"/>
              <w:spacing w:before="0" w:line="272" w:lineRule="exact"/>
              <w:jc w:val="both"/>
              <w:rPr>
                <w:rFonts w:ascii="Times New Roman" w:hAnsi="Times New Roman" w:cs="Times New Roman"/>
                <w:sz w:val="20"/>
                <w:szCs w:val="20"/>
              </w:rPr>
            </w:pPr>
            <w:r w:rsidRPr="00FF3CC7">
              <w:rPr>
                <w:rStyle w:val="affd"/>
                <w:b w:val="0"/>
                <w:sz w:val="20"/>
                <w:szCs w:val="20"/>
              </w:rPr>
              <w:t>АО «Русский алюминий» (АО «РУСАЛ»)</w:t>
            </w:r>
          </w:p>
        </w:tc>
        <w:tc>
          <w:tcPr>
            <w:tcW w:w="2680" w:type="dxa"/>
            <w:tcBorders>
              <w:top w:val="single" w:sz="6" w:space="0" w:color="auto"/>
              <w:left w:val="single" w:sz="6" w:space="0" w:color="auto"/>
              <w:bottom w:val="single" w:sz="6" w:space="0" w:color="auto"/>
              <w:right w:val="double" w:sz="6" w:space="0" w:color="auto"/>
            </w:tcBorders>
          </w:tcPr>
          <w:p w14:paraId="616E44AB"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6812DABF" w14:textId="77777777" w:rsidTr="00802132">
        <w:tc>
          <w:tcPr>
            <w:tcW w:w="1332" w:type="dxa"/>
            <w:tcBorders>
              <w:top w:val="single" w:sz="6" w:space="0" w:color="auto"/>
              <w:left w:val="double" w:sz="6" w:space="0" w:color="auto"/>
              <w:bottom w:val="single" w:sz="6" w:space="0" w:color="auto"/>
              <w:right w:val="single" w:sz="6" w:space="0" w:color="auto"/>
            </w:tcBorders>
          </w:tcPr>
          <w:p w14:paraId="53D491EC"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04.2007</w:t>
            </w:r>
          </w:p>
        </w:tc>
        <w:tc>
          <w:tcPr>
            <w:tcW w:w="1260" w:type="dxa"/>
            <w:tcBorders>
              <w:top w:val="single" w:sz="6" w:space="0" w:color="auto"/>
              <w:left w:val="single" w:sz="6" w:space="0" w:color="auto"/>
              <w:bottom w:val="single" w:sz="6" w:space="0" w:color="auto"/>
              <w:right w:val="single" w:sz="6" w:space="0" w:color="auto"/>
            </w:tcBorders>
          </w:tcPr>
          <w:p w14:paraId="1CEEFC54"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1752E415"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ООО «Грушевое»</w:t>
            </w:r>
          </w:p>
        </w:tc>
        <w:tc>
          <w:tcPr>
            <w:tcW w:w="2680" w:type="dxa"/>
            <w:tcBorders>
              <w:top w:val="single" w:sz="6" w:space="0" w:color="auto"/>
              <w:left w:val="single" w:sz="6" w:space="0" w:color="auto"/>
              <w:bottom w:val="single" w:sz="6" w:space="0" w:color="auto"/>
              <w:right w:val="double" w:sz="6" w:space="0" w:color="auto"/>
            </w:tcBorders>
          </w:tcPr>
          <w:p w14:paraId="6204AAA1"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204DDA87" w14:textId="77777777" w:rsidTr="00802132">
        <w:tc>
          <w:tcPr>
            <w:tcW w:w="1332" w:type="dxa"/>
            <w:tcBorders>
              <w:top w:val="single" w:sz="6" w:space="0" w:color="auto"/>
              <w:left w:val="double" w:sz="6" w:space="0" w:color="auto"/>
              <w:bottom w:val="single" w:sz="6" w:space="0" w:color="auto"/>
              <w:right w:val="single" w:sz="6" w:space="0" w:color="auto"/>
            </w:tcBorders>
          </w:tcPr>
          <w:p w14:paraId="365EBFAF"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04.2007</w:t>
            </w:r>
          </w:p>
        </w:tc>
        <w:tc>
          <w:tcPr>
            <w:tcW w:w="1260" w:type="dxa"/>
            <w:tcBorders>
              <w:top w:val="single" w:sz="6" w:space="0" w:color="auto"/>
              <w:left w:val="single" w:sz="6" w:space="0" w:color="auto"/>
              <w:bottom w:val="single" w:sz="6" w:space="0" w:color="auto"/>
              <w:right w:val="single" w:sz="6" w:space="0" w:color="auto"/>
            </w:tcBorders>
          </w:tcPr>
          <w:p w14:paraId="6BEC5E6F"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65EFBB90"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ООО «Дуклинское»</w:t>
            </w:r>
          </w:p>
        </w:tc>
        <w:tc>
          <w:tcPr>
            <w:tcW w:w="2680" w:type="dxa"/>
            <w:tcBorders>
              <w:top w:val="single" w:sz="6" w:space="0" w:color="auto"/>
              <w:left w:val="single" w:sz="6" w:space="0" w:color="auto"/>
              <w:bottom w:val="single" w:sz="6" w:space="0" w:color="auto"/>
              <w:right w:val="double" w:sz="6" w:space="0" w:color="auto"/>
            </w:tcBorders>
          </w:tcPr>
          <w:p w14:paraId="38FB6B3D"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548EEE17" w14:textId="77777777" w:rsidTr="00802132">
        <w:tc>
          <w:tcPr>
            <w:tcW w:w="1332" w:type="dxa"/>
            <w:tcBorders>
              <w:top w:val="single" w:sz="6" w:space="0" w:color="auto"/>
              <w:left w:val="double" w:sz="6" w:space="0" w:color="auto"/>
              <w:bottom w:val="single" w:sz="6" w:space="0" w:color="auto"/>
              <w:right w:val="single" w:sz="6" w:space="0" w:color="auto"/>
            </w:tcBorders>
          </w:tcPr>
          <w:p w14:paraId="65C53EF0"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04.2007</w:t>
            </w:r>
          </w:p>
        </w:tc>
        <w:tc>
          <w:tcPr>
            <w:tcW w:w="1260" w:type="dxa"/>
            <w:tcBorders>
              <w:top w:val="single" w:sz="6" w:space="0" w:color="auto"/>
              <w:left w:val="single" w:sz="6" w:space="0" w:color="auto"/>
              <w:bottom w:val="single" w:sz="6" w:space="0" w:color="auto"/>
              <w:right w:val="single" w:sz="6" w:space="0" w:color="auto"/>
            </w:tcBorders>
          </w:tcPr>
          <w:p w14:paraId="5B0C6B7B"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068435EA"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ООО «Поселковое»</w:t>
            </w:r>
          </w:p>
        </w:tc>
        <w:tc>
          <w:tcPr>
            <w:tcW w:w="2680" w:type="dxa"/>
            <w:tcBorders>
              <w:top w:val="single" w:sz="6" w:space="0" w:color="auto"/>
              <w:left w:val="single" w:sz="6" w:space="0" w:color="auto"/>
              <w:bottom w:val="single" w:sz="6" w:space="0" w:color="auto"/>
              <w:right w:val="double" w:sz="6" w:space="0" w:color="auto"/>
            </w:tcBorders>
          </w:tcPr>
          <w:p w14:paraId="1914F886"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2FBB76A3" w14:textId="77777777" w:rsidTr="00802132">
        <w:tc>
          <w:tcPr>
            <w:tcW w:w="1332" w:type="dxa"/>
            <w:tcBorders>
              <w:top w:val="single" w:sz="6" w:space="0" w:color="auto"/>
              <w:left w:val="double" w:sz="6" w:space="0" w:color="auto"/>
              <w:bottom w:val="single" w:sz="6" w:space="0" w:color="auto"/>
              <w:right w:val="single" w:sz="6" w:space="0" w:color="auto"/>
            </w:tcBorders>
          </w:tcPr>
          <w:p w14:paraId="0A50D827"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04.2007</w:t>
            </w:r>
          </w:p>
        </w:tc>
        <w:tc>
          <w:tcPr>
            <w:tcW w:w="1260" w:type="dxa"/>
            <w:tcBorders>
              <w:top w:val="single" w:sz="6" w:space="0" w:color="auto"/>
              <w:left w:val="single" w:sz="6" w:space="0" w:color="auto"/>
              <w:bottom w:val="single" w:sz="6" w:space="0" w:color="auto"/>
              <w:right w:val="single" w:sz="6" w:space="0" w:color="auto"/>
            </w:tcBorders>
          </w:tcPr>
          <w:p w14:paraId="5A8103F1"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22812219"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ООО «Столбовое»</w:t>
            </w:r>
          </w:p>
        </w:tc>
        <w:tc>
          <w:tcPr>
            <w:tcW w:w="2680" w:type="dxa"/>
            <w:tcBorders>
              <w:top w:val="single" w:sz="6" w:space="0" w:color="auto"/>
              <w:left w:val="single" w:sz="6" w:space="0" w:color="auto"/>
              <w:bottom w:val="single" w:sz="6" w:space="0" w:color="auto"/>
              <w:right w:val="double" w:sz="6" w:space="0" w:color="auto"/>
            </w:tcBorders>
          </w:tcPr>
          <w:p w14:paraId="4F05E1FD"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5511DE62" w14:textId="77777777" w:rsidTr="00802132">
        <w:tc>
          <w:tcPr>
            <w:tcW w:w="1332" w:type="dxa"/>
            <w:tcBorders>
              <w:top w:val="single" w:sz="6" w:space="0" w:color="auto"/>
              <w:left w:val="double" w:sz="6" w:space="0" w:color="auto"/>
              <w:bottom w:val="single" w:sz="6" w:space="0" w:color="auto"/>
              <w:right w:val="single" w:sz="6" w:space="0" w:color="auto"/>
            </w:tcBorders>
          </w:tcPr>
          <w:p w14:paraId="45C308E1"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04.2007</w:t>
            </w:r>
          </w:p>
        </w:tc>
        <w:tc>
          <w:tcPr>
            <w:tcW w:w="1260" w:type="dxa"/>
            <w:tcBorders>
              <w:top w:val="single" w:sz="6" w:space="0" w:color="auto"/>
              <w:left w:val="single" w:sz="6" w:space="0" w:color="auto"/>
              <w:bottom w:val="single" w:sz="6" w:space="0" w:color="auto"/>
              <w:right w:val="single" w:sz="6" w:space="0" w:color="auto"/>
            </w:tcBorders>
          </w:tcPr>
          <w:p w14:paraId="66388C62"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11.2012</w:t>
            </w:r>
          </w:p>
        </w:tc>
        <w:tc>
          <w:tcPr>
            <w:tcW w:w="3980" w:type="dxa"/>
            <w:tcBorders>
              <w:top w:val="single" w:sz="6" w:space="0" w:color="auto"/>
              <w:left w:val="single" w:sz="6" w:space="0" w:color="auto"/>
              <w:bottom w:val="single" w:sz="6" w:space="0" w:color="auto"/>
              <w:right w:val="single" w:sz="6" w:space="0" w:color="auto"/>
            </w:tcBorders>
          </w:tcPr>
          <w:p w14:paraId="226E73FB"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ООО «Федюшкинское»</w:t>
            </w:r>
          </w:p>
        </w:tc>
        <w:tc>
          <w:tcPr>
            <w:tcW w:w="2680" w:type="dxa"/>
            <w:tcBorders>
              <w:top w:val="single" w:sz="6" w:space="0" w:color="auto"/>
              <w:left w:val="single" w:sz="6" w:space="0" w:color="auto"/>
              <w:bottom w:val="single" w:sz="6" w:space="0" w:color="auto"/>
              <w:right w:val="double" w:sz="6" w:space="0" w:color="auto"/>
            </w:tcBorders>
          </w:tcPr>
          <w:p w14:paraId="026418A3"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66319801" w14:textId="77777777" w:rsidTr="00802132">
        <w:tc>
          <w:tcPr>
            <w:tcW w:w="1332" w:type="dxa"/>
            <w:tcBorders>
              <w:top w:val="single" w:sz="6" w:space="0" w:color="auto"/>
              <w:left w:val="double" w:sz="6" w:space="0" w:color="auto"/>
              <w:bottom w:val="single" w:sz="6" w:space="0" w:color="auto"/>
              <w:right w:val="single" w:sz="6" w:space="0" w:color="auto"/>
            </w:tcBorders>
          </w:tcPr>
          <w:p w14:paraId="298D4626"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tcPr>
          <w:p w14:paraId="2BC8E38B"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2013</w:t>
            </w:r>
          </w:p>
        </w:tc>
        <w:tc>
          <w:tcPr>
            <w:tcW w:w="3980" w:type="dxa"/>
            <w:tcBorders>
              <w:top w:val="single" w:sz="6" w:space="0" w:color="auto"/>
              <w:left w:val="single" w:sz="6" w:space="0" w:color="auto"/>
              <w:bottom w:val="single" w:sz="6" w:space="0" w:color="auto"/>
              <w:right w:val="single" w:sz="6" w:space="0" w:color="auto"/>
            </w:tcBorders>
          </w:tcPr>
          <w:p w14:paraId="54CE06C3" w14:textId="77777777" w:rsidR="00D00AD8" w:rsidRPr="00FF3CC7" w:rsidRDefault="00D00AD8" w:rsidP="00D00AD8">
            <w:pPr>
              <w:pStyle w:val="1c"/>
              <w:shd w:val="clear" w:color="auto" w:fill="auto"/>
              <w:spacing w:before="0" w:line="272" w:lineRule="exact"/>
              <w:jc w:val="both"/>
              <w:rPr>
                <w:rFonts w:ascii="Times New Roman" w:hAnsi="Times New Roman" w:cs="Times New Roman"/>
                <w:sz w:val="20"/>
                <w:szCs w:val="20"/>
              </w:rPr>
            </w:pPr>
            <w:r w:rsidRPr="00FF3CC7">
              <w:rPr>
                <w:rStyle w:val="affd"/>
                <w:b w:val="0"/>
                <w:sz w:val="20"/>
                <w:szCs w:val="20"/>
              </w:rP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14:paraId="7EE65AAD"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43040634" w14:textId="77777777" w:rsidTr="00802132">
        <w:tc>
          <w:tcPr>
            <w:tcW w:w="1332" w:type="dxa"/>
            <w:tcBorders>
              <w:top w:val="single" w:sz="6" w:space="0" w:color="auto"/>
              <w:left w:val="double" w:sz="6" w:space="0" w:color="auto"/>
              <w:bottom w:val="single" w:sz="6" w:space="0" w:color="auto"/>
              <w:right w:val="single" w:sz="6" w:space="0" w:color="auto"/>
            </w:tcBorders>
          </w:tcPr>
          <w:p w14:paraId="17A153A1"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tcPr>
          <w:p w14:paraId="2312053B"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055F75B0"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АО «РУСАЛ САЯНАЛ»</w:t>
            </w:r>
          </w:p>
        </w:tc>
        <w:tc>
          <w:tcPr>
            <w:tcW w:w="2680" w:type="dxa"/>
            <w:tcBorders>
              <w:top w:val="single" w:sz="6" w:space="0" w:color="auto"/>
              <w:left w:val="single" w:sz="6" w:space="0" w:color="auto"/>
              <w:bottom w:val="single" w:sz="6" w:space="0" w:color="auto"/>
              <w:right w:val="double" w:sz="6" w:space="0" w:color="auto"/>
            </w:tcBorders>
          </w:tcPr>
          <w:p w14:paraId="3A329ED4"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5AAFFC11" w14:textId="77777777" w:rsidTr="00802132">
        <w:tc>
          <w:tcPr>
            <w:tcW w:w="1332" w:type="dxa"/>
            <w:tcBorders>
              <w:top w:val="single" w:sz="6" w:space="0" w:color="auto"/>
              <w:left w:val="double" w:sz="6" w:space="0" w:color="auto"/>
              <w:bottom w:val="single" w:sz="6" w:space="0" w:color="auto"/>
              <w:right w:val="single" w:sz="6" w:space="0" w:color="auto"/>
            </w:tcBorders>
          </w:tcPr>
          <w:p w14:paraId="0C6ED4E8" w14:textId="77777777" w:rsidR="00D00AD8" w:rsidRPr="00FB3D24" w:rsidRDefault="00D00AD8" w:rsidP="00D00AD8">
            <w:pPr>
              <w:pStyle w:val="1c"/>
              <w:shd w:val="clear" w:color="auto" w:fill="auto"/>
              <w:spacing w:before="0" w:line="230" w:lineRule="exact"/>
              <w:jc w:val="center"/>
              <w:rPr>
                <w:rFonts w:ascii="Times New Roman" w:hAnsi="Times New Roman" w:cs="Times New Roman"/>
                <w:sz w:val="20"/>
                <w:szCs w:val="20"/>
              </w:rPr>
            </w:pPr>
            <w:r w:rsidRPr="00FB3D2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tcPr>
          <w:p w14:paraId="12EA7DDC" w14:textId="77777777" w:rsidR="00D00AD8" w:rsidRPr="00FB3D24" w:rsidRDefault="00D00AD8" w:rsidP="00D00AD8">
            <w:pPr>
              <w:pStyle w:val="1c"/>
              <w:shd w:val="clear" w:color="auto" w:fill="auto"/>
              <w:spacing w:before="0" w:line="230" w:lineRule="exact"/>
              <w:jc w:val="center"/>
              <w:rPr>
                <w:rFonts w:ascii="Times New Roman" w:hAnsi="Times New Roman" w:cs="Times New Roman"/>
                <w:sz w:val="20"/>
                <w:szCs w:val="20"/>
              </w:rPr>
            </w:pPr>
            <w:r w:rsidRPr="00FB3D2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48EB0F87" w14:textId="77777777" w:rsidR="00D00AD8" w:rsidRPr="00FB3D24" w:rsidRDefault="00D00AD8" w:rsidP="00D00AD8">
            <w:pPr>
              <w:pStyle w:val="1c"/>
              <w:shd w:val="clear" w:color="auto" w:fill="auto"/>
              <w:spacing w:before="0" w:line="230" w:lineRule="exact"/>
              <w:jc w:val="both"/>
              <w:rPr>
                <w:rFonts w:ascii="Times New Roman" w:hAnsi="Times New Roman" w:cs="Times New Roman"/>
                <w:sz w:val="20"/>
                <w:szCs w:val="20"/>
              </w:rPr>
            </w:pPr>
            <w:r w:rsidRPr="00FB3D24">
              <w:rPr>
                <w:rStyle w:val="affd"/>
                <w:b w:val="0"/>
                <w:sz w:val="20"/>
                <w:szCs w:val="20"/>
              </w:rPr>
              <w:t>ЗАО «РУСАЛ Арменал»</w:t>
            </w:r>
          </w:p>
        </w:tc>
        <w:tc>
          <w:tcPr>
            <w:tcW w:w="2680" w:type="dxa"/>
            <w:tcBorders>
              <w:top w:val="single" w:sz="6" w:space="0" w:color="auto"/>
              <w:left w:val="single" w:sz="6" w:space="0" w:color="auto"/>
              <w:bottom w:val="single" w:sz="6" w:space="0" w:color="auto"/>
              <w:right w:val="double" w:sz="6" w:space="0" w:color="auto"/>
            </w:tcBorders>
          </w:tcPr>
          <w:p w14:paraId="7CBF8721"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B3D24">
              <w:rPr>
                <w:rStyle w:val="affd"/>
                <w:b w:val="0"/>
                <w:sz w:val="20"/>
                <w:szCs w:val="20"/>
              </w:rPr>
              <w:t>член Совета директоров</w:t>
            </w:r>
          </w:p>
        </w:tc>
      </w:tr>
      <w:tr w:rsidR="00D00AD8" w:rsidRPr="00FF3CC7" w14:paraId="5A896BC5" w14:textId="77777777" w:rsidTr="00802132">
        <w:tc>
          <w:tcPr>
            <w:tcW w:w="1332" w:type="dxa"/>
            <w:tcBorders>
              <w:top w:val="single" w:sz="6" w:space="0" w:color="auto"/>
              <w:left w:val="double" w:sz="6" w:space="0" w:color="auto"/>
              <w:bottom w:val="single" w:sz="6" w:space="0" w:color="auto"/>
              <w:right w:val="single" w:sz="6" w:space="0" w:color="auto"/>
            </w:tcBorders>
          </w:tcPr>
          <w:p w14:paraId="2C65F46A"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tcPr>
          <w:p w14:paraId="5E5E50FC"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6355C284"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ЗАО «Кремний»</w:t>
            </w:r>
          </w:p>
        </w:tc>
        <w:tc>
          <w:tcPr>
            <w:tcW w:w="2680" w:type="dxa"/>
            <w:tcBorders>
              <w:top w:val="single" w:sz="6" w:space="0" w:color="auto"/>
              <w:left w:val="single" w:sz="6" w:space="0" w:color="auto"/>
              <w:bottom w:val="single" w:sz="6" w:space="0" w:color="auto"/>
              <w:right w:val="double" w:sz="6" w:space="0" w:color="auto"/>
            </w:tcBorders>
          </w:tcPr>
          <w:p w14:paraId="6C141C2A"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32DE4736" w14:textId="77777777" w:rsidTr="00802132">
        <w:tc>
          <w:tcPr>
            <w:tcW w:w="1332" w:type="dxa"/>
            <w:tcBorders>
              <w:top w:val="single" w:sz="6" w:space="0" w:color="auto"/>
              <w:left w:val="double" w:sz="6" w:space="0" w:color="auto"/>
              <w:bottom w:val="single" w:sz="6" w:space="0" w:color="auto"/>
              <w:right w:val="single" w:sz="6" w:space="0" w:color="auto"/>
            </w:tcBorders>
          </w:tcPr>
          <w:p w14:paraId="64F84FC9"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tcPr>
          <w:p w14:paraId="2519CF74"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6A384B29"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lang w:val="en-US"/>
              </w:rPr>
            </w:pPr>
            <w:r w:rsidRPr="00FF3CC7">
              <w:rPr>
                <w:rStyle w:val="affd"/>
                <w:b w:val="0"/>
                <w:sz w:val="20"/>
                <w:szCs w:val="20"/>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tcPr>
          <w:p w14:paraId="0CA862AD"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040BDBC2" w14:textId="77777777" w:rsidTr="00D00AD8">
        <w:tc>
          <w:tcPr>
            <w:tcW w:w="1332" w:type="dxa"/>
            <w:tcBorders>
              <w:top w:val="single" w:sz="6" w:space="0" w:color="auto"/>
              <w:left w:val="double" w:sz="6" w:space="0" w:color="auto"/>
              <w:bottom w:val="single" w:sz="6" w:space="0" w:color="auto"/>
              <w:right w:val="single" w:sz="6" w:space="0" w:color="auto"/>
            </w:tcBorders>
          </w:tcPr>
          <w:p w14:paraId="145EBD95"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tcPr>
          <w:p w14:paraId="119BC43D"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1FC41A19"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lang w:val="en-US"/>
              </w:rPr>
              <w:t>Friguia S.A.</w:t>
            </w:r>
          </w:p>
        </w:tc>
        <w:tc>
          <w:tcPr>
            <w:tcW w:w="2680" w:type="dxa"/>
            <w:tcBorders>
              <w:top w:val="single" w:sz="6" w:space="0" w:color="auto"/>
              <w:left w:val="single" w:sz="6" w:space="0" w:color="auto"/>
              <w:bottom w:val="single" w:sz="6" w:space="0" w:color="auto"/>
              <w:right w:val="double" w:sz="6" w:space="0" w:color="auto"/>
            </w:tcBorders>
          </w:tcPr>
          <w:p w14:paraId="412A04ED"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77F0ACCE" w14:textId="77777777" w:rsidTr="00D00AD8">
        <w:tc>
          <w:tcPr>
            <w:tcW w:w="1332" w:type="dxa"/>
            <w:tcBorders>
              <w:top w:val="single" w:sz="6" w:space="0" w:color="auto"/>
              <w:left w:val="double" w:sz="6" w:space="0" w:color="auto"/>
              <w:bottom w:val="single" w:sz="6" w:space="0" w:color="auto"/>
              <w:right w:val="single" w:sz="6" w:space="0" w:color="auto"/>
            </w:tcBorders>
          </w:tcPr>
          <w:p w14:paraId="55FA44EB" w14:textId="77777777" w:rsidR="00D00AD8" w:rsidRPr="00FB3D24" w:rsidRDefault="00D00AD8" w:rsidP="00D00AD8">
            <w:pPr>
              <w:pStyle w:val="1c"/>
              <w:shd w:val="clear" w:color="auto" w:fill="auto"/>
              <w:spacing w:before="0" w:line="230" w:lineRule="exact"/>
              <w:jc w:val="center"/>
              <w:rPr>
                <w:rFonts w:ascii="Times New Roman" w:hAnsi="Times New Roman" w:cs="Times New Roman"/>
                <w:sz w:val="20"/>
                <w:szCs w:val="20"/>
              </w:rPr>
            </w:pPr>
            <w:r w:rsidRPr="00FB3D2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tcPr>
          <w:p w14:paraId="7D32C1FC" w14:textId="77777777" w:rsidR="00D00AD8" w:rsidRPr="00FB3D24" w:rsidRDefault="00FB3D24" w:rsidP="00FB3D24">
            <w:pPr>
              <w:pStyle w:val="1c"/>
              <w:shd w:val="clear" w:color="auto" w:fill="auto"/>
              <w:spacing w:before="0" w:line="230" w:lineRule="exact"/>
              <w:jc w:val="center"/>
              <w:rPr>
                <w:rFonts w:ascii="Times New Roman" w:hAnsi="Times New Roman" w:cs="Times New Roman"/>
                <w:sz w:val="20"/>
                <w:szCs w:val="20"/>
                <w:lang w:val="en-US"/>
              </w:rPr>
            </w:pPr>
            <w:r w:rsidRPr="00FB3D24">
              <w:rPr>
                <w:rStyle w:val="affd"/>
                <w:b w:val="0"/>
                <w:sz w:val="20"/>
                <w:szCs w:val="20"/>
                <w:lang w:val="en-US"/>
              </w:rPr>
              <w:t>07</w:t>
            </w:r>
            <w:r w:rsidRPr="00FB3D24">
              <w:rPr>
                <w:rStyle w:val="affd"/>
                <w:b w:val="0"/>
                <w:sz w:val="20"/>
                <w:szCs w:val="20"/>
              </w:rPr>
              <w:t>.</w:t>
            </w:r>
            <w:r w:rsidRPr="00FB3D24">
              <w:rPr>
                <w:rStyle w:val="affd"/>
                <w:b w:val="0"/>
                <w:sz w:val="20"/>
                <w:szCs w:val="20"/>
                <w:lang w:val="en-US"/>
              </w:rPr>
              <w:t>2017</w:t>
            </w:r>
          </w:p>
        </w:tc>
        <w:tc>
          <w:tcPr>
            <w:tcW w:w="3980" w:type="dxa"/>
            <w:tcBorders>
              <w:top w:val="single" w:sz="6" w:space="0" w:color="auto"/>
              <w:left w:val="single" w:sz="6" w:space="0" w:color="auto"/>
              <w:bottom w:val="single" w:sz="6" w:space="0" w:color="auto"/>
              <w:right w:val="single" w:sz="6" w:space="0" w:color="auto"/>
            </w:tcBorders>
          </w:tcPr>
          <w:p w14:paraId="1F48DFDA" w14:textId="77777777" w:rsidR="00D00AD8" w:rsidRPr="00FB3D24" w:rsidRDefault="00D00AD8" w:rsidP="00D00AD8">
            <w:pPr>
              <w:pStyle w:val="1c"/>
              <w:shd w:val="clear" w:color="auto" w:fill="auto"/>
              <w:spacing w:before="0" w:line="230" w:lineRule="exact"/>
              <w:jc w:val="both"/>
              <w:rPr>
                <w:rFonts w:ascii="Times New Roman" w:hAnsi="Times New Roman" w:cs="Times New Roman"/>
                <w:sz w:val="20"/>
                <w:szCs w:val="20"/>
              </w:rPr>
            </w:pPr>
            <w:r w:rsidRPr="00FB3D24">
              <w:rPr>
                <w:rStyle w:val="affd"/>
                <w:b w:val="0"/>
                <w:sz w:val="20"/>
                <w:szCs w:val="20"/>
                <w:lang w:val="en-US"/>
              </w:rPr>
              <w:t>Rusal America Corp.</w:t>
            </w:r>
          </w:p>
        </w:tc>
        <w:tc>
          <w:tcPr>
            <w:tcW w:w="2680" w:type="dxa"/>
            <w:tcBorders>
              <w:top w:val="single" w:sz="6" w:space="0" w:color="auto"/>
              <w:left w:val="single" w:sz="6" w:space="0" w:color="auto"/>
              <w:bottom w:val="single" w:sz="6" w:space="0" w:color="auto"/>
              <w:right w:val="double" w:sz="6" w:space="0" w:color="auto"/>
            </w:tcBorders>
          </w:tcPr>
          <w:p w14:paraId="49C0790C"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B3D24">
              <w:rPr>
                <w:rStyle w:val="affd"/>
                <w:b w:val="0"/>
                <w:sz w:val="20"/>
                <w:szCs w:val="20"/>
              </w:rPr>
              <w:t>член Совета директоров</w:t>
            </w:r>
          </w:p>
        </w:tc>
      </w:tr>
      <w:tr w:rsidR="00D00AD8" w:rsidRPr="00FF3CC7" w14:paraId="01EAD284" w14:textId="77777777" w:rsidTr="00D00AD8">
        <w:tc>
          <w:tcPr>
            <w:tcW w:w="1332" w:type="dxa"/>
            <w:tcBorders>
              <w:top w:val="single" w:sz="6" w:space="0" w:color="auto"/>
              <w:left w:val="double" w:sz="6" w:space="0" w:color="auto"/>
              <w:bottom w:val="single" w:sz="6" w:space="0" w:color="auto"/>
              <w:right w:val="single" w:sz="6" w:space="0" w:color="auto"/>
            </w:tcBorders>
          </w:tcPr>
          <w:p w14:paraId="672246CE" w14:textId="77777777" w:rsidR="00D00AD8" w:rsidRPr="00FF3CC7" w:rsidRDefault="00D00AD8" w:rsidP="00D00AD8">
            <w:pPr>
              <w:pStyle w:val="1c"/>
              <w:shd w:val="clear" w:color="auto" w:fill="auto"/>
              <w:spacing w:before="0" w:line="230" w:lineRule="exact"/>
              <w:jc w:val="center"/>
              <w:rPr>
                <w:rFonts w:ascii="Times New Roman" w:hAnsi="Times New Roman" w:cs="Times New Roman"/>
                <w:color w:val="000000" w:themeColor="text1"/>
                <w:sz w:val="20"/>
                <w:szCs w:val="20"/>
              </w:rPr>
            </w:pPr>
            <w:r w:rsidRPr="00FF3CC7">
              <w:rPr>
                <w:rStyle w:val="affd"/>
                <w:b w:val="0"/>
                <w:color w:val="000000" w:themeColor="text1"/>
                <w:sz w:val="20"/>
                <w:szCs w:val="20"/>
              </w:rPr>
              <w:t>04.2008</w:t>
            </w:r>
          </w:p>
        </w:tc>
        <w:tc>
          <w:tcPr>
            <w:tcW w:w="1260" w:type="dxa"/>
            <w:tcBorders>
              <w:top w:val="single" w:sz="6" w:space="0" w:color="auto"/>
              <w:left w:val="single" w:sz="6" w:space="0" w:color="auto"/>
              <w:bottom w:val="single" w:sz="6" w:space="0" w:color="auto"/>
              <w:right w:val="single" w:sz="6" w:space="0" w:color="auto"/>
            </w:tcBorders>
          </w:tcPr>
          <w:p w14:paraId="2903434D" w14:textId="77777777" w:rsidR="00D00AD8" w:rsidRPr="00FF3CC7" w:rsidRDefault="00550EFE"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color w:val="auto"/>
                <w:sz w:val="20"/>
                <w:szCs w:val="20"/>
              </w:rPr>
              <w:t>04.2017</w:t>
            </w:r>
          </w:p>
        </w:tc>
        <w:tc>
          <w:tcPr>
            <w:tcW w:w="3980" w:type="dxa"/>
            <w:tcBorders>
              <w:top w:val="single" w:sz="6" w:space="0" w:color="auto"/>
              <w:left w:val="single" w:sz="6" w:space="0" w:color="auto"/>
              <w:bottom w:val="single" w:sz="6" w:space="0" w:color="auto"/>
              <w:right w:val="single" w:sz="6" w:space="0" w:color="auto"/>
            </w:tcBorders>
          </w:tcPr>
          <w:p w14:paraId="7D399B1D" w14:textId="77777777" w:rsidR="00D00AD8" w:rsidRPr="00FF3CC7" w:rsidRDefault="00D00AD8" w:rsidP="00D00AD8">
            <w:pPr>
              <w:pStyle w:val="1c"/>
              <w:shd w:val="clear" w:color="auto" w:fill="auto"/>
              <w:spacing w:before="0" w:line="230" w:lineRule="exact"/>
              <w:jc w:val="both"/>
              <w:rPr>
                <w:rFonts w:ascii="Times New Roman" w:hAnsi="Times New Roman" w:cs="Times New Roman"/>
                <w:color w:val="000000" w:themeColor="text1"/>
                <w:sz w:val="20"/>
                <w:szCs w:val="20"/>
              </w:rPr>
            </w:pPr>
            <w:r w:rsidRPr="00FF3CC7">
              <w:rPr>
                <w:rStyle w:val="affd"/>
                <w:b w:val="0"/>
                <w:color w:val="000000" w:themeColor="text1"/>
                <w:sz w:val="20"/>
                <w:szCs w:val="20"/>
              </w:rPr>
              <w:t>ООО «НК «Русснефть-Брянск»</w:t>
            </w:r>
          </w:p>
        </w:tc>
        <w:tc>
          <w:tcPr>
            <w:tcW w:w="2680" w:type="dxa"/>
            <w:tcBorders>
              <w:top w:val="single" w:sz="6" w:space="0" w:color="auto"/>
              <w:left w:val="single" w:sz="6" w:space="0" w:color="auto"/>
              <w:bottom w:val="single" w:sz="6" w:space="0" w:color="auto"/>
              <w:right w:val="double" w:sz="6" w:space="0" w:color="auto"/>
            </w:tcBorders>
          </w:tcPr>
          <w:p w14:paraId="2600A5F1" w14:textId="77777777" w:rsidR="00D00AD8" w:rsidRPr="00FF3CC7" w:rsidRDefault="00D00AD8" w:rsidP="00D00AD8">
            <w:pPr>
              <w:pStyle w:val="1c"/>
              <w:shd w:val="clear" w:color="auto" w:fill="auto"/>
              <w:spacing w:before="0" w:line="230" w:lineRule="exact"/>
              <w:jc w:val="both"/>
              <w:rPr>
                <w:rFonts w:ascii="Times New Roman" w:hAnsi="Times New Roman" w:cs="Times New Roman"/>
                <w:color w:val="000000" w:themeColor="text1"/>
                <w:sz w:val="20"/>
                <w:szCs w:val="20"/>
              </w:rPr>
            </w:pPr>
            <w:r w:rsidRPr="00FF3CC7">
              <w:rPr>
                <w:rStyle w:val="affd"/>
                <w:b w:val="0"/>
                <w:color w:val="000000" w:themeColor="text1"/>
                <w:sz w:val="20"/>
                <w:szCs w:val="20"/>
              </w:rPr>
              <w:t>член Совета директоров</w:t>
            </w:r>
          </w:p>
        </w:tc>
      </w:tr>
      <w:tr w:rsidR="00D00AD8" w:rsidRPr="00FF3CC7" w14:paraId="28433556" w14:textId="77777777" w:rsidTr="00D00AD8">
        <w:tc>
          <w:tcPr>
            <w:tcW w:w="1332" w:type="dxa"/>
            <w:tcBorders>
              <w:top w:val="single" w:sz="6" w:space="0" w:color="auto"/>
              <w:left w:val="double" w:sz="6" w:space="0" w:color="auto"/>
              <w:bottom w:val="single" w:sz="6" w:space="0" w:color="auto"/>
              <w:right w:val="single" w:sz="6" w:space="0" w:color="auto"/>
            </w:tcBorders>
          </w:tcPr>
          <w:p w14:paraId="289ABBC4"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tcPr>
          <w:p w14:paraId="53220F51"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5CB28159" w14:textId="77777777" w:rsidR="00D00AD8" w:rsidRPr="00FF3CC7" w:rsidRDefault="00D00AD8" w:rsidP="00D00AD8">
            <w:pPr>
              <w:pStyle w:val="1c"/>
              <w:shd w:val="clear" w:color="auto" w:fill="auto"/>
              <w:spacing w:before="0" w:line="267" w:lineRule="exact"/>
              <w:jc w:val="both"/>
              <w:rPr>
                <w:rFonts w:ascii="Times New Roman" w:hAnsi="Times New Roman" w:cs="Times New Roman"/>
                <w:sz w:val="20"/>
                <w:szCs w:val="20"/>
              </w:rPr>
            </w:pPr>
            <w:r w:rsidRPr="00FF3CC7">
              <w:rPr>
                <w:rStyle w:val="affd"/>
                <w:b w:val="0"/>
                <w:sz w:val="20"/>
                <w:szCs w:val="20"/>
              </w:rP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tcPr>
          <w:p w14:paraId="471914E3" w14:textId="77777777" w:rsidR="00D00AD8" w:rsidRPr="00FF3CC7" w:rsidRDefault="00D00AD8" w:rsidP="00D00AD8">
            <w:pPr>
              <w:pStyle w:val="1c"/>
              <w:shd w:val="clear" w:color="auto" w:fill="auto"/>
              <w:spacing w:before="0" w:line="267" w:lineRule="exact"/>
              <w:jc w:val="both"/>
              <w:rPr>
                <w:rFonts w:ascii="Times New Roman" w:hAnsi="Times New Roman" w:cs="Times New Roman"/>
                <w:sz w:val="20"/>
                <w:szCs w:val="20"/>
              </w:rPr>
            </w:pPr>
            <w:r w:rsidRPr="00FF3CC7">
              <w:rPr>
                <w:rStyle w:val="affd"/>
                <w:b w:val="0"/>
                <w:sz w:val="20"/>
                <w:szCs w:val="20"/>
              </w:rPr>
              <w:t>член Наблюдательного совета</w:t>
            </w:r>
          </w:p>
        </w:tc>
      </w:tr>
      <w:tr w:rsidR="00D00AD8" w:rsidRPr="00FF3CC7" w14:paraId="652E6173" w14:textId="77777777" w:rsidTr="00D00AD8">
        <w:tc>
          <w:tcPr>
            <w:tcW w:w="1332" w:type="dxa"/>
            <w:tcBorders>
              <w:top w:val="single" w:sz="6" w:space="0" w:color="auto"/>
              <w:left w:val="double" w:sz="6" w:space="0" w:color="auto"/>
              <w:bottom w:val="single" w:sz="6" w:space="0" w:color="auto"/>
              <w:right w:val="single" w:sz="6" w:space="0" w:color="auto"/>
            </w:tcBorders>
          </w:tcPr>
          <w:p w14:paraId="3561FB29"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tcPr>
          <w:p w14:paraId="0AED2259"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464B6AA0"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lang w:val="en-US"/>
              </w:rPr>
              <w:t xml:space="preserve">Alumina </w:t>
            </w:r>
            <w:r w:rsidRPr="00FF3CC7">
              <w:rPr>
                <w:rStyle w:val="affd"/>
                <w:b w:val="0"/>
                <w:sz w:val="20"/>
                <w:szCs w:val="20"/>
              </w:rPr>
              <w:t xml:space="preserve">&amp; </w:t>
            </w:r>
            <w:r w:rsidRPr="00FF3CC7">
              <w:rPr>
                <w:rStyle w:val="affd"/>
                <w:b w:val="0"/>
                <w:sz w:val="20"/>
                <w:szCs w:val="20"/>
                <w:lang w:val="en-US"/>
              </w:rPr>
              <w:t>Bauxite Company Ltd.</w:t>
            </w:r>
          </w:p>
        </w:tc>
        <w:tc>
          <w:tcPr>
            <w:tcW w:w="2680" w:type="dxa"/>
            <w:tcBorders>
              <w:top w:val="single" w:sz="6" w:space="0" w:color="auto"/>
              <w:left w:val="single" w:sz="6" w:space="0" w:color="auto"/>
              <w:bottom w:val="single" w:sz="6" w:space="0" w:color="auto"/>
              <w:right w:val="double" w:sz="6" w:space="0" w:color="auto"/>
            </w:tcBorders>
          </w:tcPr>
          <w:p w14:paraId="5646621A"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1F019656" w14:textId="77777777" w:rsidTr="00D00AD8">
        <w:tc>
          <w:tcPr>
            <w:tcW w:w="1332" w:type="dxa"/>
            <w:tcBorders>
              <w:top w:val="single" w:sz="6" w:space="0" w:color="auto"/>
              <w:left w:val="double" w:sz="6" w:space="0" w:color="auto"/>
              <w:bottom w:val="single" w:sz="6" w:space="0" w:color="auto"/>
              <w:right w:val="single" w:sz="6" w:space="0" w:color="auto"/>
            </w:tcBorders>
          </w:tcPr>
          <w:p w14:paraId="3F5D6918"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tcPr>
          <w:p w14:paraId="7D95A245"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707F2820"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lang w:val="en-US"/>
              </w:rPr>
              <w:t>Bencroft Financial, Ltd.</w:t>
            </w:r>
          </w:p>
        </w:tc>
        <w:tc>
          <w:tcPr>
            <w:tcW w:w="2680" w:type="dxa"/>
            <w:tcBorders>
              <w:top w:val="single" w:sz="6" w:space="0" w:color="auto"/>
              <w:left w:val="single" w:sz="6" w:space="0" w:color="auto"/>
              <w:bottom w:val="single" w:sz="6" w:space="0" w:color="auto"/>
              <w:right w:val="double" w:sz="6" w:space="0" w:color="auto"/>
            </w:tcBorders>
          </w:tcPr>
          <w:p w14:paraId="59334597"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02161D96" w14:textId="77777777" w:rsidTr="00D00AD8">
        <w:tc>
          <w:tcPr>
            <w:tcW w:w="1332" w:type="dxa"/>
            <w:tcBorders>
              <w:top w:val="single" w:sz="6" w:space="0" w:color="auto"/>
              <w:left w:val="double" w:sz="6" w:space="0" w:color="auto"/>
              <w:bottom w:val="single" w:sz="6" w:space="0" w:color="auto"/>
              <w:right w:val="single" w:sz="6" w:space="0" w:color="auto"/>
            </w:tcBorders>
          </w:tcPr>
          <w:p w14:paraId="1AF12AF9"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tcPr>
          <w:p w14:paraId="310A621B"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766282DE"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lang w:val="en-US"/>
              </w:rPr>
              <w:t>Rual Trade Ltd.</w:t>
            </w:r>
          </w:p>
        </w:tc>
        <w:tc>
          <w:tcPr>
            <w:tcW w:w="2680" w:type="dxa"/>
            <w:tcBorders>
              <w:top w:val="single" w:sz="6" w:space="0" w:color="auto"/>
              <w:left w:val="single" w:sz="6" w:space="0" w:color="auto"/>
              <w:bottom w:val="single" w:sz="6" w:space="0" w:color="auto"/>
              <w:right w:val="double" w:sz="6" w:space="0" w:color="auto"/>
            </w:tcBorders>
          </w:tcPr>
          <w:p w14:paraId="3C436F6B"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00E22B10" w14:textId="77777777" w:rsidTr="00D00AD8">
        <w:tc>
          <w:tcPr>
            <w:tcW w:w="1332" w:type="dxa"/>
            <w:tcBorders>
              <w:top w:val="single" w:sz="6" w:space="0" w:color="auto"/>
              <w:left w:val="double" w:sz="6" w:space="0" w:color="auto"/>
              <w:bottom w:val="single" w:sz="6" w:space="0" w:color="auto"/>
              <w:right w:val="single" w:sz="6" w:space="0" w:color="auto"/>
            </w:tcBorders>
          </w:tcPr>
          <w:p w14:paraId="2579C26F"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tcPr>
          <w:p w14:paraId="4B24E5FB"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6197ADDE"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lang w:val="en-US"/>
              </w:rPr>
              <w:t>Rusal Ltd.</w:t>
            </w:r>
          </w:p>
        </w:tc>
        <w:tc>
          <w:tcPr>
            <w:tcW w:w="2680" w:type="dxa"/>
            <w:tcBorders>
              <w:top w:val="single" w:sz="6" w:space="0" w:color="auto"/>
              <w:left w:val="single" w:sz="6" w:space="0" w:color="auto"/>
              <w:bottom w:val="single" w:sz="6" w:space="0" w:color="auto"/>
              <w:right w:val="double" w:sz="6" w:space="0" w:color="auto"/>
            </w:tcBorders>
          </w:tcPr>
          <w:p w14:paraId="12F5F5C4"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44A39CF4" w14:textId="77777777" w:rsidTr="00D00AD8">
        <w:tc>
          <w:tcPr>
            <w:tcW w:w="1332" w:type="dxa"/>
            <w:tcBorders>
              <w:top w:val="single" w:sz="6" w:space="0" w:color="auto"/>
              <w:left w:val="double" w:sz="6" w:space="0" w:color="auto"/>
              <w:bottom w:val="single" w:sz="6" w:space="0" w:color="auto"/>
              <w:right w:val="single" w:sz="6" w:space="0" w:color="auto"/>
            </w:tcBorders>
          </w:tcPr>
          <w:p w14:paraId="7F9AA388"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tcPr>
          <w:p w14:paraId="6A808460"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2014</w:t>
            </w:r>
          </w:p>
        </w:tc>
        <w:tc>
          <w:tcPr>
            <w:tcW w:w="3980" w:type="dxa"/>
            <w:tcBorders>
              <w:top w:val="single" w:sz="6" w:space="0" w:color="auto"/>
              <w:left w:val="single" w:sz="6" w:space="0" w:color="auto"/>
              <w:bottom w:val="single" w:sz="6" w:space="0" w:color="auto"/>
              <w:right w:val="single" w:sz="6" w:space="0" w:color="auto"/>
            </w:tcBorders>
          </w:tcPr>
          <w:p w14:paraId="5F6358E0"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lang w:val="en-US"/>
              </w:rPr>
              <w:t>Tameko Developments, Inc.</w:t>
            </w:r>
          </w:p>
        </w:tc>
        <w:tc>
          <w:tcPr>
            <w:tcW w:w="2680" w:type="dxa"/>
            <w:tcBorders>
              <w:top w:val="single" w:sz="6" w:space="0" w:color="auto"/>
              <w:left w:val="single" w:sz="6" w:space="0" w:color="auto"/>
              <w:bottom w:val="single" w:sz="6" w:space="0" w:color="auto"/>
              <w:right w:val="double" w:sz="6" w:space="0" w:color="auto"/>
            </w:tcBorders>
          </w:tcPr>
          <w:p w14:paraId="015568D6"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1509A33A" w14:textId="77777777" w:rsidTr="00D00AD8">
        <w:tc>
          <w:tcPr>
            <w:tcW w:w="1332" w:type="dxa"/>
            <w:tcBorders>
              <w:top w:val="single" w:sz="6" w:space="0" w:color="auto"/>
              <w:left w:val="double" w:sz="6" w:space="0" w:color="auto"/>
              <w:bottom w:val="single" w:sz="6" w:space="0" w:color="auto"/>
              <w:right w:val="single" w:sz="6" w:space="0" w:color="auto"/>
            </w:tcBorders>
          </w:tcPr>
          <w:p w14:paraId="53C913DC"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tcPr>
          <w:p w14:paraId="640BAE58"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2F2C547D" w14:textId="77777777" w:rsidR="00D00AD8" w:rsidRPr="00FF3CC7" w:rsidRDefault="00D00AD8" w:rsidP="00D00AD8">
            <w:pPr>
              <w:pStyle w:val="1c"/>
              <w:shd w:val="clear" w:color="auto" w:fill="auto"/>
              <w:spacing w:before="0" w:line="272" w:lineRule="exact"/>
              <w:jc w:val="both"/>
              <w:rPr>
                <w:rFonts w:ascii="Times New Roman" w:hAnsi="Times New Roman" w:cs="Times New Roman"/>
                <w:sz w:val="20"/>
                <w:szCs w:val="20"/>
                <w:lang w:val="en-US"/>
              </w:rPr>
            </w:pPr>
            <w:r w:rsidRPr="00FF3CC7">
              <w:rPr>
                <w:rStyle w:val="affd"/>
                <w:b w:val="0"/>
                <w:sz w:val="20"/>
                <w:szCs w:val="20"/>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tcPr>
          <w:p w14:paraId="52B2162D"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5BA8B929" w14:textId="77777777" w:rsidTr="00D00AD8">
        <w:tc>
          <w:tcPr>
            <w:tcW w:w="1332" w:type="dxa"/>
            <w:tcBorders>
              <w:top w:val="single" w:sz="6" w:space="0" w:color="auto"/>
              <w:left w:val="double" w:sz="6" w:space="0" w:color="auto"/>
              <w:bottom w:val="single" w:sz="6" w:space="0" w:color="auto"/>
              <w:right w:val="single" w:sz="6" w:space="0" w:color="auto"/>
            </w:tcBorders>
          </w:tcPr>
          <w:p w14:paraId="2DC7AA9C"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2014</w:t>
            </w:r>
          </w:p>
        </w:tc>
        <w:tc>
          <w:tcPr>
            <w:tcW w:w="1260" w:type="dxa"/>
            <w:tcBorders>
              <w:top w:val="single" w:sz="6" w:space="0" w:color="auto"/>
              <w:left w:val="single" w:sz="6" w:space="0" w:color="auto"/>
              <w:bottom w:val="single" w:sz="6" w:space="0" w:color="auto"/>
              <w:right w:val="single" w:sz="6" w:space="0" w:color="auto"/>
            </w:tcBorders>
          </w:tcPr>
          <w:p w14:paraId="5FE8E189"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04212DD3"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ОАО «РУСАЛ Братск»</w:t>
            </w:r>
          </w:p>
        </w:tc>
        <w:tc>
          <w:tcPr>
            <w:tcW w:w="2680" w:type="dxa"/>
            <w:tcBorders>
              <w:top w:val="single" w:sz="6" w:space="0" w:color="auto"/>
              <w:left w:val="single" w:sz="6" w:space="0" w:color="auto"/>
              <w:bottom w:val="single" w:sz="6" w:space="0" w:color="auto"/>
              <w:right w:val="double" w:sz="6" w:space="0" w:color="auto"/>
            </w:tcBorders>
          </w:tcPr>
          <w:p w14:paraId="07E79E18"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D00AD8" w:rsidRPr="00FF3CC7" w14:paraId="1514C761" w14:textId="77777777" w:rsidTr="00D00AD8">
        <w:tc>
          <w:tcPr>
            <w:tcW w:w="1332" w:type="dxa"/>
            <w:tcBorders>
              <w:top w:val="single" w:sz="6" w:space="0" w:color="auto"/>
              <w:left w:val="double" w:sz="6" w:space="0" w:color="auto"/>
              <w:bottom w:val="single" w:sz="6" w:space="0" w:color="auto"/>
              <w:right w:val="single" w:sz="6" w:space="0" w:color="auto"/>
            </w:tcBorders>
          </w:tcPr>
          <w:p w14:paraId="72D44DCE" w14:textId="77777777" w:rsidR="00D00AD8" w:rsidRPr="00FF3CC7" w:rsidRDefault="00FB62C4"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color w:val="auto"/>
                <w:sz w:val="20"/>
                <w:szCs w:val="20"/>
                <w:lang w:val="en-US"/>
              </w:rPr>
              <w:t>12</w:t>
            </w:r>
            <w:r w:rsidR="00D00AD8" w:rsidRPr="00FF3CC7">
              <w:rPr>
                <w:rStyle w:val="affd"/>
                <w:b w:val="0"/>
                <w:color w:val="auto"/>
                <w:sz w:val="20"/>
                <w:szCs w:val="20"/>
              </w:rPr>
              <w:t>.2015</w:t>
            </w:r>
          </w:p>
        </w:tc>
        <w:tc>
          <w:tcPr>
            <w:tcW w:w="1260" w:type="dxa"/>
            <w:tcBorders>
              <w:top w:val="single" w:sz="6" w:space="0" w:color="auto"/>
              <w:left w:val="single" w:sz="6" w:space="0" w:color="auto"/>
              <w:bottom w:val="single" w:sz="6" w:space="0" w:color="auto"/>
              <w:right w:val="single" w:sz="6" w:space="0" w:color="auto"/>
            </w:tcBorders>
          </w:tcPr>
          <w:p w14:paraId="55B9D7F6" w14:textId="77777777" w:rsidR="00D00AD8" w:rsidRPr="00FF3CC7" w:rsidRDefault="00FB62C4"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color w:val="auto"/>
                <w:sz w:val="20"/>
                <w:szCs w:val="20"/>
                <w:lang w:val="en-US"/>
              </w:rPr>
              <w:t>09</w:t>
            </w:r>
            <w:r w:rsidRPr="00FF3CC7">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tcPr>
          <w:p w14:paraId="559EE995"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color w:val="auto"/>
                <w:sz w:val="20"/>
                <w:szCs w:val="20"/>
              </w:rPr>
              <w:t>АО НК «РуссНефть»</w:t>
            </w:r>
          </w:p>
        </w:tc>
        <w:tc>
          <w:tcPr>
            <w:tcW w:w="2680" w:type="dxa"/>
            <w:tcBorders>
              <w:top w:val="single" w:sz="6" w:space="0" w:color="auto"/>
              <w:left w:val="single" w:sz="6" w:space="0" w:color="auto"/>
              <w:bottom w:val="single" w:sz="6" w:space="0" w:color="auto"/>
              <w:right w:val="double" w:sz="6" w:space="0" w:color="auto"/>
            </w:tcBorders>
          </w:tcPr>
          <w:p w14:paraId="4C73E493"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color w:val="auto"/>
                <w:sz w:val="20"/>
                <w:szCs w:val="20"/>
              </w:rPr>
              <w:t>член Совета директоров</w:t>
            </w:r>
          </w:p>
        </w:tc>
      </w:tr>
      <w:tr w:rsidR="00D00AD8" w:rsidRPr="00FF3CC7" w14:paraId="757086C2" w14:textId="77777777" w:rsidTr="00D00AD8">
        <w:tc>
          <w:tcPr>
            <w:tcW w:w="1332" w:type="dxa"/>
            <w:tcBorders>
              <w:top w:val="single" w:sz="6" w:space="0" w:color="auto"/>
              <w:left w:val="double" w:sz="6" w:space="0" w:color="auto"/>
              <w:bottom w:val="single" w:sz="6" w:space="0" w:color="auto"/>
              <w:right w:val="single" w:sz="6" w:space="0" w:color="auto"/>
            </w:tcBorders>
          </w:tcPr>
          <w:p w14:paraId="59317DE6"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06.2016</w:t>
            </w:r>
          </w:p>
        </w:tc>
        <w:tc>
          <w:tcPr>
            <w:tcW w:w="1260" w:type="dxa"/>
            <w:tcBorders>
              <w:top w:val="single" w:sz="6" w:space="0" w:color="auto"/>
              <w:left w:val="single" w:sz="6" w:space="0" w:color="auto"/>
              <w:bottom w:val="single" w:sz="6" w:space="0" w:color="auto"/>
              <w:right w:val="single" w:sz="6" w:space="0" w:color="auto"/>
            </w:tcBorders>
          </w:tcPr>
          <w:p w14:paraId="5AB7BA18" w14:textId="77777777" w:rsidR="00D00AD8" w:rsidRPr="00FF3CC7" w:rsidRDefault="00D00AD8" w:rsidP="00D00AD8">
            <w:pPr>
              <w:pStyle w:val="1c"/>
              <w:shd w:val="clear" w:color="auto" w:fill="auto"/>
              <w:spacing w:before="0" w:line="230" w:lineRule="exact"/>
              <w:jc w:val="center"/>
              <w:rPr>
                <w:rFonts w:ascii="Times New Roman" w:hAnsi="Times New Roman" w:cs="Times New Roman"/>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556B06E1"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ОАО «Саратовнефтегаз»</w:t>
            </w:r>
          </w:p>
        </w:tc>
        <w:tc>
          <w:tcPr>
            <w:tcW w:w="2680" w:type="dxa"/>
            <w:tcBorders>
              <w:top w:val="single" w:sz="6" w:space="0" w:color="auto"/>
              <w:left w:val="single" w:sz="6" w:space="0" w:color="auto"/>
              <w:bottom w:val="single" w:sz="6" w:space="0" w:color="auto"/>
              <w:right w:val="double" w:sz="6" w:space="0" w:color="auto"/>
            </w:tcBorders>
          </w:tcPr>
          <w:p w14:paraId="05F3CF9E" w14:textId="77777777" w:rsidR="00D00AD8" w:rsidRPr="00FF3CC7" w:rsidRDefault="00D00AD8" w:rsidP="00D00AD8">
            <w:pPr>
              <w:pStyle w:val="1c"/>
              <w:shd w:val="clear" w:color="auto" w:fill="auto"/>
              <w:spacing w:before="0" w:line="230" w:lineRule="exact"/>
              <w:jc w:val="both"/>
              <w:rPr>
                <w:rFonts w:ascii="Times New Roman" w:hAnsi="Times New Roman" w:cs="Times New Roman"/>
                <w:sz w:val="20"/>
                <w:szCs w:val="20"/>
              </w:rPr>
            </w:pPr>
            <w:r w:rsidRPr="00FF3CC7">
              <w:rPr>
                <w:rStyle w:val="affd"/>
                <w:b w:val="0"/>
                <w:sz w:val="20"/>
                <w:szCs w:val="20"/>
              </w:rPr>
              <w:t>член Совета директоров</w:t>
            </w:r>
          </w:p>
        </w:tc>
      </w:tr>
      <w:tr w:rsidR="00034F69" w:rsidRPr="00FF3CC7" w14:paraId="191B38B8" w14:textId="77777777" w:rsidTr="00D00AD8">
        <w:tc>
          <w:tcPr>
            <w:tcW w:w="1332" w:type="dxa"/>
            <w:tcBorders>
              <w:top w:val="single" w:sz="6" w:space="0" w:color="auto"/>
              <w:left w:val="double" w:sz="6" w:space="0" w:color="auto"/>
              <w:bottom w:val="single" w:sz="6" w:space="0" w:color="auto"/>
              <w:right w:val="single" w:sz="6" w:space="0" w:color="auto"/>
            </w:tcBorders>
          </w:tcPr>
          <w:p w14:paraId="78EEC0AD" w14:textId="77777777" w:rsidR="00034F69" w:rsidRPr="00FF3CC7" w:rsidRDefault="00034F69" w:rsidP="00D00AD8">
            <w:pPr>
              <w:pStyle w:val="1c"/>
              <w:shd w:val="clear" w:color="auto" w:fill="auto"/>
              <w:spacing w:before="0" w:line="230" w:lineRule="exact"/>
              <w:jc w:val="center"/>
              <w:rPr>
                <w:rStyle w:val="affd"/>
                <w:b w:val="0"/>
                <w:sz w:val="20"/>
                <w:szCs w:val="20"/>
              </w:rPr>
            </w:pPr>
            <w:r w:rsidRPr="00FF3CC7">
              <w:rPr>
                <w:rStyle w:val="affd"/>
                <w:b w:val="0"/>
                <w:sz w:val="20"/>
                <w:szCs w:val="20"/>
              </w:rPr>
              <w:t>06.2017</w:t>
            </w:r>
          </w:p>
        </w:tc>
        <w:tc>
          <w:tcPr>
            <w:tcW w:w="1260" w:type="dxa"/>
            <w:tcBorders>
              <w:top w:val="single" w:sz="6" w:space="0" w:color="auto"/>
              <w:left w:val="single" w:sz="6" w:space="0" w:color="auto"/>
              <w:bottom w:val="single" w:sz="6" w:space="0" w:color="auto"/>
              <w:right w:val="single" w:sz="6" w:space="0" w:color="auto"/>
            </w:tcBorders>
          </w:tcPr>
          <w:p w14:paraId="7A62A4F4" w14:textId="77777777" w:rsidR="00034F69" w:rsidRPr="00FF3CC7" w:rsidRDefault="00034F69" w:rsidP="00D00AD8">
            <w:pPr>
              <w:pStyle w:val="1c"/>
              <w:shd w:val="clear" w:color="auto" w:fill="auto"/>
              <w:spacing w:before="0" w:line="230" w:lineRule="exact"/>
              <w:jc w:val="center"/>
              <w:rPr>
                <w:rStyle w:val="affd"/>
                <w:b w:val="0"/>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355F2B70" w14:textId="77777777" w:rsidR="00034F69" w:rsidRPr="00FF3CC7" w:rsidRDefault="00034F69" w:rsidP="00D00AD8">
            <w:pPr>
              <w:pStyle w:val="1c"/>
              <w:shd w:val="clear" w:color="auto" w:fill="auto"/>
              <w:spacing w:before="0" w:line="230" w:lineRule="exact"/>
              <w:jc w:val="both"/>
              <w:rPr>
                <w:rStyle w:val="affd"/>
                <w:b w:val="0"/>
                <w:sz w:val="20"/>
                <w:szCs w:val="20"/>
              </w:rPr>
            </w:pPr>
            <w:r w:rsidRPr="00FF3CC7">
              <w:rPr>
                <w:rStyle w:val="affd"/>
                <w:b w:val="0"/>
                <w:sz w:val="20"/>
                <w:szCs w:val="20"/>
              </w:rPr>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1F1238D6" w14:textId="77777777" w:rsidR="00034F69" w:rsidRPr="00FF3CC7" w:rsidRDefault="00034F69" w:rsidP="00D00AD8">
            <w:pPr>
              <w:pStyle w:val="1c"/>
              <w:shd w:val="clear" w:color="auto" w:fill="auto"/>
              <w:spacing w:before="0" w:line="230" w:lineRule="exact"/>
              <w:jc w:val="both"/>
              <w:rPr>
                <w:rStyle w:val="affd"/>
                <w:b w:val="0"/>
                <w:sz w:val="20"/>
                <w:szCs w:val="20"/>
              </w:rPr>
            </w:pPr>
            <w:r w:rsidRPr="00FF3CC7">
              <w:rPr>
                <w:rStyle w:val="affd"/>
                <w:b w:val="0"/>
                <w:sz w:val="20"/>
                <w:szCs w:val="20"/>
              </w:rPr>
              <w:t>Член Совета директоров</w:t>
            </w:r>
          </w:p>
        </w:tc>
      </w:tr>
      <w:tr w:rsidR="00811201" w:rsidRPr="00EC387C" w14:paraId="63950CA9" w14:textId="77777777" w:rsidTr="00D00AD8">
        <w:tc>
          <w:tcPr>
            <w:tcW w:w="1332" w:type="dxa"/>
            <w:tcBorders>
              <w:top w:val="single" w:sz="6" w:space="0" w:color="auto"/>
              <w:left w:val="double" w:sz="6" w:space="0" w:color="auto"/>
              <w:bottom w:val="single" w:sz="6" w:space="0" w:color="auto"/>
              <w:right w:val="single" w:sz="6" w:space="0" w:color="auto"/>
            </w:tcBorders>
          </w:tcPr>
          <w:p w14:paraId="445BAF8E" w14:textId="77777777" w:rsidR="00811201" w:rsidRPr="00FF3CC7" w:rsidRDefault="00811201" w:rsidP="00811201">
            <w:pPr>
              <w:pStyle w:val="1c"/>
              <w:shd w:val="clear" w:color="auto" w:fill="auto"/>
              <w:spacing w:before="0" w:line="230" w:lineRule="exact"/>
              <w:jc w:val="center"/>
              <w:rPr>
                <w:rStyle w:val="affd"/>
                <w:b w:val="0"/>
                <w:sz w:val="20"/>
                <w:szCs w:val="20"/>
              </w:rPr>
            </w:pPr>
            <w:r w:rsidRPr="00FF3CC7">
              <w:rPr>
                <w:rStyle w:val="affd"/>
                <w:b w:val="0"/>
                <w:sz w:val="20"/>
                <w:szCs w:val="20"/>
              </w:rPr>
              <w:t>06.2017</w:t>
            </w:r>
          </w:p>
        </w:tc>
        <w:tc>
          <w:tcPr>
            <w:tcW w:w="1260" w:type="dxa"/>
            <w:tcBorders>
              <w:top w:val="single" w:sz="6" w:space="0" w:color="auto"/>
              <w:left w:val="single" w:sz="6" w:space="0" w:color="auto"/>
              <w:bottom w:val="single" w:sz="6" w:space="0" w:color="auto"/>
              <w:right w:val="single" w:sz="6" w:space="0" w:color="auto"/>
            </w:tcBorders>
          </w:tcPr>
          <w:p w14:paraId="0C6AA3B8" w14:textId="77777777" w:rsidR="00811201" w:rsidRPr="00FF3CC7" w:rsidRDefault="00811201" w:rsidP="00811201">
            <w:pPr>
              <w:pStyle w:val="1c"/>
              <w:shd w:val="clear" w:color="auto" w:fill="auto"/>
              <w:spacing w:before="0" w:line="230" w:lineRule="exact"/>
              <w:jc w:val="center"/>
              <w:rPr>
                <w:rStyle w:val="affd"/>
                <w:b w:val="0"/>
                <w:sz w:val="20"/>
                <w:szCs w:val="20"/>
              </w:rPr>
            </w:pPr>
            <w:r w:rsidRPr="00FF3CC7">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tcPr>
          <w:p w14:paraId="7217881B" w14:textId="77777777" w:rsidR="00811201" w:rsidRPr="00FF3CC7" w:rsidRDefault="00811201" w:rsidP="00811201">
            <w:pPr>
              <w:pStyle w:val="1c"/>
              <w:shd w:val="clear" w:color="auto" w:fill="auto"/>
              <w:spacing w:before="0" w:line="230" w:lineRule="exact"/>
              <w:jc w:val="both"/>
              <w:rPr>
                <w:rStyle w:val="affd"/>
                <w:b w:val="0"/>
                <w:sz w:val="20"/>
                <w:szCs w:val="20"/>
              </w:rPr>
            </w:pPr>
            <w:r w:rsidRPr="00FF3CC7">
              <w:rPr>
                <w:rStyle w:val="affd"/>
                <w:b w:val="0"/>
                <w:sz w:val="20"/>
                <w:szCs w:val="20"/>
              </w:rPr>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BCD71D7" w14:textId="77777777" w:rsidR="00811201" w:rsidRPr="00550EFE" w:rsidRDefault="00811201" w:rsidP="00811201">
            <w:pPr>
              <w:pStyle w:val="1c"/>
              <w:shd w:val="clear" w:color="auto" w:fill="auto"/>
              <w:spacing w:before="0" w:line="230" w:lineRule="exact"/>
              <w:jc w:val="both"/>
              <w:rPr>
                <w:rStyle w:val="affd"/>
                <w:b w:val="0"/>
                <w:sz w:val="20"/>
                <w:szCs w:val="20"/>
              </w:rPr>
            </w:pPr>
            <w:r w:rsidRPr="00FF3CC7">
              <w:rPr>
                <w:rStyle w:val="affd"/>
                <w:b w:val="0"/>
                <w:sz w:val="20"/>
                <w:szCs w:val="20"/>
              </w:rPr>
              <w:t>Член Совета директоров</w:t>
            </w:r>
          </w:p>
        </w:tc>
      </w:tr>
    </w:tbl>
    <w:p w14:paraId="68139B24" w14:textId="77777777" w:rsidR="00765684" w:rsidRDefault="00765684" w:rsidP="00765684">
      <w:pPr>
        <w:rPr>
          <w:sz w:val="2"/>
          <w:szCs w:val="2"/>
        </w:rPr>
      </w:pPr>
    </w:p>
    <w:p w14:paraId="5333958F" w14:textId="77777777" w:rsidR="00765684" w:rsidRDefault="00765684" w:rsidP="00540625">
      <w:pPr>
        <w:shd w:val="clear" w:color="auto" w:fill="FFFFFF" w:themeFill="background1"/>
        <w:ind w:left="200"/>
        <w:jc w:val="both"/>
        <w:rPr>
          <w:rStyle w:val="Subst"/>
        </w:rPr>
      </w:pPr>
    </w:p>
    <w:p w14:paraId="7CFD74D9" w14:textId="77777777" w:rsidR="00FC0B04" w:rsidRPr="00B13AD0" w:rsidRDefault="00FC0B04" w:rsidP="00540625">
      <w:pPr>
        <w:shd w:val="clear" w:color="auto" w:fill="FFFFFF" w:themeFill="background1"/>
        <w:ind w:left="200"/>
        <w:jc w:val="both"/>
      </w:pPr>
      <w:r w:rsidRPr="00B13AD0">
        <w:rPr>
          <w:rStyle w:val="Subst"/>
        </w:rPr>
        <w:t>Доли участия в уставном капитале эмитента/обыкновенных акций не имеет</w:t>
      </w:r>
    </w:p>
    <w:p w14:paraId="2278AA3C" w14:textId="77777777" w:rsidR="00FC0B04" w:rsidRPr="00B13AD0" w:rsidRDefault="00FC0B04" w:rsidP="00540625">
      <w:pPr>
        <w:pStyle w:val="SubHeading"/>
        <w:shd w:val="clear" w:color="auto" w:fill="FFFFFF" w:themeFill="background1"/>
        <w:ind w:left="200"/>
        <w:jc w:val="both"/>
      </w:pPr>
      <w:r w:rsidRPr="00B13AD0">
        <w:t>Cведения об участии в работе комитетов совета директоров</w:t>
      </w:r>
    </w:p>
    <w:p w14:paraId="0A278DF3" w14:textId="77777777" w:rsidR="00FC0B04" w:rsidRPr="00B13AD0" w:rsidRDefault="00FC0B04" w:rsidP="00540625">
      <w:pPr>
        <w:shd w:val="clear" w:color="auto" w:fill="FFFFFF" w:themeFill="background1"/>
        <w:ind w:left="142"/>
        <w:jc w:val="both"/>
      </w:pPr>
      <w:r w:rsidRPr="00B13AD0">
        <w:rPr>
          <w:rStyle w:val="Subst"/>
        </w:rPr>
        <w:t>Член совета директоров(наблюдательного совета) не участвует в работе комитетов совета директоров (наблюдательного совета)</w:t>
      </w:r>
    </w:p>
    <w:p w14:paraId="2A7D6810" w14:textId="77777777" w:rsidR="00FC0B04" w:rsidRPr="00B13AD0" w:rsidRDefault="00FC0B04" w:rsidP="00540625">
      <w:pPr>
        <w:pStyle w:val="SubHeading"/>
        <w:shd w:val="clear" w:color="auto" w:fill="FFFFFF" w:themeFill="background1"/>
        <w:ind w:left="200"/>
        <w:jc w:val="both"/>
      </w:pPr>
      <w:r w:rsidRPr="00B13AD0">
        <w:t>Доли участия лица в уставном (складочном) капитале (паевом фонде) дочерних и зависимых обществ эмитента</w:t>
      </w:r>
    </w:p>
    <w:p w14:paraId="280DFDEA" w14:textId="77777777" w:rsidR="00FC0B04" w:rsidRPr="00B13AD0" w:rsidRDefault="006E63B3" w:rsidP="00540625">
      <w:pPr>
        <w:shd w:val="clear" w:color="auto" w:fill="FFFFFF" w:themeFill="background1"/>
        <w:jc w:val="both"/>
      </w:pPr>
      <w:r w:rsidRPr="00B13AD0">
        <w:rPr>
          <w:rStyle w:val="Subst"/>
        </w:rPr>
        <w:t xml:space="preserve">    </w:t>
      </w:r>
      <w:r w:rsidR="00FC0B04" w:rsidRPr="00B13AD0">
        <w:rPr>
          <w:rStyle w:val="Subst"/>
        </w:rPr>
        <w:t>Лицо указанных долей не имеет</w:t>
      </w:r>
    </w:p>
    <w:p w14:paraId="3BD2B427" w14:textId="77777777" w:rsidR="00FC0B04" w:rsidRPr="00B13AD0" w:rsidRDefault="00FC0B04" w:rsidP="00540625">
      <w:pPr>
        <w:shd w:val="clear" w:color="auto" w:fill="FFFFFF" w:themeFill="background1"/>
        <w:ind w:left="200"/>
        <w:jc w:val="both"/>
      </w:pPr>
      <w:r w:rsidRPr="00B13AD0">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13AD0">
        <w:br/>
      </w:r>
      <w:r w:rsidRPr="00B13AD0">
        <w:rPr>
          <w:rStyle w:val="Subst"/>
        </w:rPr>
        <w:t>Указанных родственных связей нет</w:t>
      </w:r>
    </w:p>
    <w:p w14:paraId="1D561436" w14:textId="77777777" w:rsidR="00FC0B04" w:rsidRPr="00B13AD0" w:rsidRDefault="00FC0B04" w:rsidP="00540625">
      <w:pPr>
        <w:shd w:val="clear" w:color="auto" w:fill="FFFFFF" w:themeFill="background1"/>
        <w:ind w:left="200"/>
        <w:jc w:val="both"/>
      </w:pPr>
      <w:r w:rsidRPr="00B13AD0">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13AD0">
        <w:br/>
      </w:r>
      <w:r w:rsidRPr="00B13AD0">
        <w:rPr>
          <w:rStyle w:val="Subst"/>
        </w:rPr>
        <w:t>Лицо к указанным видам ответственности не привлекалось</w:t>
      </w:r>
    </w:p>
    <w:p w14:paraId="0A521F81" w14:textId="77777777" w:rsidR="00FC0B04" w:rsidRPr="00EC387C" w:rsidRDefault="00FC0B04" w:rsidP="00540625">
      <w:pPr>
        <w:shd w:val="clear" w:color="auto" w:fill="FFFFFF" w:themeFill="background1"/>
        <w:ind w:left="200"/>
        <w:jc w:val="both"/>
      </w:pPr>
      <w:r w:rsidRPr="00B13AD0">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13AD0">
        <w:br/>
      </w:r>
      <w:r w:rsidRPr="00B13AD0">
        <w:rPr>
          <w:rStyle w:val="Subst"/>
        </w:rPr>
        <w:t>Лицо указанных должностей не занимало</w:t>
      </w:r>
    </w:p>
    <w:p w14:paraId="0B8F6112" w14:textId="77777777" w:rsidR="00FC0B04" w:rsidRPr="00EC387C" w:rsidRDefault="00FC0B04" w:rsidP="00540625">
      <w:pPr>
        <w:shd w:val="clear" w:color="auto" w:fill="FFFFFF" w:themeFill="background1"/>
        <w:ind w:left="200"/>
        <w:jc w:val="both"/>
      </w:pPr>
    </w:p>
    <w:p w14:paraId="168BB4C7"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Зарубин Андрей Леонидович</w:t>
      </w:r>
    </w:p>
    <w:p w14:paraId="08A2E37A"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1971</w:t>
      </w:r>
    </w:p>
    <w:p w14:paraId="6BFD8719"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7834CABB"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C52637E" w14:textId="77777777" w:rsidR="00FC0B04" w:rsidRPr="00EC387C" w:rsidRDefault="00FC0B04"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694482" w14:paraId="2DB98F99" w14:textId="77777777" w:rsidTr="00585EBC">
        <w:tc>
          <w:tcPr>
            <w:tcW w:w="2592" w:type="dxa"/>
            <w:gridSpan w:val="2"/>
            <w:tcBorders>
              <w:top w:val="double" w:sz="6" w:space="0" w:color="auto"/>
              <w:left w:val="double" w:sz="6" w:space="0" w:color="auto"/>
              <w:bottom w:val="single" w:sz="6" w:space="0" w:color="auto"/>
              <w:right w:val="single" w:sz="6" w:space="0" w:color="auto"/>
            </w:tcBorders>
          </w:tcPr>
          <w:p w14:paraId="1FBFA07B" w14:textId="77777777" w:rsidR="00FC0B04" w:rsidRPr="00694482" w:rsidRDefault="00FC0B04" w:rsidP="00540625">
            <w:pPr>
              <w:shd w:val="clear" w:color="auto" w:fill="FFFFFF" w:themeFill="background1"/>
              <w:jc w:val="both"/>
            </w:pPr>
            <w:r w:rsidRPr="00694482">
              <w:t>Период</w:t>
            </w:r>
          </w:p>
        </w:tc>
        <w:tc>
          <w:tcPr>
            <w:tcW w:w="3980" w:type="dxa"/>
            <w:tcBorders>
              <w:top w:val="double" w:sz="6" w:space="0" w:color="auto"/>
              <w:left w:val="single" w:sz="6" w:space="0" w:color="auto"/>
              <w:bottom w:val="single" w:sz="6" w:space="0" w:color="auto"/>
              <w:right w:val="single" w:sz="6" w:space="0" w:color="auto"/>
            </w:tcBorders>
          </w:tcPr>
          <w:p w14:paraId="157C6202" w14:textId="77777777" w:rsidR="00FC0B04" w:rsidRPr="00694482" w:rsidRDefault="00FC0B04" w:rsidP="00540625">
            <w:pPr>
              <w:shd w:val="clear" w:color="auto" w:fill="FFFFFF" w:themeFill="background1"/>
              <w:jc w:val="both"/>
            </w:pPr>
            <w:r w:rsidRPr="00694482">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FC8999A" w14:textId="77777777" w:rsidR="00FC0B04" w:rsidRPr="00694482" w:rsidRDefault="00FC0B04" w:rsidP="00540625">
            <w:pPr>
              <w:shd w:val="clear" w:color="auto" w:fill="FFFFFF" w:themeFill="background1"/>
              <w:jc w:val="both"/>
            </w:pPr>
            <w:r w:rsidRPr="00694482">
              <w:t>Должность</w:t>
            </w:r>
          </w:p>
        </w:tc>
      </w:tr>
      <w:tr w:rsidR="00EC387C" w:rsidRPr="00694482" w14:paraId="38125617" w14:textId="77777777" w:rsidTr="00585EBC">
        <w:tc>
          <w:tcPr>
            <w:tcW w:w="1332" w:type="dxa"/>
            <w:tcBorders>
              <w:top w:val="single" w:sz="6" w:space="0" w:color="auto"/>
              <w:left w:val="double" w:sz="6" w:space="0" w:color="auto"/>
              <w:bottom w:val="single" w:sz="6" w:space="0" w:color="auto"/>
              <w:right w:val="single" w:sz="6" w:space="0" w:color="auto"/>
            </w:tcBorders>
          </w:tcPr>
          <w:p w14:paraId="42C6B494" w14:textId="77777777" w:rsidR="00FC0B04" w:rsidRPr="00694482" w:rsidRDefault="00FC0B04" w:rsidP="00540625">
            <w:pPr>
              <w:shd w:val="clear" w:color="auto" w:fill="FFFFFF" w:themeFill="background1"/>
              <w:jc w:val="both"/>
            </w:pPr>
            <w:r w:rsidRPr="00694482">
              <w:t>с</w:t>
            </w:r>
          </w:p>
        </w:tc>
        <w:tc>
          <w:tcPr>
            <w:tcW w:w="1260" w:type="dxa"/>
            <w:tcBorders>
              <w:top w:val="single" w:sz="6" w:space="0" w:color="auto"/>
              <w:left w:val="single" w:sz="6" w:space="0" w:color="auto"/>
              <w:bottom w:val="single" w:sz="6" w:space="0" w:color="auto"/>
              <w:right w:val="single" w:sz="6" w:space="0" w:color="auto"/>
            </w:tcBorders>
          </w:tcPr>
          <w:p w14:paraId="5C0A5CFE" w14:textId="77777777" w:rsidR="00FC0B04" w:rsidRPr="00694482" w:rsidRDefault="00FC0B04" w:rsidP="00540625">
            <w:pPr>
              <w:shd w:val="clear" w:color="auto" w:fill="FFFFFF" w:themeFill="background1"/>
              <w:jc w:val="both"/>
            </w:pPr>
            <w:r w:rsidRPr="00694482">
              <w:t>по</w:t>
            </w:r>
          </w:p>
        </w:tc>
        <w:tc>
          <w:tcPr>
            <w:tcW w:w="3980" w:type="dxa"/>
            <w:tcBorders>
              <w:top w:val="single" w:sz="6" w:space="0" w:color="auto"/>
              <w:left w:val="single" w:sz="6" w:space="0" w:color="auto"/>
              <w:bottom w:val="single" w:sz="6" w:space="0" w:color="auto"/>
              <w:right w:val="single" w:sz="6" w:space="0" w:color="auto"/>
            </w:tcBorders>
          </w:tcPr>
          <w:p w14:paraId="149E6434" w14:textId="77777777" w:rsidR="00FC0B04" w:rsidRPr="00694482"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1B76CFE5" w14:textId="77777777" w:rsidR="00FC0B04" w:rsidRPr="00694482" w:rsidRDefault="00FC0B04" w:rsidP="00540625">
            <w:pPr>
              <w:shd w:val="clear" w:color="auto" w:fill="FFFFFF" w:themeFill="background1"/>
              <w:jc w:val="both"/>
            </w:pPr>
          </w:p>
        </w:tc>
      </w:tr>
      <w:tr w:rsidR="00EC387C" w:rsidRPr="00694482" w14:paraId="3A832E54" w14:textId="77777777" w:rsidTr="00585EBC">
        <w:tc>
          <w:tcPr>
            <w:tcW w:w="1332" w:type="dxa"/>
            <w:tcBorders>
              <w:top w:val="single" w:sz="6" w:space="0" w:color="auto"/>
              <w:left w:val="double" w:sz="6" w:space="0" w:color="auto"/>
              <w:bottom w:val="single" w:sz="6" w:space="0" w:color="auto"/>
              <w:right w:val="single" w:sz="6" w:space="0" w:color="auto"/>
            </w:tcBorders>
          </w:tcPr>
          <w:p w14:paraId="327D784A" w14:textId="77777777" w:rsidR="00FC0B04" w:rsidRPr="00694482" w:rsidRDefault="00FC0B04" w:rsidP="00540625">
            <w:pPr>
              <w:shd w:val="clear" w:color="auto" w:fill="FFFFFF" w:themeFill="background1"/>
              <w:jc w:val="both"/>
            </w:pPr>
            <w:r w:rsidRPr="00694482">
              <w:t>02.2011</w:t>
            </w:r>
          </w:p>
        </w:tc>
        <w:tc>
          <w:tcPr>
            <w:tcW w:w="1260" w:type="dxa"/>
            <w:tcBorders>
              <w:top w:val="single" w:sz="6" w:space="0" w:color="auto"/>
              <w:left w:val="single" w:sz="6" w:space="0" w:color="auto"/>
              <w:bottom w:val="single" w:sz="6" w:space="0" w:color="auto"/>
              <w:right w:val="single" w:sz="6" w:space="0" w:color="auto"/>
            </w:tcBorders>
          </w:tcPr>
          <w:p w14:paraId="127C70BF" w14:textId="77777777" w:rsidR="00FC0B04" w:rsidRPr="00694482" w:rsidRDefault="00FC0B04" w:rsidP="00540625">
            <w:pPr>
              <w:shd w:val="clear" w:color="auto" w:fill="FFFFFF" w:themeFill="background1"/>
              <w:jc w:val="both"/>
            </w:pPr>
            <w:r w:rsidRPr="00694482">
              <w:t>наст.вр.</w:t>
            </w:r>
          </w:p>
        </w:tc>
        <w:tc>
          <w:tcPr>
            <w:tcW w:w="3980" w:type="dxa"/>
            <w:tcBorders>
              <w:top w:val="single" w:sz="6" w:space="0" w:color="auto"/>
              <w:left w:val="single" w:sz="6" w:space="0" w:color="auto"/>
              <w:bottom w:val="single" w:sz="6" w:space="0" w:color="auto"/>
              <w:right w:val="single" w:sz="6" w:space="0" w:color="auto"/>
            </w:tcBorders>
          </w:tcPr>
          <w:p w14:paraId="4AFE1C43" w14:textId="77777777" w:rsidR="00FC0B04" w:rsidRPr="00694482" w:rsidRDefault="00FC0B04" w:rsidP="00540625">
            <w:pPr>
              <w:shd w:val="clear" w:color="auto" w:fill="FFFFFF" w:themeFill="background1"/>
              <w:jc w:val="both"/>
            </w:pPr>
            <w:r w:rsidRPr="00694482">
              <w:t>АО "НК "Нефтиса"</w:t>
            </w:r>
          </w:p>
        </w:tc>
        <w:tc>
          <w:tcPr>
            <w:tcW w:w="2680" w:type="dxa"/>
            <w:tcBorders>
              <w:top w:val="single" w:sz="6" w:space="0" w:color="auto"/>
              <w:left w:val="single" w:sz="6" w:space="0" w:color="auto"/>
              <w:bottom w:val="single" w:sz="6" w:space="0" w:color="auto"/>
              <w:right w:val="double" w:sz="6" w:space="0" w:color="auto"/>
            </w:tcBorders>
          </w:tcPr>
          <w:p w14:paraId="118F1E1E" w14:textId="77777777" w:rsidR="00FC0B04" w:rsidRPr="00694482" w:rsidRDefault="00FC0B04" w:rsidP="00540625">
            <w:pPr>
              <w:shd w:val="clear" w:color="auto" w:fill="FFFFFF" w:themeFill="background1"/>
              <w:jc w:val="both"/>
            </w:pPr>
            <w:r w:rsidRPr="00694482">
              <w:t>Генеральный директор</w:t>
            </w:r>
          </w:p>
        </w:tc>
      </w:tr>
      <w:tr w:rsidR="00EC387C" w:rsidRPr="00694482" w14:paraId="1CEA9978" w14:textId="77777777" w:rsidTr="00585EBC">
        <w:tc>
          <w:tcPr>
            <w:tcW w:w="1332" w:type="dxa"/>
            <w:tcBorders>
              <w:top w:val="single" w:sz="6" w:space="0" w:color="auto"/>
              <w:left w:val="double" w:sz="6" w:space="0" w:color="auto"/>
              <w:bottom w:val="single" w:sz="6" w:space="0" w:color="auto"/>
              <w:right w:val="single" w:sz="6" w:space="0" w:color="auto"/>
            </w:tcBorders>
          </w:tcPr>
          <w:p w14:paraId="559526A7" w14:textId="77777777" w:rsidR="00FC0B04" w:rsidRPr="00694482" w:rsidRDefault="00FC0B04" w:rsidP="00540625">
            <w:pPr>
              <w:shd w:val="clear" w:color="auto" w:fill="FFFFFF" w:themeFill="background1"/>
              <w:jc w:val="both"/>
            </w:pPr>
            <w:r w:rsidRPr="00694482">
              <w:t>05.2012</w:t>
            </w:r>
          </w:p>
        </w:tc>
        <w:tc>
          <w:tcPr>
            <w:tcW w:w="1260" w:type="dxa"/>
            <w:tcBorders>
              <w:top w:val="single" w:sz="6" w:space="0" w:color="auto"/>
              <w:left w:val="single" w:sz="6" w:space="0" w:color="auto"/>
              <w:bottom w:val="single" w:sz="6" w:space="0" w:color="auto"/>
              <w:right w:val="single" w:sz="6" w:space="0" w:color="auto"/>
            </w:tcBorders>
          </w:tcPr>
          <w:p w14:paraId="55F8C236" w14:textId="77777777" w:rsidR="00FC0B04" w:rsidRPr="00694482" w:rsidRDefault="00FC0B04" w:rsidP="00540625">
            <w:pPr>
              <w:shd w:val="clear" w:color="auto" w:fill="FFFFFF" w:themeFill="background1"/>
              <w:jc w:val="both"/>
            </w:pPr>
            <w:r w:rsidRPr="00694482">
              <w:t>наст.вр.</w:t>
            </w:r>
          </w:p>
        </w:tc>
        <w:tc>
          <w:tcPr>
            <w:tcW w:w="3980" w:type="dxa"/>
            <w:tcBorders>
              <w:top w:val="single" w:sz="6" w:space="0" w:color="auto"/>
              <w:left w:val="single" w:sz="6" w:space="0" w:color="auto"/>
              <w:bottom w:val="single" w:sz="6" w:space="0" w:color="auto"/>
              <w:right w:val="single" w:sz="6" w:space="0" w:color="auto"/>
            </w:tcBorders>
          </w:tcPr>
          <w:p w14:paraId="433F80E3" w14:textId="77777777" w:rsidR="00FC0B04" w:rsidRPr="00694482" w:rsidRDefault="00FC0B04" w:rsidP="00540625">
            <w:pPr>
              <w:shd w:val="clear" w:color="auto" w:fill="FFFFFF" w:themeFill="background1"/>
              <w:jc w:val="both"/>
            </w:pPr>
            <w:r w:rsidRPr="00694482">
              <w:t>АО "НК "Нефтиса"</w:t>
            </w:r>
          </w:p>
        </w:tc>
        <w:tc>
          <w:tcPr>
            <w:tcW w:w="2680" w:type="dxa"/>
            <w:tcBorders>
              <w:top w:val="single" w:sz="6" w:space="0" w:color="auto"/>
              <w:left w:val="single" w:sz="6" w:space="0" w:color="auto"/>
              <w:bottom w:val="single" w:sz="6" w:space="0" w:color="auto"/>
              <w:right w:val="double" w:sz="6" w:space="0" w:color="auto"/>
            </w:tcBorders>
          </w:tcPr>
          <w:p w14:paraId="76405430" w14:textId="77777777" w:rsidR="00FC0B04" w:rsidRPr="00694482" w:rsidRDefault="00FC0B04" w:rsidP="00540625">
            <w:pPr>
              <w:shd w:val="clear" w:color="auto" w:fill="FFFFFF" w:themeFill="background1"/>
              <w:jc w:val="both"/>
            </w:pPr>
            <w:r w:rsidRPr="00694482">
              <w:t>Член Совета директоров</w:t>
            </w:r>
          </w:p>
        </w:tc>
      </w:tr>
      <w:tr w:rsidR="00EC387C" w:rsidRPr="00694482" w14:paraId="267DF42A" w14:textId="77777777" w:rsidTr="007A2F5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F0E56F3" w14:textId="77777777" w:rsidR="00FC0B04" w:rsidRPr="00694482" w:rsidRDefault="00FC0B04" w:rsidP="00540625">
            <w:pPr>
              <w:shd w:val="clear" w:color="auto" w:fill="FFFFFF" w:themeFill="background1"/>
              <w:jc w:val="both"/>
            </w:pPr>
            <w:r w:rsidRPr="00694482">
              <w:t>10.2013</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42A97A0" w14:textId="77777777" w:rsidR="00FC0B04" w:rsidRPr="00694482" w:rsidRDefault="00FC0B04" w:rsidP="00540625">
            <w:pPr>
              <w:shd w:val="clear" w:color="auto" w:fill="FFFFFF" w:themeFill="background1"/>
              <w:jc w:val="both"/>
            </w:pPr>
            <w:r w:rsidRPr="00694482">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107859B" w14:textId="77777777" w:rsidR="00FC0B04" w:rsidRPr="00694482" w:rsidRDefault="00FC0B04" w:rsidP="00540625">
            <w:pPr>
              <w:shd w:val="clear" w:color="auto" w:fill="FFFFFF" w:themeFill="background1"/>
              <w:jc w:val="both"/>
            </w:pPr>
            <w:r w:rsidRPr="00694482">
              <w:t>АО "Белкамнефть"</w:t>
            </w:r>
            <w:r w:rsidR="00D50ACE" w:rsidRPr="00694482">
              <w:t xml:space="preserve"> им. А.А. Волкова</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89D52CA" w14:textId="77777777" w:rsidR="00FC0B04" w:rsidRPr="00694482" w:rsidRDefault="00FC0B04" w:rsidP="00540625">
            <w:pPr>
              <w:shd w:val="clear" w:color="auto" w:fill="FFFFFF" w:themeFill="background1"/>
              <w:jc w:val="both"/>
            </w:pPr>
            <w:r w:rsidRPr="00694482">
              <w:t>Член Совета директоров</w:t>
            </w:r>
            <w:r w:rsidR="00CD6C4F" w:rsidRPr="00694482">
              <w:t>, Председатель Совета директоров</w:t>
            </w:r>
          </w:p>
        </w:tc>
      </w:tr>
      <w:tr w:rsidR="00EC387C" w:rsidRPr="00694482" w14:paraId="3F42E31D" w14:textId="77777777" w:rsidTr="00585EBC">
        <w:tc>
          <w:tcPr>
            <w:tcW w:w="1332" w:type="dxa"/>
            <w:tcBorders>
              <w:top w:val="single" w:sz="6" w:space="0" w:color="auto"/>
              <w:left w:val="double" w:sz="6" w:space="0" w:color="auto"/>
              <w:bottom w:val="single" w:sz="6" w:space="0" w:color="auto"/>
              <w:right w:val="single" w:sz="6" w:space="0" w:color="auto"/>
            </w:tcBorders>
          </w:tcPr>
          <w:p w14:paraId="490CAE7F" w14:textId="77777777" w:rsidR="00FC0B04" w:rsidRPr="00694482" w:rsidRDefault="00FC0B04" w:rsidP="00540625">
            <w:pPr>
              <w:shd w:val="clear" w:color="auto" w:fill="FFFFFF" w:themeFill="background1"/>
              <w:jc w:val="both"/>
            </w:pPr>
            <w:r w:rsidRPr="00694482">
              <w:t>10.2014</w:t>
            </w:r>
          </w:p>
        </w:tc>
        <w:tc>
          <w:tcPr>
            <w:tcW w:w="1260" w:type="dxa"/>
            <w:tcBorders>
              <w:top w:val="single" w:sz="6" w:space="0" w:color="auto"/>
              <w:left w:val="single" w:sz="6" w:space="0" w:color="auto"/>
              <w:bottom w:val="single" w:sz="6" w:space="0" w:color="auto"/>
              <w:right w:val="single" w:sz="6" w:space="0" w:color="auto"/>
            </w:tcBorders>
          </w:tcPr>
          <w:p w14:paraId="068F23AB" w14:textId="77777777" w:rsidR="00FC0B04" w:rsidRPr="00694482" w:rsidRDefault="00FC0B04" w:rsidP="00540625">
            <w:pPr>
              <w:shd w:val="clear" w:color="auto" w:fill="FFFFFF" w:themeFill="background1"/>
              <w:jc w:val="both"/>
            </w:pPr>
            <w:r w:rsidRPr="00694482">
              <w:t>наст.вр.</w:t>
            </w:r>
          </w:p>
        </w:tc>
        <w:tc>
          <w:tcPr>
            <w:tcW w:w="3980" w:type="dxa"/>
            <w:tcBorders>
              <w:top w:val="single" w:sz="6" w:space="0" w:color="auto"/>
              <w:left w:val="single" w:sz="6" w:space="0" w:color="auto"/>
              <w:bottom w:val="single" w:sz="6" w:space="0" w:color="auto"/>
              <w:right w:val="single" w:sz="6" w:space="0" w:color="auto"/>
            </w:tcBorders>
          </w:tcPr>
          <w:p w14:paraId="3C580F51" w14:textId="77777777" w:rsidR="00FC0B04" w:rsidRPr="00694482" w:rsidRDefault="00FC0B04" w:rsidP="00540625">
            <w:pPr>
              <w:shd w:val="clear" w:color="auto" w:fill="FFFFFF" w:themeFill="background1"/>
              <w:jc w:val="both"/>
            </w:pPr>
            <w:r w:rsidRPr="00694482">
              <w:t>ООО "КанБайкал"</w:t>
            </w:r>
          </w:p>
        </w:tc>
        <w:tc>
          <w:tcPr>
            <w:tcW w:w="2680" w:type="dxa"/>
            <w:tcBorders>
              <w:top w:val="single" w:sz="6" w:space="0" w:color="auto"/>
              <w:left w:val="single" w:sz="6" w:space="0" w:color="auto"/>
              <w:bottom w:val="single" w:sz="6" w:space="0" w:color="auto"/>
              <w:right w:val="double" w:sz="6" w:space="0" w:color="auto"/>
            </w:tcBorders>
          </w:tcPr>
          <w:p w14:paraId="1950791C" w14:textId="77777777" w:rsidR="00FC0B04" w:rsidRPr="00694482" w:rsidRDefault="00FC0B04" w:rsidP="00540625">
            <w:pPr>
              <w:shd w:val="clear" w:color="auto" w:fill="FFFFFF" w:themeFill="background1"/>
              <w:jc w:val="both"/>
            </w:pPr>
            <w:r w:rsidRPr="00694482">
              <w:t>Член Совета директоров</w:t>
            </w:r>
          </w:p>
        </w:tc>
      </w:tr>
      <w:tr w:rsidR="00FC0B04" w:rsidRPr="00EC387C" w14:paraId="3EC9D11D" w14:textId="77777777" w:rsidTr="00585EBC">
        <w:tc>
          <w:tcPr>
            <w:tcW w:w="1332" w:type="dxa"/>
            <w:tcBorders>
              <w:top w:val="single" w:sz="6" w:space="0" w:color="auto"/>
              <w:left w:val="double" w:sz="6" w:space="0" w:color="auto"/>
              <w:bottom w:val="double" w:sz="6" w:space="0" w:color="auto"/>
              <w:right w:val="single" w:sz="6" w:space="0" w:color="auto"/>
            </w:tcBorders>
          </w:tcPr>
          <w:p w14:paraId="040FB55E" w14:textId="77777777" w:rsidR="00FC0B04" w:rsidRPr="00694482" w:rsidRDefault="00FC0B04" w:rsidP="00540625">
            <w:pPr>
              <w:shd w:val="clear" w:color="auto" w:fill="FFFFFF" w:themeFill="background1"/>
              <w:jc w:val="both"/>
            </w:pPr>
            <w:r w:rsidRPr="00694482">
              <w:t>12.2015</w:t>
            </w:r>
          </w:p>
        </w:tc>
        <w:tc>
          <w:tcPr>
            <w:tcW w:w="1260" w:type="dxa"/>
            <w:tcBorders>
              <w:top w:val="single" w:sz="6" w:space="0" w:color="auto"/>
              <w:left w:val="single" w:sz="6" w:space="0" w:color="auto"/>
              <w:bottom w:val="double" w:sz="6" w:space="0" w:color="auto"/>
              <w:right w:val="single" w:sz="6" w:space="0" w:color="auto"/>
            </w:tcBorders>
          </w:tcPr>
          <w:p w14:paraId="69AD84DA" w14:textId="77777777" w:rsidR="00FC0B04" w:rsidRPr="00694482" w:rsidRDefault="00FC0B04" w:rsidP="00540625">
            <w:pPr>
              <w:shd w:val="clear" w:color="auto" w:fill="FFFFFF" w:themeFill="background1"/>
              <w:jc w:val="both"/>
            </w:pPr>
            <w:r w:rsidRPr="00694482">
              <w:t>наст.вр.</w:t>
            </w:r>
          </w:p>
        </w:tc>
        <w:tc>
          <w:tcPr>
            <w:tcW w:w="3980" w:type="dxa"/>
            <w:tcBorders>
              <w:top w:val="single" w:sz="6" w:space="0" w:color="auto"/>
              <w:left w:val="single" w:sz="6" w:space="0" w:color="auto"/>
              <w:bottom w:val="double" w:sz="6" w:space="0" w:color="auto"/>
              <w:right w:val="single" w:sz="6" w:space="0" w:color="auto"/>
            </w:tcBorders>
          </w:tcPr>
          <w:p w14:paraId="40CE97C1" w14:textId="77777777" w:rsidR="00FC0B04" w:rsidRPr="00694482" w:rsidRDefault="00FC0B04" w:rsidP="00540625">
            <w:pPr>
              <w:shd w:val="clear" w:color="auto" w:fill="FFFFFF" w:themeFill="background1"/>
              <w:jc w:val="both"/>
            </w:pPr>
            <w:r w:rsidRPr="00694482">
              <w:t>ПАО НК "РуссНефть"</w:t>
            </w:r>
          </w:p>
        </w:tc>
        <w:tc>
          <w:tcPr>
            <w:tcW w:w="2680" w:type="dxa"/>
            <w:tcBorders>
              <w:top w:val="single" w:sz="6" w:space="0" w:color="auto"/>
              <w:left w:val="single" w:sz="6" w:space="0" w:color="auto"/>
              <w:bottom w:val="double" w:sz="6" w:space="0" w:color="auto"/>
              <w:right w:val="double" w:sz="6" w:space="0" w:color="auto"/>
            </w:tcBorders>
          </w:tcPr>
          <w:p w14:paraId="50A0AAEB" w14:textId="77777777" w:rsidR="00FC0B04" w:rsidRPr="00175088" w:rsidRDefault="00FC0B04" w:rsidP="00540625">
            <w:pPr>
              <w:shd w:val="clear" w:color="auto" w:fill="FFFFFF" w:themeFill="background1"/>
              <w:jc w:val="both"/>
            </w:pPr>
            <w:r w:rsidRPr="00694482">
              <w:t>Член Совета директоров</w:t>
            </w:r>
          </w:p>
        </w:tc>
      </w:tr>
    </w:tbl>
    <w:p w14:paraId="5F6813E9" w14:textId="77777777" w:rsidR="00FC0B04" w:rsidRPr="00EC387C" w:rsidRDefault="00FC0B04" w:rsidP="00540625">
      <w:pPr>
        <w:shd w:val="clear" w:color="auto" w:fill="FFFFFF" w:themeFill="background1"/>
        <w:jc w:val="both"/>
      </w:pPr>
    </w:p>
    <w:p w14:paraId="36D0AB56" w14:textId="77777777" w:rsidR="00FC0B04" w:rsidRPr="00EC387C" w:rsidRDefault="00FC0B04" w:rsidP="00540625">
      <w:pPr>
        <w:shd w:val="clear" w:color="auto" w:fill="FFFFFF" w:themeFill="background1"/>
        <w:ind w:left="200"/>
        <w:jc w:val="both"/>
      </w:pPr>
      <w:r w:rsidRPr="00EC387C">
        <w:t>Доля участия лица в уставном капитале эмитента, %:</w:t>
      </w:r>
      <w:r w:rsidRPr="00EC387C">
        <w:rPr>
          <w:rStyle w:val="Subst"/>
        </w:rPr>
        <w:t xml:space="preserve"> 0.0005</w:t>
      </w:r>
    </w:p>
    <w:p w14:paraId="7E49C5F9" w14:textId="77777777" w:rsidR="00FC0B04" w:rsidRPr="00EC387C" w:rsidRDefault="00FC0B04" w:rsidP="00540625">
      <w:pPr>
        <w:shd w:val="clear" w:color="auto" w:fill="FFFFFF" w:themeFill="background1"/>
        <w:ind w:left="200"/>
        <w:jc w:val="both"/>
      </w:pPr>
      <w:r w:rsidRPr="00EC387C">
        <w:t>Доля принадлежащих лицу обыкновенных акций эмитента, %:</w:t>
      </w:r>
      <w:r w:rsidRPr="00EC387C">
        <w:rPr>
          <w:rStyle w:val="Subst"/>
        </w:rPr>
        <w:t xml:space="preserve"> 0.0006</w:t>
      </w:r>
    </w:p>
    <w:p w14:paraId="6F3CE973"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0ED4D4B2" w14:textId="77777777" w:rsidR="00FC0B04" w:rsidRPr="00EC387C" w:rsidRDefault="00FC0B04" w:rsidP="00540625">
      <w:pPr>
        <w:shd w:val="clear" w:color="auto" w:fill="FFFFFF" w:themeFill="background1"/>
        <w:ind w:left="142"/>
        <w:jc w:val="both"/>
      </w:pPr>
      <w:r w:rsidRPr="00EC387C">
        <w:rPr>
          <w:rStyle w:val="Subst"/>
        </w:rPr>
        <w:t>Член совета директоров(наблюдательного совета) не участвует в работе комитетов совета директоров (наблюдательного совета)</w:t>
      </w:r>
    </w:p>
    <w:p w14:paraId="15F06425"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423E8AC0" w14:textId="77777777" w:rsidR="00FC0B04" w:rsidRPr="00EC387C" w:rsidRDefault="006E63B3"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745DC123"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4BC7504E"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38608C17" w14:textId="77777777" w:rsidR="00FC0B04" w:rsidRPr="00EC387C" w:rsidRDefault="00FC0B04"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6AEB1A55" w14:textId="77777777" w:rsidR="00FC0B04" w:rsidRPr="00EC387C" w:rsidRDefault="00FC0B04" w:rsidP="00540625">
      <w:pPr>
        <w:shd w:val="clear" w:color="auto" w:fill="FFFFFF" w:themeFill="background1"/>
        <w:ind w:left="200"/>
        <w:jc w:val="both"/>
      </w:pPr>
    </w:p>
    <w:p w14:paraId="585E0FC3"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Романов Дмитрий Вячеславович</w:t>
      </w:r>
    </w:p>
    <w:p w14:paraId="2B8F806F"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1963</w:t>
      </w:r>
    </w:p>
    <w:p w14:paraId="3B3EFEF0"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7AC70424"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FF6D9CE"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9A47E7" w14:paraId="6C4BEE35" w14:textId="77777777" w:rsidTr="00BF45C8">
        <w:tc>
          <w:tcPr>
            <w:tcW w:w="2592" w:type="dxa"/>
            <w:gridSpan w:val="2"/>
            <w:tcBorders>
              <w:top w:val="double" w:sz="6" w:space="0" w:color="auto"/>
              <w:left w:val="double" w:sz="6" w:space="0" w:color="auto"/>
              <w:bottom w:val="single" w:sz="6" w:space="0" w:color="auto"/>
              <w:right w:val="single" w:sz="6" w:space="0" w:color="auto"/>
            </w:tcBorders>
          </w:tcPr>
          <w:p w14:paraId="7C0E9012" w14:textId="77777777" w:rsidR="00FC0B04" w:rsidRPr="009A47E7" w:rsidRDefault="00FC0B04" w:rsidP="00540625">
            <w:pPr>
              <w:shd w:val="clear" w:color="auto" w:fill="FFFFFF" w:themeFill="background1"/>
              <w:jc w:val="both"/>
            </w:pPr>
            <w:r w:rsidRPr="009A47E7">
              <w:t>Период</w:t>
            </w:r>
          </w:p>
        </w:tc>
        <w:tc>
          <w:tcPr>
            <w:tcW w:w="3980" w:type="dxa"/>
            <w:tcBorders>
              <w:top w:val="double" w:sz="6" w:space="0" w:color="auto"/>
              <w:left w:val="single" w:sz="6" w:space="0" w:color="auto"/>
              <w:bottom w:val="single" w:sz="6" w:space="0" w:color="auto"/>
              <w:right w:val="single" w:sz="6" w:space="0" w:color="auto"/>
            </w:tcBorders>
          </w:tcPr>
          <w:p w14:paraId="55B9F361" w14:textId="77777777" w:rsidR="00FC0B04" w:rsidRPr="009A47E7" w:rsidRDefault="00FC0B04" w:rsidP="00540625">
            <w:pPr>
              <w:shd w:val="clear" w:color="auto" w:fill="FFFFFF" w:themeFill="background1"/>
              <w:jc w:val="both"/>
            </w:pPr>
            <w:r w:rsidRPr="009A47E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9BABF5B" w14:textId="77777777" w:rsidR="00FC0B04" w:rsidRPr="009A47E7" w:rsidRDefault="00FC0B04" w:rsidP="00540625">
            <w:pPr>
              <w:shd w:val="clear" w:color="auto" w:fill="FFFFFF" w:themeFill="background1"/>
              <w:jc w:val="both"/>
            </w:pPr>
            <w:r w:rsidRPr="009A47E7">
              <w:t>Должность</w:t>
            </w:r>
          </w:p>
        </w:tc>
      </w:tr>
      <w:tr w:rsidR="00EC387C" w:rsidRPr="009A47E7" w14:paraId="73F36044" w14:textId="77777777" w:rsidTr="00BF45C8">
        <w:tc>
          <w:tcPr>
            <w:tcW w:w="1332" w:type="dxa"/>
            <w:tcBorders>
              <w:top w:val="single" w:sz="6" w:space="0" w:color="auto"/>
              <w:left w:val="double" w:sz="6" w:space="0" w:color="auto"/>
              <w:bottom w:val="single" w:sz="6" w:space="0" w:color="auto"/>
              <w:right w:val="single" w:sz="6" w:space="0" w:color="auto"/>
            </w:tcBorders>
          </w:tcPr>
          <w:p w14:paraId="37FE5387" w14:textId="77777777" w:rsidR="00FC0B04" w:rsidRPr="009A47E7" w:rsidRDefault="00FC0B04" w:rsidP="00540625">
            <w:pPr>
              <w:shd w:val="clear" w:color="auto" w:fill="FFFFFF" w:themeFill="background1"/>
              <w:jc w:val="both"/>
            </w:pPr>
            <w:r w:rsidRPr="009A47E7">
              <w:t>с</w:t>
            </w:r>
          </w:p>
        </w:tc>
        <w:tc>
          <w:tcPr>
            <w:tcW w:w="1260" w:type="dxa"/>
            <w:tcBorders>
              <w:top w:val="single" w:sz="6" w:space="0" w:color="auto"/>
              <w:left w:val="single" w:sz="6" w:space="0" w:color="auto"/>
              <w:bottom w:val="single" w:sz="6" w:space="0" w:color="auto"/>
              <w:right w:val="single" w:sz="6" w:space="0" w:color="auto"/>
            </w:tcBorders>
          </w:tcPr>
          <w:p w14:paraId="32D727A7" w14:textId="77777777" w:rsidR="00FC0B04" w:rsidRPr="009A47E7" w:rsidRDefault="00FC0B04" w:rsidP="00540625">
            <w:pPr>
              <w:shd w:val="clear" w:color="auto" w:fill="FFFFFF" w:themeFill="background1"/>
              <w:jc w:val="both"/>
            </w:pPr>
            <w:r w:rsidRPr="009A47E7">
              <w:t>по</w:t>
            </w:r>
          </w:p>
        </w:tc>
        <w:tc>
          <w:tcPr>
            <w:tcW w:w="3980" w:type="dxa"/>
            <w:tcBorders>
              <w:top w:val="single" w:sz="6" w:space="0" w:color="auto"/>
              <w:left w:val="single" w:sz="6" w:space="0" w:color="auto"/>
              <w:bottom w:val="single" w:sz="6" w:space="0" w:color="auto"/>
              <w:right w:val="single" w:sz="6" w:space="0" w:color="auto"/>
            </w:tcBorders>
          </w:tcPr>
          <w:p w14:paraId="031901B2" w14:textId="77777777" w:rsidR="00FC0B04" w:rsidRPr="009A47E7"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7162BCD6" w14:textId="77777777" w:rsidR="00FC0B04" w:rsidRPr="009A47E7" w:rsidRDefault="00FC0B04" w:rsidP="00540625">
            <w:pPr>
              <w:shd w:val="clear" w:color="auto" w:fill="FFFFFF" w:themeFill="background1"/>
              <w:jc w:val="both"/>
            </w:pPr>
          </w:p>
        </w:tc>
      </w:tr>
      <w:tr w:rsidR="00EC387C" w:rsidRPr="009A47E7" w14:paraId="7C552DFE" w14:textId="77777777" w:rsidTr="00BF45C8">
        <w:tc>
          <w:tcPr>
            <w:tcW w:w="1332" w:type="dxa"/>
            <w:tcBorders>
              <w:top w:val="single" w:sz="6" w:space="0" w:color="auto"/>
              <w:left w:val="double" w:sz="6" w:space="0" w:color="auto"/>
              <w:bottom w:val="single" w:sz="6" w:space="0" w:color="auto"/>
              <w:right w:val="single" w:sz="6" w:space="0" w:color="auto"/>
            </w:tcBorders>
          </w:tcPr>
          <w:p w14:paraId="5AC111A7" w14:textId="77777777" w:rsidR="00FC0B04" w:rsidRPr="009A47E7" w:rsidRDefault="00FC0B04" w:rsidP="00540625">
            <w:pPr>
              <w:shd w:val="clear" w:color="auto" w:fill="FFFFFF" w:themeFill="background1"/>
              <w:jc w:val="both"/>
            </w:pPr>
            <w:r w:rsidRPr="009A47E7">
              <w:t>01.2010</w:t>
            </w:r>
          </w:p>
        </w:tc>
        <w:tc>
          <w:tcPr>
            <w:tcW w:w="1260" w:type="dxa"/>
            <w:tcBorders>
              <w:top w:val="single" w:sz="6" w:space="0" w:color="auto"/>
              <w:left w:val="single" w:sz="6" w:space="0" w:color="auto"/>
              <w:bottom w:val="single" w:sz="6" w:space="0" w:color="auto"/>
              <w:right w:val="single" w:sz="6" w:space="0" w:color="auto"/>
            </w:tcBorders>
          </w:tcPr>
          <w:p w14:paraId="3BCF24BC"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14C11DCF" w14:textId="77777777" w:rsidR="00FC0B04" w:rsidRPr="009A47E7" w:rsidRDefault="00FC0B04" w:rsidP="00540625">
            <w:pPr>
              <w:shd w:val="clear" w:color="auto" w:fill="FFFFFF" w:themeFill="background1"/>
              <w:jc w:val="both"/>
            </w:pPr>
            <w:r w:rsidRPr="009A47E7">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FA15C0D" w14:textId="77777777" w:rsidR="00FC0B04" w:rsidRPr="009A47E7" w:rsidRDefault="00FC0B04" w:rsidP="00540625">
            <w:pPr>
              <w:shd w:val="clear" w:color="auto" w:fill="FFFFFF" w:themeFill="background1"/>
              <w:jc w:val="both"/>
            </w:pPr>
            <w:r w:rsidRPr="009A47E7">
              <w:t>Вице-президент по корпоративным отношениям</w:t>
            </w:r>
          </w:p>
        </w:tc>
      </w:tr>
      <w:tr w:rsidR="00EC387C" w:rsidRPr="009A47E7" w14:paraId="20EAF29B" w14:textId="77777777" w:rsidTr="00BF45C8">
        <w:tc>
          <w:tcPr>
            <w:tcW w:w="1332" w:type="dxa"/>
            <w:tcBorders>
              <w:top w:val="single" w:sz="6" w:space="0" w:color="auto"/>
              <w:left w:val="double" w:sz="6" w:space="0" w:color="auto"/>
              <w:bottom w:val="single" w:sz="6" w:space="0" w:color="auto"/>
              <w:right w:val="single" w:sz="6" w:space="0" w:color="auto"/>
            </w:tcBorders>
          </w:tcPr>
          <w:p w14:paraId="6AD27038" w14:textId="77777777" w:rsidR="00FC0B04" w:rsidRPr="009A47E7" w:rsidRDefault="00FC0B04" w:rsidP="00540625">
            <w:pPr>
              <w:shd w:val="clear" w:color="auto" w:fill="FFFFFF" w:themeFill="background1"/>
              <w:jc w:val="both"/>
            </w:pPr>
            <w:r w:rsidRPr="009A47E7">
              <w:t>07.2011</w:t>
            </w:r>
          </w:p>
        </w:tc>
        <w:tc>
          <w:tcPr>
            <w:tcW w:w="1260" w:type="dxa"/>
            <w:tcBorders>
              <w:top w:val="single" w:sz="6" w:space="0" w:color="auto"/>
              <w:left w:val="single" w:sz="6" w:space="0" w:color="auto"/>
              <w:bottom w:val="single" w:sz="6" w:space="0" w:color="auto"/>
              <w:right w:val="single" w:sz="6" w:space="0" w:color="auto"/>
            </w:tcBorders>
          </w:tcPr>
          <w:p w14:paraId="2627F36E"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65B289C4" w14:textId="77777777" w:rsidR="00FC0B04" w:rsidRPr="009A47E7" w:rsidRDefault="00FC0B04" w:rsidP="00540625">
            <w:pPr>
              <w:shd w:val="clear" w:color="auto" w:fill="FFFFFF" w:themeFill="background1"/>
              <w:jc w:val="both"/>
            </w:pPr>
            <w:r w:rsidRPr="009A47E7">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D5C16FF" w14:textId="77777777" w:rsidR="00FC0B04" w:rsidRPr="009A47E7" w:rsidRDefault="00FC0B04" w:rsidP="00540625">
            <w:pPr>
              <w:shd w:val="clear" w:color="auto" w:fill="FFFFFF" w:themeFill="background1"/>
              <w:jc w:val="both"/>
            </w:pPr>
            <w:r w:rsidRPr="009A47E7">
              <w:t>член Совета директоров</w:t>
            </w:r>
          </w:p>
        </w:tc>
      </w:tr>
      <w:tr w:rsidR="00EC387C" w:rsidRPr="009A47E7" w14:paraId="003324A6" w14:textId="77777777" w:rsidTr="00BF45C8">
        <w:tc>
          <w:tcPr>
            <w:tcW w:w="1332" w:type="dxa"/>
            <w:tcBorders>
              <w:top w:val="single" w:sz="6" w:space="0" w:color="auto"/>
              <w:left w:val="double" w:sz="6" w:space="0" w:color="auto"/>
              <w:bottom w:val="single" w:sz="6" w:space="0" w:color="auto"/>
              <w:right w:val="single" w:sz="6" w:space="0" w:color="auto"/>
            </w:tcBorders>
          </w:tcPr>
          <w:p w14:paraId="7069E019" w14:textId="77777777" w:rsidR="00FC0B04" w:rsidRPr="009A47E7" w:rsidRDefault="00FC0B04" w:rsidP="00540625">
            <w:pPr>
              <w:shd w:val="clear" w:color="auto" w:fill="FFFFFF" w:themeFill="background1"/>
              <w:jc w:val="both"/>
            </w:pPr>
            <w:r w:rsidRPr="009A47E7">
              <w:t>06.2011</w:t>
            </w:r>
          </w:p>
        </w:tc>
        <w:tc>
          <w:tcPr>
            <w:tcW w:w="1260" w:type="dxa"/>
            <w:tcBorders>
              <w:top w:val="single" w:sz="6" w:space="0" w:color="auto"/>
              <w:left w:val="single" w:sz="6" w:space="0" w:color="auto"/>
              <w:bottom w:val="single" w:sz="6" w:space="0" w:color="auto"/>
              <w:right w:val="single" w:sz="6" w:space="0" w:color="auto"/>
            </w:tcBorders>
          </w:tcPr>
          <w:p w14:paraId="28C71D57"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79BD48A0" w14:textId="77777777" w:rsidR="00FC0B04" w:rsidRPr="009A47E7" w:rsidRDefault="00FC0B04" w:rsidP="00540625">
            <w:pPr>
              <w:shd w:val="clear" w:color="auto" w:fill="FFFFFF" w:themeFill="background1"/>
              <w:jc w:val="both"/>
            </w:pPr>
            <w:r w:rsidRPr="009A47E7">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6D9820E7" w14:textId="77777777" w:rsidR="00FC0B04" w:rsidRPr="009A47E7" w:rsidRDefault="00FC0B04" w:rsidP="00540625">
            <w:pPr>
              <w:shd w:val="clear" w:color="auto" w:fill="FFFFFF" w:themeFill="background1"/>
              <w:jc w:val="both"/>
            </w:pPr>
            <w:r w:rsidRPr="009A47E7">
              <w:t>член Совета директоров</w:t>
            </w:r>
          </w:p>
        </w:tc>
      </w:tr>
      <w:tr w:rsidR="00EC387C" w:rsidRPr="009A47E7" w14:paraId="5A1CA1E4" w14:textId="77777777" w:rsidTr="00BF45C8">
        <w:tc>
          <w:tcPr>
            <w:tcW w:w="1332" w:type="dxa"/>
            <w:tcBorders>
              <w:top w:val="single" w:sz="6" w:space="0" w:color="auto"/>
              <w:left w:val="double" w:sz="6" w:space="0" w:color="auto"/>
              <w:bottom w:val="single" w:sz="6" w:space="0" w:color="auto"/>
              <w:right w:val="single" w:sz="6" w:space="0" w:color="auto"/>
            </w:tcBorders>
          </w:tcPr>
          <w:p w14:paraId="4511A8FB" w14:textId="77777777" w:rsidR="00FC0B04" w:rsidRPr="009A47E7" w:rsidRDefault="00FC0B04" w:rsidP="00540625">
            <w:pPr>
              <w:shd w:val="clear" w:color="auto" w:fill="FFFFFF" w:themeFill="background1"/>
              <w:jc w:val="both"/>
            </w:pPr>
            <w:r w:rsidRPr="009A47E7">
              <w:t>06.2011</w:t>
            </w:r>
          </w:p>
        </w:tc>
        <w:tc>
          <w:tcPr>
            <w:tcW w:w="1260" w:type="dxa"/>
            <w:tcBorders>
              <w:top w:val="single" w:sz="6" w:space="0" w:color="auto"/>
              <w:left w:val="single" w:sz="6" w:space="0" w:color="auto"/>
              <w:bottom w:val="single" w:sz="6" w:space="0" w:color="auto"/>
              <w:right w:val="single" w:sz="6" w:space="0" w:color="auto"/>
            </w:tcBorders>
          </w:tcPr>
          <w:p w14:paraId="518C7342"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142E9D8B" w14:textId="77777777" w:rsidR="00FC0B04" w:rsidRPr="009A47E7" w:rsidRDefault="00FC0B04" w:rsidP="00540625">
            <w:pPr>
              <w:shd w:val="clear" w:color="auto" w:fill="FFFFFF" w:themeFill="background1"/>
              <w:jc w:val="both"/>
            </w:pPr>
            <w:r w:rsidRPr="009A47E7">
              <w:t>ОАО "Саратовнефтегаз"</w:t>
            </w:r>
          </w:p>
        </w:tc>
        <w:tc>
          <w:tcPr>
            <w:tcW w:w="2680" w:type="dxa"/>
            <w:tcBorders>
              <w:top w:val="single" w:sz="6" w:space="0" w:color="auto"/>
              <w:left w:val="single" w:sz="6" w:space="0" w:color="auto"/>
              <w:bottom w:val="single" w:sz="6" w:space="0" w:color="auto"/>
              <w:right w:val="double" w:sz="6" w:space="0" w:color="auto"/>
            </w:tcBorders>
          </w:tcPr>
          <w:p w14:paraId="5B5EACEB" w14:textId="77777777" w:rsidR="00FC0B04" w:rsidRPr="009A47E7" w:rsidRDefault="00FC0B04" w:rsidP="00540625">
            <w:pPr>
              <w:shd w:val="clear" w:color="auto" w:fill="FFFFFF" w:themeFill="background1"/>
              <w:jc w:val="both"/>
            </w:pPr>
            <w:r w:rsidRPr="009A47E7">
              <w:t>член Совета директоров</w:t>
            </w:r>
          </w:p>
        </w:tc>
      </w:tr>
      <w:tr w:rsidR="00EC387C" w:rsidRPr="009A47E7" w14:paraId="00727A2E" w14:textId="77777777" w:rsidTr="00BF45C8">
        <w:tc>
          <w:tcPr>
            <w:tcW w:w="1332" w:type="dxa"/>
            <w:tcBorders>
              <w:top w:val="single" w:sz="6" w:space="0" w:color="auto"/>
              <w:left w:val="double" w:sz="6" w:space="0" w:color="auto"/>
              <w:bottom w:val="single" w:sz="6" w:space="0" w:color="auto"/>
              <w:right w:val="single" w:sz="6" w:space="0" w:color="auto"/>
            </w:tcBorders>
          </w:tcPr>
          <w:p w14:paraId="177B7E99" w14:textId="77777777" w:rsidR="00FC0B04" w:rsidRPr="009A47E7" w:rsidRDefault="00FC0B04" w:rsidP="00540625">
            <w:pPr>
              <w:shd w:val="clear" w:color="auto" w:fill="FFFFFF" w:themeFill="background1"/>
              <w:jc w:val="both"/>
            </w:pPr>
            <w:r w:rsidRPr="009A47E7">
              <w:t>03.2012</w:t>
            </w:r>
          </w:p>
        </w:tc>
        <w:tc>
          <w:tcPr>
            <w:tcW w:w="1260" w:type="dxa"/>
            <w:tcBorders>
              <w:top w:val="single" w:sz="6" w:space="0" w:color="auto"/>
              <w:left w:val="single" w:sz="6" w:space="0" w:color="auto"/>
              <w:bottom w:val="single" w:sz="6" w:space="0" w:color="auto"/>
              <w:right w:val="single" w:sz="6" w:space="0" w:color="auto"/>
            </w:tcBorders>
          </w:tcPr>
          <w:p w14:paraId="77B47418"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60D6A59E" w14:textId="77777777" w:rsidR="00FC0B04" w:rsidRPr="009A47E7" w:rsidRDefault="00FC0B04" w:rsidP="00540625">
            <w:pPr>
              <w:shd w:val="clear" w:color="auto" w:fill="FFFFFF" w:themeFill="background1"/>
              <w:jc w:val="both"/>
            </w:pPr>
            <w:r w:rsidRPr="009A47E7">
              <w:t>ООО "РусГазЮнион"</w:t>
            </w:r>
          </w:p>
        </w:tc>
        <w:tc>
          <w:tcPr>
            <w:tcW w:w="2680" w:type="dxa"/>
            <w:tcBorders>
              <w:top w:val="single" w:sz="6" w:space="0" w:color="auto"/>
              <w:left w:val="single" w:sz="6" w:space="0" w:color="auto"/>
              <w:bottom w:val="single" w:sz="6" w:space="0" w:color="auto"/>
              <w:right w:val="double" w:sz="6" w:space="0" w:color="auto"/>
            </w:tcBorders>
          </w:tcPr>
          <w:p w14:paraId="259C83A1" w14:textId="77777777" w:rsidR="00FC0B04" w:rsidRPr="009A47E7" w:rsidRDefault="00FC0B04" w:rsidP="00540625">
            <w:pPr>
              <w:shd w:val="clear" w:color="auto" w:fill="FFFFFF" w:themeFill="background1"/>
              <w:jc w:val="both"/>
            </w:pPr>
            <w:r w:rsidRPr="009A47E7">
              <w:t>член Совета директоров</w:t>
            </w:r>
          </w:p>
        </w:tc>
      </w:tr>
      <w:tr w:rsidR="00EC387C" w:rsidRPr="009A47E7" w14:paraId="09E4B6F5" w14:textId="77777777" w:rsidTr="00BF45C8">
        <w:tc>
          <w:tcPr>
            <w:tcW w:w="1332" w:type="dxa"/>
            <w:tcBorders>
              <w:top w:val="single" w:sz="6" w:space="0" w:color="auto"/>
              <w:left w:val="double" w:sz="6" w:space="0" w:color="auto"/>
              <w:bottom w:val="single" w:sz="6" w:space="0" w:color="auto"/>
              <w:right w:val="single" w:sz="6" w:space="0" w:color="auto"/>
            </w:tcBorders>
          </w:tcPr>
          <w:p w14:paraId="42C5DD26" w14:textId="77777777" w:rsidR="00FC0B04" w:rsidRPr="009A47E7" w:rsidRDefault="00FC0B04" w:rsidP="00540625">
            <w:pPr>
              <w:shd w:val="clear" w:color="auto" w:fill="FFFFFF" w:themeFill="background1"/>
              <w:jc w:val="both"/>
            </w:pPr>
            <w:r w:rsidRPr="009A47E7">
              <w:t>06.2011</w:t>
            </w:r>
          </w:p>
        </w:tc>
        <w:tc>
          <w:tcPr>
            <w:tcW w:w="1260" w:type="dxa"/>
            <w:tcBorders>
              <w:top w:val="single" w:sz="6" w:space="0" w:color="auto"/>
              <w:left w:val="single" w:sz="6" w:space="0" w:color="auto"/>
              <w:bottom w:val="single" w:sz="6" w:space="0" w:color="auto"/>
              <w:right w:val="single" w:sz="6" w:space="0" w:color="auto"/>
            </w:tcBorders>
          </w:tcPr>
          <w:p w14:paraId="3BC1DB9D"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1712EF0E" w14:textId="77777777" w:rsidR="00FC0B04" w:rsidRPr="009A47E7" w:rsidRDefault="00FC0B04" w:rsidP="00540625">
            <w:pPr>
              <w:shd w:val="clear" w:color="auto" w:fill="FFFFFF" w:themeFill="background1"/>
              <w:jc w:val="both"/>
            </w:pPr>
            <w:r w:rsidRPr="009A47E7">
              <w:t>ОАО "Русский Уголь"</w:t>
            </w:r>
          </w:p>
        </w:tc>
        <w:tc>
          <w:tcPr>
            <w:tcW w:w="2680" w:type="dxa"/>
            <w:tcBorders>
              <w:top w:val="single" w:sz="6" w:space="0" w:color="auto"/>
              <w:left w:val="single" w:sz="6" w:space="0" w:color="auto"/>
              <w:bottom w:val="single" w:sz="6" w:space="0" w:color="auto"/>
              <w:right w:val="double" w:sz="6" w:space="0" w:color="auto"/>
            </w:tcBorders>
          </w:tcPr>
          <w:p w14:paraId="4C699778" w14:textId="77777777" w:rsidR="00FC0B04" w:rsidRPr="009A47E7" w:rsidRDefault="00FC0B04" w:rsidP="00540625">
            <w:pPr>
              <w:shd w:val="clear" w:color="auto" w:fill="FFFFFF" w:themeFill="background1"/>
              <w:jc w:val="both"/>
            </w:pPr>
            <w:r w:rsidRPr="009A47E7">
              <w:t>член Совета директоров</w:t>
            </w:r>
          </w:p>
        </w:tc>
      </w:tr>
      <w:tr w:rsidR="00EC387C" w:rsidRPr="009A47E7" w14:paraId="2CD78CC7" w14:textId="77777777" w:rsidTr="00BF45C8">
        <w:tc>
          <w:tcPr>
            <w:tcW w:w="1332" w:type="dxa"/>
            <w:tcBorders>
              <w:top w:val="single" w:sz="6" w:space="0" w:color="auto"/>
              <w:left w:val="double" w:sz="6" w:space="0" w:color="auto"/>
              <w:bottom w:val="single" w:sz="6" w:space="0" w:color="auto"/>
              <w:right w:val="single" w:sz="6" w:space="0" w:color="auto"/>
            </w:tcBorders>
          </w:tcPr>
          <w:p w14:paraId="264B78BF"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38640384"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6FE7A768" w14:textId="77777777" w:rsidR="00FC0B04" w:rsidRPr="009A47E7" w:rsidRDefault="00FC0B04" w:rsidP="00540625">
            <w:pPr>
              <w:shd w:val="clear" w:color="auto" w:fill="FFFFFF" w:themeFill="background1"/>
              <w:jc w:val="both"/>
            </w:pPr>
            <w:r w:rsidRPr="009A47E7">
              <w:t>GEA Holdings Limited</w:t>
            </w:r>
          </w:p>
        </w:tc>
        <w:tc>
          <w:tcPr>
            <w:tcW w:w="2680" w:type="dxa"/>
            <w:tcBorders>
              <w:top w:val="single" w:sz="6" w:space="0" w:color="auto"/>
              <w:left w:val="single" w:sz="6" w:space="0" w:color="auto"/>
              <w:bottom w:val="single" w:sz="6" w:space="0" w:color="auto"/>
              <w:right w:val="double" w:sz="6" w:space="0" w:color="auto"/>
            </w:tcBorders>
          </w:tcPr>
          <w:p w14:paraId="250E336C" w14:textId="77777777" w:rsidR="00FC0B04" w:rsidRPr="009A47E7" w:rsidRDefault="00FC0B04" w:rsidP="00540625">
            <w:pPr>
              <w:shd w:val="clear" w:color="auto" w:fill="FFFFFF" w:themeFill="background1"/>
              <w:jc w:val="both"/>
            </w:pPr>
            <w:r w:rsidRPr="009A47E7">
              <w:t>Директор</w:t>
            </w:r>
          </w:p>
        </w:tc>
      </w:tr>
      <w:tr w:rsidR="00EC387C" w:rsidRPr="009A47E7" w14:paraId="7D10CAB5" w14:textId="77777777" w:rsidTr="00BF45C8">
        <w:tc>
          <w:tcPr>
            <w:tcW w:w="1332" w:type="dxa"/>
            <w:tcBorders>
              <w:top w:val="single" w:sz="6" w:space="0" w:color="auto"/>
              <w:left w:val="double" w:sz="6" w:space="0" w:color="auto"/>
              <w:bottom w:val="single" w:sz="6" w:space="0" w:color="auto"/>
              <w:right w:val="single" w:sz="6" w:space="0" w:color="auto"/>
            </w:tcBorders>
          </w:tcPr>
          <w:p w14:paraId="64408043"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19857F9B"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317D1B0D" w14:textId="77777777" w:rsidR="00FC0B04" w:rsidRPr="009A47E7" w:rsidRDefault="00FC0B04" w:rsidP="00540625">
            <w:pPr>
              <w:shd w:val="clear" w:color="auto" w:fill="FFFFFF" w:themeFill="background1"/>
              <w:jc w:val="both"/>
              <w:rPr>
                <w:lang w:val="en-US"/>
              </w:rPr>
            </w:pPr>
            <w:r w:rsidRPr="009A47E7">
              <w:rPr>
                <w:lang w:val="en-US"/>
              </w:rPr>
              <w:t>Global Energy Azerbaijan  Management Limited</w:t>
            </w:r>
          </w:p>
        </w:tc>
        <w:tc>
          <w:tcPr>
            <w:tcW w:w="2680" w:type="dxa"/>
            <w:tcBorders>
              <w:top w:val="single" w:sz="6" w:space="0" w:color="auto"/>
              <w:left w:val="single" w:sz="6" w:space="0" w:color="auto"/>
              <w:bottom w:val="single" w:sz="6" w:space="0" w:color="auto"/>
              <w:right w:val="double" w:sz="6" w:space="0" w:color="auto"/>
            </w:tcBorders>
          </w:tcPr>
          <w:p w14:paraId="27838EFA" w14:textId="77777777" w:rsidR="00FC0B04" w:rsidRPr="009A47E7" w:rsidRDefault="00FC0B04" w:rsidP="00540625">
            <w:pPr>
              <w:shd w:val="clear" w:color="auto" w:fill="FFFFFF" w:themeFill="background1"/>
              <w:jc w:val="both"/>
            </w:pPr>
            <w:r w:rsidRPr="009A47E7">
              <w:t>Директор</w:t>
            </w:r>
          </w:p>
        </w:tc>
      </w:tr>
      <w:tr w:rsidR="00EC387C" w:rsidRPr="009A47E7" w14:paraId="45906F90" w14:textId="77777777" w:rsidTr="00BF45C8">
        <w:tc>
          <w:tcPr>
            <w:tcW w:w="1332" w:type="dxa"/>
            <w:tcBorders>
              <w:top w:val="single" w:sz="6" w:space="0" w:color="auto"/>
              <w:left w:val="double" w:sz="6" w:space="0" w:color="auto"/>
              <w:bottom w:val="single" w:sz="6" w:space="0" w:color="auto"/>
              <w:right w:val="single" w:sz="6" w:space="0" w:color="auto"/>
            </w:tcBorders>
          </w:tcPr>
          <w:p w14:paraId="083D834F"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3AE3236C"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36D2C924" w14:textId="77777777" w:rsidR="00FC0B04" w:rsidRPr="009A47E7" w:rsidRDefault="00FC0B04" w:rsidP="00540625">
            <w:pPr>
              <w:shd w:val="clear" w:color="auto" w:fill="FFFFFF" w:themeFill="background1"/>
              <w:jc w:val="both"/>
            </w:pPr>
            <w:r w:rsidRPr="009A47E7">
              <w:t>Global Energy Azerbaijan Limited</w:t>
            </w:r>
          </w:p>
        </w:tc>
        <w:tc>
          <w:tcPr>
            <w:tcW w:w="2680" w:type="dxa"/>
            <w:tcBorders>
              <w:top w:val="single" w:sz="6" w:space="0" w:color="auto"/>
              <w:left w:val="single" w:sz="6" w:space="0" w:color="auto"/>
              <w:bottom w:val="single" w:sz="6" w:space="0" w:color="auto"/>
              <w:right w:val="double" w:sz="6" w:space="0" w:color="auto"/>
            </w:tcBorders>
          </w:tcPr>
          <w:p w14:paraId="4F7B3AED" w14:textId="77777777" w:rsidR="00FC0B04" w:rsidRPr="009A47E7" w:rsidRDefault="00FC0B04" w:rsidP="00540625">
            <w:pPr>
              <w:shd w:val="clear" w:color="auto" w:fill="FFFFFF" w:themeFill="background1"/>
              <w:jc w:val="both"/>
            </w:pPr>
            <w:r w:rsidRPr="009A47E7">
              <w:t>Директор</w:t>
            </w:r>
          </w:p>
        </w:tc>
      </w:tr>
      <w:tr w:rsidR="00EC387C" w:rsidRPr="009A47E7" w14:paraId="716887CF" w14:textId="77777777" w:rsidTr="00BF45C8">
        <w:tc>
          <w:tcPr>
            <w:tcW w:w="1332" w:type="dxa"/>
            <w:tcBorders>
              <w:top w:val="single" w:sz="6" w:space="0" w:color="auto"/>
              <w:left w:val="double" w:sz="6" w:space="0" w:color="auto"/>
              <w:bottom w:val="single" w:sz="6" w:space="0" w:color="auto"/>
              <w:right w:val="single" w:sz="6" w:space="0" w:color="auto"/>
            </w:tcBorders>
          </w:tcPr>
          <w:p w14:paraId="5114BC81"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23908EDC"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7BC55A45" w14:textId="77777777" w:rsidR="00FC0B04" w:rsidRPr="009A47E7" w:rsidRDefault="00FC0B04" w:rsidP="00540625">
            <w:pPr>
              <w:shd w:val="clear" w:color="auto" w:fill="FFFFFF" w:themeFill="background1"/>
              <w:jc w:val="both"/>
            </w:pPr>
            <w:r w:rsidRPr="009A47E7">
              <w:t>Global Energy Caspian Limited</w:t>
            </w:r>
          </w:p>
        </w:tc>
        <w:tc>
          <w:tcPr>
            <w:tcW w:w="2680" w:type="dxa"/>
            <w:tcBorders>
              <w:top w:val="single" w:sz="6" w:space="0" w:color="auto"/>
              <w:left w:val="single" w:sz="6" w:space="0" w:color="auto"/>
              <w:bottom w:val="single" w:sz="6" w:space="0" w:color="auto"/>
              <w:right w:val="double" w:sz="6" w:space="0" w:color="auto"/>
            </w:tcBorders>
          </w:tcPr>
          <w:p w14:paraId="5D250CCA" w14:textId="77777777" w:rsidR="00FC0B04" w:rsidRPr="009A47E7" w:rsidRDefault="00FC0B04" w:rsidP="00540625">
            <w:pPr>
              <w:shd w:val="clear" w:color="auto" w:fill="FFFFFF" w:themeFill="background1"/>
              <w:jc w:val="both"/>
            </w:pPr>
            <w:r w:rsidRPr="009A47E7">
              <w:t>Директор</w:t>
            </w:r>
          </w:p>
        </w:tc>
      </w:tr>
      <w:tr w:rsidR="00EC387C" w:rsidRPr="009A47E7" w14:paraId="590C2D34" w14:textId="77777777" w:rsidTr="00BF45C8">
        <w:tc>
          <w:tcPr>
            <w:tcW w:w="1332" w:type="dxa"/>
            <w:tcBorders>
              <w:top w:val="single" w:sz="6" w:space="0" w:color="auto"/>
              <w:left w:val="double" w:sz="6" w:space="0" w:color="auto"/>
              <w:bottom w:val="single" w:sz="6" w:space="0" w:color="auto"/>
              <w:right w:val="single" w:sz="6" w:space="0" w:color="auto"/>
            </w:tcBorders>
          </w:tcPr>
          <w:p w14:paraId="522EF5A7"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6E92DF68"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13918D86" w14:textId="77777777" w:rsidR="00FC0B04" w:rsidRPr="009A47E7" w:rsidRDefault="00FC0B04" w:rsidP="00540625">
            <w:pPr>
              <w:shd w:val="clear" w:color="auto" w:fill="FFFFFF" w:themeFill="background1"/>
              <w:jc w:val="both"/>
            </w:pPr>
            <w:r w:rsidRPr="009A47E7">
              <w:t>Neftechala Petroleum  Limited</w:t>
            </w:r>
          </w:p>
        </w:tc>
        <w:tc>
          <w:tcPr>
            <w:tcW w:w="2680" w:type="dxa"/>
            <w:tcBorders>
              <w:top w:val="single" w:sz="6" w:space="0" w:color="auto"/>
              <w:left w:val="single" w:sz="6" w:space="0" w:color="auto"/>
              <w:bottom w:val="single" w:sz="6" w:space="0" w:color="auto"/>
              <w:right w:val="double" w:sz="6" w:space="0" w:color="auto"/>
            </w:tcBorders>
          </w:tcPr>
          <w:p w14:paraId="51EF0128" w14:textId="77777777" w:rsidR="00FC0B04" w:rsidRPr="009A47E7" w:rsidRDefault="00FC0B04" w:rsidP="00540625">
            <w:pPr>
              <w:shd w:val="clear" w:color="auto" w:fill="FFFFFF" w:themeFill="background1"/>
              <w:jc w:val="both"/>
            </w:pPr>
            <w:r w:rsidRPr="009A47E7">
              <w:t>Директор</w:t>
            </w:r>
          </w:p>
        </w:tc>
      </w:tr>
      <w:tr w:rsidR="00EC387C" w:rsidRPr="009A47E7" w14:paraId="56E58505" w14:textId="77777777" w:rsidTr="00BF45C8">
        <w:tc>
          <w:tcPr>
            <w:tcW w:w="1332" w:type="dxa"/>
            <w:tcBorders>
              <w:top w:val="single" w:sz="6" w:space="0" w:color="auto"/>
              <w:left w:val="double" w:sz="6" w:space="0" w:color="auto"/>
              <w:bottom w:val="single" w:sz="6" w:space="0" w:color="auto"/>
              <w:right w:val="single" w:sz="6" w:space="0" w:color="auto"/>
            </w:tcBorders>
          </w:tcPr>
          <w:p w14:paraId="432EFD48"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7CB78161"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26EB585B" w14:textId="77777777" w:rsidR="00FC0B04" w:rsidRPr="009A47E7" w:rsidRDefault="00FC0B04" w:rsidP="00540625">
            <w:pPr>
              <w:shd w:val="clear" w:color="auto" w:fill="FFFFFF" w:themeFill="background1"/>
              <w:jc w:val="both"/>
            </w:pPr>
            <w:r w:rsidRPr="009A47E7">
              <w:t>Neftechala Investments Limited</w:t>
            </w:r>
          </w:p>
        </w:tc>
        <w:tc>
          <w:tcPr>
            <w:tcW w:w="2680" w:type="dxa"/>
            <w:tcBorders>
              <w:top w:val="single" w:sz="6" w:space="0" w:color="auto"/>
              <w:left w:val="single" w:sz="6" w:space="0" w:color="auto"/>
              <w:bottom w:val="single" w:sz="6" w:space="0" w:color="auto"/>
              <w:right w:val="double" w:sz="6" w:space="0" w:color="auto"/>
            </w:tcBorders>
          </w:tcPr>
          <w:p w14:paraId="2DA9671D" w14:textId="77777777" w:rsidR="00FC0B04" w:rsidRPr="009A47E7" w:rsidRDefault="00FC0B04" w:rsidP="00540625">
            <w:pPr>
              <w:shd w:val="clear" w:color="auto" w:fill="FFFFFF" w:themeFill="background1"/>
              <w:jc w:val="both"/>
            </w:pPr>
            <w:r w:rsidRPr="009A47E7">
              <w:t>Директор</w:t>
            </w:r>
          </w:p>
        </w:tc>
      </w:tr>
      <w:tr w:rsidR="00EC387C" w:rsidRPr="009A47E7" w14:paraId="5CEE366F" w14:textId="77777777" w:rsidTr="00BF45C8">
        <w:tc>
          <w:tcPr>
            <w:tcW w:w="1332" w:type="dxa"/>
            <w:tcBorders>
              <w:top w:val="single" w:sz="6" w:space="0" w:color="auto"/>
              <w:left w:val="double" w:sz="6" w:space="0" w:color="auto"/>
              <w:bottom w:val="single" w:sz="6" w:space="0" w:color="auto"/>
              <w:right w:val="single" w:sz="6" w:space="0" w:color="auto"/>
            </w:tcBorders>
          </w:tcPr>
          <w:p w14:paraId="3E2D0794"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60888EC8"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71DA7C93" w14:textId="77777777" w:rsidR="00FC0B04" w:rsidRPr="009A47E7" w:rsidRDefault="00FC0B04" w:rsidP="00540625">
            <w:pPr>
              <w:shd w:val="clear" w:color="auto" w:fill="FFFFFF" w:themeFill="background1"/>
              <w:jc w:val="both"/>
            </w:pPr>
            <w:r w:rsidRPr="009A47E7">
              <w:t>Neftechala Operating Company</w:t>
            </w:r>
          </w:p>
        </w:tc>
        <w:tc>
          <w:tcPr>
            <w:tcW w:w="2680" w:type="dxa"/>
            <w:tcBorders>
              <w:top w:val="single" w:sz="6" w:space="0" w:color="auto"/>
              <w:left w:val="single" w:sz="6" w:space="0" w:color="auto"/>
              <w:bottom w:val="single" w:sz="6" w:space="0" w:color="auto"/>
              <w:right w:val="double" w:sz="6" w:space="0" w:color="auto"/>
            </w:tcBorders>
          </w:tcPr>
          <w:p w14:paraId="65E9FF26" w14:textId="77777777" w:rsidR="00FC0B04" w:rsidRPr="009A47E7" w:rsidRDefault="00FC0B04" w:rsidP="00540625">
            <w:pPr>
              <w:shd w:val="clear" w:color="auto" w:fill="FFFFFF" w:themeFill="background1"/>
              <w:jc w:val="both"/>
            </w:pPr>
            <w:r w:rsidRPr="009A47E7">
              <w:t>Директор</w:t>
            </w:r>
          </w:p>
        </w:tc>
      </w:tr>
      <w:tr w:rsidR="00EC387C" w:rsidRPr="009A47E7" w14:paraId="52CF7E07" w14:textId="77777777" w:rsidTr="00BF45C8">
        <w:tc>
          <w:tcPr>
            <w:tcW w:w="1332" w:type="dxa"/>
            <w:tcBorders>
              <w:top w:val="single" w:sz="6" w:space="0" w:color="auto"/>
              <w:left w:val="double" w:sz="6" w:space="0" w:color="auto"/>
              <w:bottom w:val="single" w:sz="6" w:space="0" w:color="auto"/>
              <w:right w:val="single" w:sz="6" w:space="0" w:color="auto"/>
            </w:tcBorders>
          </w:tcPr>
          <w:p w14:paraId="39AB342A"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77FD020D"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4044A1E9" w14:textId="77777777" w:rsidR="00FC0B04" w:rsidRPr="009A47E7" w:rsidRDefault="00FC0B04" w:rsidP="00540625">
            <w:pPr>
              <w:shd w:val="clear" w:color="auto" w:fill="FFFFFF" w:themeFill="background1"/>
              <w:jc w:val="both"/>
            </w:pPr>
            <w:r w:rsidRPr="009A47E7">
              <w:t>Absheron Petroleum Limited</w:t>
            </w:r>
          </w:p>
        </w:tc>
        <w:tc>
          <w:tcPr>
            <w:tcW w:w="2680" w:type="dxa"/>
            <w:tcBorders>
              <w:top w:val="single" w:sz="6" w:space="0" w:color="auto"/>
              <w:left w:val="single" w:sz="6" w:space="0" w:color="auto"/>
              <w:bottom w:val="single" w:sz="6" w:space="0" w:color="auto"/>
              <w:right w:val="double" w:sz="6" w:space="0" w:color="auto"/>
            </w:tcBorders>
          </w:tcPr>
          <w:p w14:paraId="240444C8" w14:textId="77777777" w:rsidR="00FC0B04" w:rsidRPr="009A47E7" w:rsidRDefault="00FC0B04" w:rsidP="00540625">
            <w:pPr>
              <w:shd w:val="clear" w:color="auto" w:fill="FFFFFF" w:themeFill="background1"/>
              <w:jc w:val="both"/>
            </w:pPr>
            <w:r w:rsidRPr="009A47E7">
              <w:t>Директор</w:t>
            </w:r>
          </w:p>
        </w:tc>
      </w:tr>
      <w:tr w:rsidR="00EC387C" w:rsidRPr="009A47E7" w14:paraId="226F344E" w14:textId="77777777" w:rsidTr="00BF45C8">
        <w:tc>
          <w:tcPr>
            <w:tcW w:w="1332" w:type="dxa"/>
            <w:tcBorders>
              <w:top w:val="single" w:sz="6" w:space="0" w:color="auto"/>
              <w:left w:val="double" w:sz="6" w:space="0" w:color="auto"/>
              <w:bottom w:val="single" w:sz="6" w:space="0" w:color="auto"/>
              <w:right w:val="single" w:sz="6" w:space="0" w:color="auto"/>
            </w:tcBorders>
          </w:tcPr>
          <w:p w14:paraId="7D22B66B"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37BD2BF2"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6F4BAD2A" w14:textId="77777777" w:rsidR="00FC0B04" w:rsidRPr="009A47E7" w:rsidRDefault="00FC0B04" w:rsidP="00540625">
            <w:pPr>
              <w:shd w:val="clear" w:color="auto" w:fill="FFFFFF" w:themeFill="background1"/>
              <w:jc w:val="both"/>
            </w:pPr>
            <w:r w:rsidRPr="009A47E7">
              <w:t>Apsheron Investments Limited</w:t>
            </w:r>
          </w:p>
        </w:tc>
        <w:tc>
          <w:tcPr>
            <w:tcW w:w="2680" w:type="dxa"/>
            <w:tcBorders>
              <w:top w:val="single" w:sz="6" w:space="0" w:color="auto"/>
              <w:left w:val="single" w:sz="6" w:space="0" w:color="auto"/>
              <w:bottom w:val="single" w:sz="6" w:space="0" w:color="auto"/>
              <w:right w:val="double" w:sz="6" w:space="0" w:color="auto"/>
            </w:tcBorders>
          </w:tcPr>
          <w:p w14:paraId="453F24AF" w14:textId="77777777" w:rsidR="00FC0B04" w:rsidRPr="009A47E7" w:rsidRDefault="00FC0B04" w:rsidP="00540625">
            <w:pPr>
              <w:shd w:val="clear" w:color="auto" w:fill="FFFFFF" w:themeFill="background1"/>
              <w:jc w:val="both"/>
            </w:pPr>
            <w:r w:rsidRPr="009A47E7">
              <w:t>Директор</w:t>
            </w:r>
          </w:p>
        </w:tc>
      </w:tr>
      <w:tr w:rsidR="00EC387C" w:rsidRPr="009A47E7" w14:paraId="37F6498B" w14:textId="77777777" w:rsidTr="00BF45C8">
        <w:tc>
          <w:tcPr>
            <w:tcW w:w="1332" w:type="dxa"/>
            <w:tcBorders>
              <w:top w:val="single" w:sz="6" w:space="0" w:color="auto"/>
              <w:left w:val="double" w:sz="6" w:space="0" w:color="auto"/>
              <w:bottom w:val="single" w:sz="6" w:space="0" w:color="auto"/>
              <w:right w:val="single" w:sz="6" w:space="0" w:color="auto"/>
            </w:tcBorders>
          </w:tcPr>
          <w:p w14:paraId="1F3648F0"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0098E64C"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04C7B38D" w14:textId="77777777" w:rsidR="00FC0B04" w:rsidRPr="009A47E7" w:rsidRDefault="00FC0B04" w:rsidP="00540625">
            <w:pPr>
              <w:shd w:val="clear" w:color="auto" w:fill="FFFFFF" w:themeFill="background1"/>
              <w:jc w:val="both"/>
            </w:pPr>
            <w:r w:rsidRPr="009A47E7">
              <w:t>Absheron Operating Company Limited</w:t>
            </w:r>
          </w:p>
        </w:tc>
        <w:tc>
          <w:tcPr>
            <w:tcW w:w="2680" w:type="dxa"/>
            <w:tcBorders>
              <w:top w:val="single" w:sz="6" w:space="0" w:color="auto"/>
              <w:left w:val="single" w:sz="6" w:space="0" w:color="auto"/>
              <w:bottom w:val="single" w:sz="6" w:space="0" w:color="auto"/>
              <w:right w:val="double" w:sz="6" w:space="0" w:color="auto"/>
            </w:tcBorders>
          </w:tcPr>
          <w:p w14:paraId="7C3FD5B4" w14:textId="77777777" w:rsidR="00FC0B04" w:rsidRPr="009A47E7" w:rsidRDefault="00FC0B04" w:rsidP="00540625">
            <w:pPr>
              <w:shd w:val="clear" w:color="auto" w:fill="FFFFFF" w:themeFill="background1"/>
              <w:jc w:val="both"/>
            </w:pPr>
            <w:r w:rsidRPr="009A47E7">
              <w:t>Директор</w:t>
            </w:r>
          </w:p>
        </w:tc>
      </w:tr>
      <w:tr w:rsidR="00EC387C" w:rsidRPr="009A47E7" w14:paraId="657DB169" w14:textId="77777777" w:rsidTr="00BF45C8">
        <w:tc>
          <w:tcPr>
            <w:tcW w:w="1332" w:type="dxa"/>
            <w:tcBorders>
              <w:top w:val="single" w:sz="6" w:space="0" w:color="auto"/>
              <w:left w:val="double" w:sz="6" w:space="0" w:color="auto"/>
              <w:bottom w:val="single" w:sz="6" w:space="0" w:color="auto"/>
              <w:right w:val="single" w:sz="6" w:space="0" w:color="auto"/>
            </w:tcBorders>
          </w:tcPr>
          <w:p w14:paraId="7E702A57"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30154B6F"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3BFBB6AB" w14:textId="77777777" w:rsidR="00FC0B04" w:rsidRPr="009A47E7" w:rsidRDefault="00FC0B04" w:rsidP="00540625">
            <w:pPr>
              <w:shd w:val="clear" w:color="auto" w:fill="FFFFFF" w:themeFill="background1"/>
              <w:jc w:val="both"/>
            </w:pPr>
            <w:r w:rsidRPr="009A47E7">
              <w:t>Shirvan Petroleum limited</w:t>
            </w:r>
          </w:p>
        </w:tc>
        <w:tc>
          <w:tcPr>
            <w:tcW w:w="2680" w:type="dxa"/>
            <w:tcBorders>
              <w:top w:val="single" w:sz="6" w:space="0" w:color="auto"/>
              <w:left w:val="single" w:sz="6" w:space="0" w:color="auto"/>
              <w:bottom w:val="single" w:sz="6" w:space="0" w:color="auto"/>
              <w:right w:val="double" w:sz="6" w:space="0" w:color="auto"/>
            </w:tcBorders>
          </w:tcPr>
          <w:p w14:paraId="429B93B0" w14:textId="77777777" w:rsidR="00FC0B04" w:rsidRPr="009A47E7" w:rsidRDefault="00FC0B04" w:rsidP="00540625">
            <w:pPr>
              <w:shd w:val="clear" w:color="auto" w:fill="FFFFFF" w:themeFill="background1"/>
              <w:jc w:val="both"/>
            </w:pPr>
            <w:r w:rsidRPr="009A47E7">
              <w:t>Директор</w:t>
            </w:r>
          </w:p>
        </w:tc>
      </w:tr>
      <w:tr w:rsidR="00EC387C" w:rsidRPr="009A47E7" w14:paraId="2BABF677" w14:textId="77777777" w:rsidTr="00BF45C8">
        <w:tc>
          <w:tcPr>
            <w:tcW w:w="1332" w:type="dxa"/>
            <w:tcBorders>
              <w:top w:val="single" w:sz="6" w:space="0" w:color="auto"/>
              <w:left w:val="double" w:sz="6" w:space="0" w:color="auto"/>
              <w:bottom w:val="single" w:sz="6" w:space="0" w:color="auto"/>
              <w:right w:val="single" w:sz="6" w:space="0" w:color="auto"/>
            </w:tcBorders>
          </w:tcPr>
          <w:p w14:paraId="220BE742"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3DB387D9"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2B6F6481" w14:textId="77777777" w:rsidR="00FC0B04" w:rsidRPr="009A47E7" w:rsidRDefault="00FC0B04" w:rsidP="00540625">
            <w:pPr>
              <w:shd w:val="clear" w:color="auto" w:fill="FFFFFF" w:themeFill="background1"/>
              <w:jc w:val="both"/>
            </w:pPr>
            <w:r w:rsidRPr="009A47E7">
              <w:t>Shirvan Investments Limited</w:t>
            </w:r>
          </w:p>
        </w:tc>
        <w:tc>
          <w:tcPr>
            <w:tcW w:w="2680" w:type="dxa"/>
            <w:tcBorders>
              <w:top w:val="single" w:sz="6" w:space="0" w:color="auto"/>
              <w:left w:val="single" w:sz="6" w:space="0" w:color="auto"/>
              <w:bottom w:val="single" w:sz="6" w:space="0" w:color="auto"/>
              <w:right w:val="double" w:sz="6" w:space="0" w:color="auto"/>
            </w:tcBorders>
          </w:tcPr>
          <w:p w14:paraId="6B6F6614" w14:textId="77777777" w:rsidR="00FC0B04" w:rsidRPr="009A47E7" w:rsidRDefault="00FC0B04" w:rsidP="00540625">
            <w:pPr>
              <w:shd w:val="clear" w:color="auto" w:fill="FFFFFF" w:themeFill="background1"/>
              <w:jc w:val="both"/>
            </w:pPr>
            <w:r w:rsidRPr="009A47E7">
              <w:t>Директор</w:t>
            </w:r>
          </w:p>
        </w:tc>
      </w:tr>
      <w:tr w:rsidR="00EC387C" w:rsidRPr="009A47E7" w14:paraId="4F03249A" w14:textId="77777777" w:rsidTr="00BF45C8">
        <w:tc>
          <w:tcPr>
            <w:tcW w:w="1332" w:type="dxa"/>
            <w:tcBorders>
              <w:top w:val="single" w:sz="6" w:space="0" w:color="auto"/>
              <w:left w:val="double" w:sz="6" w:space="0" w:color="auto"/>
              <w:bottom w:val="single" w:sz="6" w:space="0" w:color="auto"/>
              <w:right w:val="single" w:sz="6" w:space="0" w:color="auto"/>
            </w:tcBorders>
          </w:tcPr>
          <w:p w14:paraId="7F1B0DF7"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4BF3BBA9"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607310D8" w14:textId="77777777" w:rsidR="00FC0B04" w:rsidRPr="009A47E7" w:rsidRDefault="00FC0B04" w:rsidP="00540625">
            <w:pPr>
              <w:shd w:val="clear" w:color="auto" w:fill="FFFFFF" w:themeFill="background1"/>
              <w:jc w:val="both"/>
            </w:pPr>
            <w:r w:rsidRPr="009A47E7">
              <w:t>Shirvan Operating Company Limited</w:t>
            </w:r>
          </w:p>
        </w:tc>
        <w:tc>
          <w:tcPr>
            <w:tcW w:w="2680" w:type="dxa"/>
            <w:tcBorders>
              <w:top w:val="single" w:sz="6" w:space="0" w:color="auto"/>
              <w:left w:val="single" w:sz="6" w:space="0" w:color="auto"/>
              <w:bottom w:val="single" w:sz="6" w:space="0" w:color="auto"/>
              <w:right w:val="double" w:sz="6" w:space="0" w:color="auto"/>
            </w:tcBorders>
          </w:tcPr>
          <w:p w14:paraId="395A0F21" w14:textId="77777777" w:rsidR="00FC0B04" w:rsidRPr="009A47E7" w:rsidRDefault="00FC0B04" w:rsidP="00540625">
            <w:pPr>
              <w:shd w:val="clear" w:color="auto" w:fill="FFFFFF" w:themeFill="background1"/>
              <w:jc w:val="both"/>
            </w:pPr>
            <w:r w:rsidRPr="009A47E7">
              <w:t>Директор</w:t>
            </w:r>
          </w:p>
        </w:tc>
      </w:tr>
      <w:tr w:rsidR="00EC387C" w:rsidRPr="009A47E7" w14:paraId="71C95603" w14:textId="77777777" w:rsidTr="00BF45C8">
        <w:tc>
          <w:tcPr>
            <w:tcW w:w="1332" w:type="dxa"/>
            <w:tcBorders>
              <w:top w:val="single" w:sz="6" w:space="0" w:color="auto"/>
              <w:left w:val="double" w:sz="6" w:space="0" w:color="auto"/>
              <w:bottom w:val="single" w:sz="6" w:space="0" w:color="auto"/>
              <w:right w:val="single" w:sz="6" w:space="0" w:color="auto"/>
            </w:tcBorders>
          </w:tcPr>
          <w:p w14:paraId="46A009F4"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04AA9F99"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20B96EC6" w14:textId="77777777" w:rsidR="00FC0B04" w:rsidRPr="009A47E7" w:rsidRDefault="00FC0B04" w:rsidP="00540625">
            <w:pPr>
              <w:shd w:val="clear" w:color="auto" w:fill="FFFFFF" w:themeFill="background1"/>
              <w:jc w:val="both"/>
            </w:pPr>
            <w:r w:rsidRPr="009A47E7">
              <w:t>Binagadi Oil Company</w:t>
            </w:r>
          </w:p>
        </w:tc>
        <w:tc>
          <w:tcPr>
            <w:tcW w:w="2680" w:type="dxa"/>
            <w:tcBorders>
              <w:top w:val="single" w:sz="6" w:space="0" w:color="auto"/>
              <w:left w:val="single" w:sz="6" w:space="0" w:color="auto"/>
              <w:bottom w:val="single" w:sz="6" w:space="0" w:color="auto"/>
              <w:right w:val="double" w:sz="6" w:space="0" w:color="auto"/>
            </w:tcBorders>
          </w:tcPr>
          <w:p w14:paraId="04DB72A2" w14:textId="77777777" w:rsidR="00FC0B04" w:rsidRPr="009A47E7" w:rsidRDefault="00FC0B04" w:rsidP="00540625">
            <w:pPr>
              <w:shd w:val="clear" w:color="auto" w:fill="FFFFFF" w:themeFill="background1"/>
              <w:jc w:val="both"/>
            </w:pPr>
            <w:r w:rsidRPr="009A47E7">
              <w:t>Директор</w:t>
            </w:r>
          </w:p>
        </w:tc>
      </w:tr>
      <w:tr w:rsidR="00EC387C" w:rsidRPr="009A47E7" w14:paraId="1E93EBD8" w14:textId="77777777" w:rsidTr="00BF45C8">
        <w:tc>
          <w:tcPr>
            <w:tcW w:w="1332" w:type="dxa"/>
            <w:tcBorders>
              <w:top w:val="single" w:sz="6" w:space="0" w:color="auto"/>
              <w:left w:val="double" w:sz="6" w:space="0" w:color="auto"/>
              <w:bottom w:val="single" w:sz="6" w:space="0" w:color="auto"/>
              <w:right w:val="single" w:sz="6" w:space="0" w:color="auto"/>
            </w:tcBorders>
          </w:tcPr>
          <w:p w14:paraId="53F5B4E3" w14:textId="77777777" w:rsidR="00FC0B04" w:rsidRPr="009A47E7" w:rsidRDefault="00FC0B04" w:rsidP="00540625">
            <w:pPr>
              <w:shd w:val="clear" w:color="auto" w:fill="FFFFFF" w:themeFill="background1"/>
              <w:jc w:val="both"/>
            </w:pPr>
            <w:r w:rsidRPr="009A47E7">
              <w:t>04.2014</w:t>
            </w:r>
          </w:p>
        </w:tc>
        <w:tc>
          <w:tcPr>
            <w:tcW w:w="1260" w:type="dxa"/>
            <w:tcBorders>
              <w:top w:val="single" w:sz="6" w:space="0" w:color="auto"/>
              <w:left w:val="single" w:sz="6" w:space="0" w:color="auto"/>
              <w:bottom w:val="single" w:sz="6" w:space="0" w:color="auto"/>
              <w:right w:val="single" w:sz="6" w:space="0" w:color="auto"/>
            </w:tcBorders>
          </w:tcPr>
          <w:p w14:paraId="142955CA"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10CCDA63" w14:textId="77777777" w:rsidR="00FC0B04" w:rsidRPr="009A47E7" w:rsidRDefault="00FC0B04" w:rsidP="00540625">
            <w:pPr>
              <w:shd w:val="clear" w:color="auto" w:fill="FFFFFF" w:themeFill="background1"/>
              <w:jc w:val="both"/>
            </w:pPr>
            <w:r w:rsidRPr="009A47E7">
              <w:t>Kura Valley Petroleum Company</w:t>
            </w:r>
          </w:p>
        </w:tc>
        <w:tc>
          <w:tcPr>
            <w:tcW w:w="2680" w:type="dxa"/>
            <w:tcBorders>
              <w:top w:val="single" w:sz="6" w:space="0" w:color="auto"/>
              <w:left w:val="single" w:sz="6" w:space="0" w:color="auto"/>
              <w:bottom w:val="single" w:sz="6" w:space="0" w:color="auto"/>
              <w:right w:val="double" w:sz="6" w:space="0" w:color="auto"/>
            </w:tcBorders>
          </w:tcPr>
          <w:p w14:paraId="1DE2BDB1" w14:textId="77777777" w:rsidR="00FC0B04" w:rsidRPr="009A47E7" w:rsidRDefault="00FC0B04" w:rsidP="00540625">
            <w:pPr>
              <w:shd w:val="clear" w:color="auto" w:fill="FFFFFF" w:themeFill="background1"/>
              <w:jc w:val="both"/>
            </w:pPr>
            <w:r w:rsidRPr="009A47E7">
              <w:t>Директор</w:t>
            </w:r>
          </w:p>
        </w:tc>
      </w:tr>
      <w:tr w:rsidR="00EC387C" w:rsidRPr="009A47E7" w14:paraId="2966AAEB" w14:textId="77777777" w:rsidTr="00BF45C8">
        <w:tc>
          <w:tcPr>
            <w:tcW w:w="1332" w:type="dxa"/>
            <w:tcBorders>
              <w:top w:val="single" w:sz="6" w:space="0" w:color="auto"/>
              <w:left w:val="double" w:sz="6" w:space="0" w:color="auto"/>
              <w:bottom w:val="single" w:sz="6" w:space="0" w:color="auto"/>
              <w:right w:val="single" w:sz="6" w:space="0" w:color="auto"/>
            </w:tcBorders>
          </w:tcPr>
          <w:p w14:paraId="2BCB8E51" w14:textId="77777777" w:rsidR="00FC0B04" w:rsidRPr="009A47E7" w:rsidRDefault="00FC0B04" w:rsidP="00540625">
            <w:pPr>
              <w:shd w:val="clear" w:color="auto" w:fill="FFFFFF" w:themeFill="background1"/>
              <w:jc w:val="both"/>
            </w:pPr>
            <w:r w:rsidRPr="009A47E7">
              <w:t>09.2014</w:t>
            </w:r>
          </w:p>
        </w:tc>
        <w:tc>
          <w:tcPr>
            <w:tcW w:w="1260" w:type="dxa"/>
            <w:tcBorders>
              <w:top w:val="single" w:sz="6" w:space="0" w:color="auto"/>
              <w:left w:val="single" w:sz="6" w:space="0" w:color="auto"/>
              <w:bottom w:val="single" w:sz="6" w:space="0" w:color="auto"/>
              <w:right w:val="single" w:sz="6" w:space="0" w:color="auto"/>
            </w:tcBorders>
          </w:tcPr>
          <w:p w14:paraId="3B1F92E4"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45530A06" w14:textId="77777777" w:rsidR="00FC0B04" w:rsidRPr="009A47E7" w:rsidRDefault="00FC0B04" w:rsidP="00540625">
            <w:pPr>
              <w:shd w:val="clear" w:color="auto" w:fill="FFFFFF" w:themeFill="background1"/>
              <w:jc w:val="both"/>
            </w:pPr>
            <w:r w:rsidRPr="009A47E7">
              <w:t>Kura Valley Holding Company</w:t>
            </w:r>
          </w:p>
        </w:tc>
        <w:tc>
          <w:tcPr>
            <w:tcW w:w="2680" w:type="dxa"/>
            <w:tcBorders>
              <w:top w:val="single" w:sz="6" w:space="0" w:color="auto"/>
              <w:left w:val="single" w:sz="6" w:space="0" w:color="auto"/>
              <w:bottom w:val="single" w:sz="6" w:space="0" w:color="auto"/>
              <w:right w:val="double" w:sz="6" w:space="0" w:color="auto"/>
            </w:tcBorders>
          </w:tcPr>
          <w:p w14:paraId="1DB44FD0" w14:textId="77777777" w:rsidR="00FC0B04" w:rsidRPr="009A47E7" w:rsidRDefault="00FC0B04" w:rsidP="00540625">
            <w:pPr>
              <w:shd w:val="clear" w:color="auto" w:fill="FFFFFF" w:themeFill="background1"/>
              <w:jc w:val="both"/>
            </w:pPr>
            <w:r w:rsidRPr="009A47E7">
              <w:t>Директор</w:t>
            </w:r>
          </w:p>
        </w:tc>
      </w:tr>
      <w:tr w:rsidR="00EC387C" w:rsidRPr="009A47E7" w14:paraId="35FB4534" w14:textId="77777777" w:rsidTr="00BF45C8">
        <w:tc>
          <w:tcPr>
            <w:tcW w:w="1332" w:type="dxa"/>
            <w:tcBorders>
              <w:top w:val="single" w:sz="6" w:space="0" w:color="auto"/>
              <w:left w:val="double" w:sz="6" w:space="0" w:color="auto"/>
              <w:bottom w:val="single" w:sz="6" w:space="0" w:color="auto"/>
              <w:right w:val="single" w:sz="6" w:space="0" w:color="auto"/>
            </w:tcBorders>
          </w:tcPr>
          <w:p w14:paraId="62B7B05E" w14:textId="77777777" w:rsidR="00FC0B04" w:rsidRPr="009A47E7" w:rsidRDefault="00FC0B04" w:rsidP="00540625">
            <w:pPr>
              <w:shd w:val="clear" w:color="auto" w:fill="FFFFFF" w:themeFill="background1"/>
              <w:jc w:val="both"/>
            </w:pPr>
            <w:r w:rsidRPr="009A47E7">
              <w:t>09.2014</w:t>
            </w:r>
          </w:p>
        </w:tc>
        <w:tc>
          <w:tcPr>
            <w:tcW w:w="1260" w:type="dxa"/>
            <w:tcBorders>
              <w:top w:val="single" w:sz="6" w:space="0" w:color="auto"/>
              <w:left w:val="single" w:sz="6" w:space="0" w:color="auto"/>
              <w:bottom w:val="single" w:sz="6" w:space="0" w:color="auto"/>
              <w:right w:val="single" w:sz="6" w:space="0" w:color="auto"/>
            </w:tcBorders>
          </w:tcPr>
          <w:p w14:paraId="3BF5EC6D"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647BE91D" w14:textId="77777777" w:rsidR="00FC0B04" w:rsidRPr="009A47E7" w:rsidRDefault="00FC0B04" w:rsidP="00540625">
            <w:pPr>
              <w:shd w:val="clear" w:color="auto" w:fill="FFFFFF" w:themeFill="background1"/>
              <w:jc w:val="both"/>
            </w:pPr>
            <w:r w:rsidRPr="009A47E7">
              <w:t>Karasu Petroleum Company</w:t>
            </w:r>
          </w:p>
        </w:tc>
        <w:tc>
          <w:tcPr>
            <w:tcW w:w="2680" w:type="dxa"/>
            <w:tcBorders>
              <w:top w:val="single" w:sz="6" w:space="0" w:color="auto"/>
              <w:left w:val="single" w:sz="6" w:space="0" w:color="auto"/>
              <w:bottom w:val="single" w:sz="6" w:space="0" w:color="auto"/>
              <w:right w:val="double" w:sz="6" w:space="0" w:color="auto"/>
            </w:tcBorders>
          </w:tcPr>
          <w:p w14:paraId="00AADD5F" w14:textId="77777777" w:rsidR="00FC0B04" w:rsidRPr="009A47E7" w:rsidRDefault="00FC0B04" w:rsidP="00540625">
            <w:pPr>
              <w:shd w:val="clear" w:color="auto" w:fill="FFFFFF" w:themeFill="background1"/>
              <w:jc w:val="both"/>
            </w:pPr>
            <w:r w:rsidRPr="009A47E7">
              <w:t>Директор</w:t>
            </w:r>
          </w:p>
        </w:tc>
      </w:tr>
      <w:tr w:rsidR="00EC387C" w:rsidRPr="009A47E7" w14:paraId="5F780C00" w14:textId="77777777" w:rsidTr="00BF45C8">
        <w:tc>
          <w:tcPr>
            <w:tcW w:w="1332" w:type="dxa"/>
            <w:tcBorders>
              <w:top w:val="single" w:sz="6" w:space="0" w:color="auto"/>
              <w:left w:val="double" w:sz="6" w:space="0" w:color="auto"/>
              <w:bottom w:val="single" w:sz="6" w:space="0" w:color="auto"/>
              <w:right w:val="single" w:sz="6" w:space="0" w:color="auto"/>
            </w:tcBorders>
          </w:tcPr>
          <w:p w14:paraId="039A9E82" w14:textId="77777777" w:rsidR="00FC0B04" w:rsidRPr="009A47E7" w:rsidRDefault="00FC0B04" w:rsidP="00540625">
            <w:pPr>
              <w:shd w:val="clear" w:color="auto" w:fill="FFFFFF" w:themeFill="background1"/>
              <w:jc w:val="both"/>
            </w:pPr>
            <w:r w:rsidRPr="009A47E7">
              <w:t>09.2014</w:t>
            </w:r>
          </w:p>
        </w:tc>
        <w:tc>
          <w:tcPr>
            <w:tcW w:w="1260" w:type="dxa"/>
            <w:tcBorders>
              <w:top w:val="single" w:sz="6" w:space="0" w:color="auto"/>
              <w:left w:val="single" w:sz="6" w:space="0" w:color="auto"/>
              <w:bottom w:val="single" w:sz="6" w:space="0" w:color="auto"/>
              <w:right w:val="single" w:sz="6" w:space="0" w:color="auto"/>
            </w:tcBorders>
          </w:tcPr>
          <w:p w14:paraId="5DBF8C29"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1870DDCF" w14:textId="77777777" w:rsidR="00FC0B04" w:rsidRPr="009A47E7" w:rsidRDefault="00FC0B04" w:rsidP="00540625">
            <w:pPr>
              <w:shd w:val="clear" w:color="auto" w:fill="FFFFFF" w:themeFill="background1"/>
              <w:jc w:val="both"/>
            </w:pPr>
            <w:r w:rsidRPr="009A47E7">
              <w:t>Karasu Development Company</w:t>
            </w:r>
          </w:p>
        </w:tc>
        <w:tc>
          <w:tcPr>
            <w:tcW w:w="2680" w:type="dxa"/>
            <w:tcBorders>
              <w:top w:val="single" w:sz="6" w:space="0" w:color="auto"/>
              <w:left w:val="single" w:sz="6" w:space="0" w:color="auto"/>
              <w:bottom w:val="single" w:sz="6" w:space="0" w:color="auto"/>
              <w:right w:val="double" w:sz="6" w:space="0" w:color="auto"/>
            </w:tcBorders>
          </w:tcPr>
          <w:p w14:paraId="3CFA0AAB" w14:textId="77777777" w:rsidR="00FC0B04" w:rsidRPr="009A47E7" w:rsidRDefault="00FC0B04" w:rsidP="00540625">
            <w:pPr>
              <w:shd w:val="clear" w:color="auto" w:fill="FFFFFF" w:themeFill="background1"/>
              <w:jc w:val="both"/>
            </w:pPr>
            <w:r w:rsidRPr="009A47E7">
              <w:t>Директор</w:t>
            </w:r>
          </w:p>
        </w:tc>
      </w:tr>
      <w:tr w:rsidR="00EC387C" w:rsidRPr="009A47E7" w14:paraId="2E34D4AD" w14:textId="77777777" w:rsidTr="00BF45C8">
        <w:tc>
          <w:tcPr>
            <w:tcW w:w="1332" w:type="dxa"/>
            <w:tcBorders>
              <w:top w:val="single" w:sz="6" w:space="0" w:color="auto"/>
              <w:left w:val="double" w:sz="6" w:space="0" w:color="auto"/>
              <w:bottom w:val="single" w:sz="6" w:space="0" w:color="auto"/>
              <w:right w:val="single" w:sz="6" w:space="0" w:color="auto"/>
            </w:tcBorders>
          </w:tcPr>
          <w:p w14:paraId="1B713997" w14:textId="77777777" w:rsidR="00FC0B04" w:rsidRPr="009A47E7" w:rsidRDefault="00FC0B04" w:rsidP="00540625">
            <w:pPr>
              <w:shd w:val="clear" w:color="auto" w:fill="FFFFFF" w:themeFill="background1"/>
              <w:jc w:val="both"/>
            </w:pPr>
            <w:r w:rsidRPr="009A47E7">
              <w:t>09.2014</w:t>
            </w:r>
          </w:p>
        </w:tc>
        <w:tc>
          <w:tcPr>
            <w:tcW w:w="1260" w:type="dxa"/>
            <w:tcBorders>
              <w:top w:val="single" w:sz="6" w:space="0" w:color="auto"/>
              <w:left w:val="single" w:sz="6" w:space="0" w:color="auto"/>
              <w:bottom w:val="single" w:sz="6" w:space="0" w:color="auto"/>
              <w:right w:val="single" w:sz="6" w:space="0" w:color="auto"/>
            </w:tcBorders>
          </w:tcPr>
          <w:p w14:paraId="61BB044F"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5EA13C37" w14:textId="77777777" w:rsidR="00FC0B04" w:rsidRPr="009A47E7" w:rsidRDefault="00FC0B04" w:rsidP="00540625">
            <w:pPr>
              <w:shd w:val="clear" w:color="auto" w:fill="FFFFFF" w:themeFill="background1"/>
              <w:jc w:val="both"/>
            </w:pPr>
            <w:r w:rsidRPr="009A47E7">
              <w:t>Karasu Operating Company</w:t>
            </w:r>
          </w:p>
        </w:tc>
        <w:tc>
          <w:tcPr>
            <w:tcW w:w="2680" w:type="dxa"/>
            <w:tcBorders>
              <w:top w:val="single" w:sz="6" w:space="0" w:color="auto"/>
              <w:left w:val="single" w:sz="6" w:space="0" w:color="auto"/>
              <w:bottom w:val="single" w:sz="6" w:space="0" w:color="auto"/>
              <w:right w:val="double" w:sz="6" w:space="0" w:color="auto"/>
            </w:tcBorders>
          </w:tcPr>
          <w:p w14:paraId="6A8FEAEF" w14:textId="77777777" w:rsidR="00FC0B04" w:rsidRPr="009A47E7" w:rsidRDefault="00FC0B04" w:rsidP="00540625">
            <w:pPr>
              <w:shd w:val="clear" w:color="auto" w:fill="FFFFFF" w:themeFill="background1"/>
              <w:jc w:val="both"/>
            </w:pPr>
            <w:r w:rsidRPr="009A47E7">
              <w:t>Директор</w:t>
            </w:r>
          </w:p>
        </w:tc>
      </w:tr>
      <w:tr w:rsidR="00EC387C" w:rsidRPr="009A47E7" w14:paraId="5DC8366D" w14:textId="77777777" w:rsidTr="00BF45C8">
        <w:tc>
          <w:tcPr>
            <w:tcW w:w="1332" w:type="dxa"/>
            <w:tcBorders>
              <w:top w:val="single" w:sz="6" w:space="0" w:color="auto"/>
              <w:left w:val="double" w:sz="6" w:space="0" w:color="auto"/>
              <w:bottom w:val="single" w:sz="6" w:space="0" w:color="auto"/>
              <w:right w:val="single" w:sz="6" w:space="0" w:color="auto"/>
            </w:tcBorders>
          </w:tcPr>
          <w:p w14:paraId="3BCFC25F" w14:textId="77777777" w:rsidR="00FC0B04" w:rsidRPr="009A47E7" w:rsidRDefault="00FC0B04" w:rsidP="00540625">
            <w:pPr>
              <w:shd w:val="clear" w:color="auto" w:fill="FFFFFF" w:themeFill="background1"/>
              <w:jc w:val="both"/>
            </w:pPr>
            <w:r w:rsidRPr="009A47E7">
              <w:t>09.2014</w:t>
            </w:r>
          </w:p>
        </w:tc>
        <w:tc>
          <w:tcPr>
            <w:tcW w:w="1260" w:type="dxa"/>
            <w:tcBorders>
              <w:top w:val="single" w:sz="6" w:space="0" w:color="auto"/>
              <w:left w:val="single" w:sz="6" w:space="0" w:color="auto"/>
              <w:bottom w:val="single" w:sz="6" w:space="0" w:color="auto"/>
              <w:right w:val="single" w:sz="6" w:space="0" w:color="auto"/>
            </w:tcBorders>
          </w:tcPr>
          <w:p w14:paraId="2C6081F7"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0D66B733" w14:textId="77777777" w:rsidR="00FC0B04" w:rsidRPr="009A47E7" w:rsidRDefault="00FC0B04" w:rsidP="00540625">
            <w:pPr>
              <w:shd w:val="clear" w:color="auto" w:fill="FFFFFF" w:themeFill="background1"/>
              <w:jc w:val="both"/>
            </w:pPr>
            <w:r w:rsidRPr="009A47E7">
              <w:t>Kura Valley Development Company</w:t>
            </w:r>
          </w:p>
        </w:tc>
        <w:tc>
          <w:tcPr>
            <w:tcW w:w="2680" w:type="dxa"/>
            <w:tcBorders>
              <w:top w:val="single" w:sz="6" w:space="0" w:color="auto"/>
              <w:left w:val="single" w:sz="6" w:space="0" w:color="auto"/>
              <w:bottom w:val="single" w:sz="6" w:space="0" w:color="auto"/>
              <w:right w:val="double" w:sz="6" w:space="0" w:color="auto"/>
            </w:tcBorders>
          </w:tcPr>
          <w:p w14:paraId="388EEA88" w14:textId="77777777" w:rsidR="00FC0B04" w:rsidRPr="009A47E7" w:rsidRDefault="00FC0B04" w:rsidP="00540625">
            <w:pPr>
              <w:shd w:val="clear" w:color="auto" w:fill="FFFFFF" w:themeFill="background1"/>
              <w:jc w:val="both"/>
            </w:pPr>
            <w:r w:rsidRPr="009A47E7">
              <w:t>Директор</w:t>
            </w:r>
          </w:p>
        </w:tc>
      </w:tr>
      <w:tr w:rsidR="00EC387C" w:rsidRPr="009A47E7" w14:paraId="202F23D8" w14:textId="77777777" w:rsidTr="00BF45C8">
        <w:tc>
          <w:tcPr>
            <w:tcW w:w="1332" w:type="dxa"/>
            <w:tcBorders>
              <w:top w:val="single" w:sz="6" w:space="0" w:color="auto"/>
              <w:left w:val="double" w:sz="6" w:space="0" w:color="auto"/>
              <w:bottom w:val="single" w:sz="6" w:space="0" w:color="auto"/>
              <w:right w:val="single" w:sz="6" w:space="0" w:color="auto"/>
            </w:tcBorders>
          </w:tcPr>
          <w:p w14:paraId="64DCD753" w14:textId="77777777" w:rsidR="00FC0B04" w:rsidRPr="009A47E7" w:rsidRDefault="00FC0B04" w:rsidP="00540625">
            <w:pPr>
              <w:shd w:val="clear" w:color="auto" w:fill="FFFFFF" w:themeFill="background1"/>
              <w:jc w:val="both"/>
            </w:pPr>
            <w:r w:rsidRPr="009A47E7">
              <w:t>09.2014</w:t>
            </w:r>
          </w:p>
        </w:tc>
        <w:tc>
          <w:tcPr>
            <w:tcW w:w="1260" w:type="dxa"/>
            <w:tcBorders>
              <w:top w:val="single" w:sz="6" w:space="0" w:color="auto"/>
              <w:left w:val="single" w:sz="6" w:space="0" w:color="auto"/>
              <w:bottom w:val="single" w:sz="6" w:space="0" w:color="auto"/>
              <w:right w:val="single" w:sz="6" w:space="0" w:color="auto"/>
            </w:tcBorders>
          </w:tcPr>
          <w:p w14:paraId="073D824B" w14:textId="77777777" w:rsidR="00FC0B04" w:rsidRPr="009A47E7" w:rsidRDefault="00FC0B04"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5DBC2361" w14:textId="77777777" w:rsidR="00FC0B04" w:rsidRPr="009A47E7" w:rsidRDefault="00FC0B04" w:rsidP="00540625">
            <w:pPr>
              <w:shd w:val="clear" w:color="auto" w:fill="FFFFFF" w:themeFill="background1"/>
              <w:jc w:val="both"/>
            </w:pPr>
            <w:r w:rsidRPr="009A47E7">
              <w:t>Kura Valley Operating Company</w:t>
            </w:r>
          </w:p>
        </w:tc>
        <w:tc>
          <w:tcPr>
            <w:tcW w:w="2680" w:type="dxa"/>
            <w:tcBorders>
              <w:top w:val="single" w:sz="6" w:space="0" w:color="auto"/>
              <w:left w:val="single" w:sz="6" w:space="0" w:color="auto"/>
              <w:bottom w:val="single" w:sz="6" w:space="0" w:color="auto"/>
              <w:right w:val="double" w:sz="6" w:space="0" w:color="auto"/>
            </w:tcBorders>
          </w:tcPr>
          <w:p w14:paraId="15A6198E" w14:textId="77777777" w:rsidR="00FC0B04" w:rsidRPr="009A47E7" w:rsidRDefault="00FC0B04" w:rsidP="00540625">
            <w:pPr>
              <w:shd w:val="clear" w:color="auto" w:fill="FFFFFF" w:themeFill="background1"/>
              <w:jc w:val="both"/>
            </w:pPr>
            <w:r w:rsidRPr="009A47E7">
              <w:t>Директор</w:t>
            </w:r>
          </w:p>
        </w:tc>
      </w:tr>
      <w:tr w:rsidR="00C83EB6" w:rsidRPr="009A47E7" w14:paraId="5D0E931E" w14:textId="77777777" w:rsidTr="00E25806">
        <w:tc>
          <w:tcPr>
            <w:tcW w:w="1332" w:type="dxa"/>
            <w:tcBorders>
              <w:top w:val="single" w:sz="6" w:space="0" w:color="auto"/>
              <w:left w:val="double" w:sz="6" w:space="0" w:color="auto"/>
              <w:bottom w:val="single" w:sz="6" w:space="0" w:color="auto"/>
              <w:right w:val="single" w:sz="6" w:space="0" w:color="auto"/>
            </w:tcBorders>
          </w:tcPr>
          <w:p w14:paraId="4B7EE558" w14:textId="77777777" w:rsidR="00C83EB6" w:rsidRPr="009A47E7" w:rsidRDefault="00C83EB6" w:rsidP="00540625">
            <w:pPr>
              <w:shd w:val="clear" w:color="auto" w:fill="FFFFFF" w:themeFill="background1"/>
              <w:jc w:val="both"/>
            </w:pPr>
            <w:r w:rsidRPr="009A47E7">
              <w:t>12.2012</w:t>
            </w:r>
          </w:p>
        </w:tc>
        <w:tc>
          <w:tcPr>
            <w:tcW w:w="1260" w:type="dxa"/>
            <w:tcBorders>
              <w:top w:val="single" w:sz="6" w:space="0" w:color="auto"/>
              <w:left w:val="single" w:sz="6" w:space="0" w:color="auto"/>
              <w:bottom w:val="single" w:sz="6" w:space="0" w:color="auto"/>
              <w:right w:val="single" w:sz="6" w:space="0" w:color="auto"/>
            </w:tcBorders>
          </w:tcPr>
          <w:p w14:paraId="5E312C92" w14:textId="77777777" w:rsidR="00C83EB6" w:rsidRPr="009A47E7" w:rsidRDefault="00C83EB6" w:rsidP="00540625">
            <w:pPr>
              <w:shd w:val="clear" w:color="auto" w:fill="FFFFFF" w:themeFill="background1"/>
              <w:jc w:val="both"/>
            </w:pPr>
            <w:r w:rsidRPr="009A47E7">
              <w:t>наст вр.</w:t>
            </w:r>
          </w:p>
        </w:tc>
        <w:tc>
          <w:tcPr>
            <w:tcW w:w="3980" w:type="dxa"/>
            <w:tcBorders>
              <w:top w:val="single" w:sz="6" w:space="0" w:color="auto"/>
              <w:left w:val="single" w:sz="6" w:space="0" w:color="auto"/>
              <w:bottom w:val="single" w:sz="6" w:space="0" w:color="auto"/>
              <w:right w:val="single" w:sz="6" w:space="0" w:color="auto"/>
            </w:tcBorders>
          </w:tcPr>
          <w:p w14:paraId="1F87C172" w14:textId="77777777" w:rsidR="00C83EB6" w:rsidRPr="009A47E7" w:rsidRDefault="00C83EB6" w:rsidP="00540625">
            <w:pPr>
              <w:shd w:val="clear" w:color="auto" w:fill="FFFFFF" w:themeFill="background1"/>
              <w:jc w:val="both"/>
            </w:pPr>
            <w:r w:rsidRPr="009A47E7">
              <w:t>АО НК «Нефтиса»</w:t>
            </w:r>
          </w:p>
        </w:tc>
        <w:tc>
          <w:tcPr>
            <w:tcW w:w="2680" w:type="dxa"/>
            <w:tcBorders>
              <w:top w:val="single" w:sz="6" w:space="0" w:color="auto"/>
              <w:left w:val="single" w:sz="6" w:space="0" w:color="auto"/>
              <w:bottom w:val="single" w:sz="6" w:space="0" w:color="auto"/>
              <w:right w:val="double" w:sz="6" w:space="0" w:color="auto"/>
            </w:tcBorders>
          </w:tcPr>
          <w:p w14:paraId="3614F52D" w14:textId="77777777" w:rsidR="00C83EB6" w:rsidRPr="009A47E7" w:rsidRDefault="00C83EB6" w:rsidP="00540625">
            <w:pPr>
              <w:shd w:val="clear" w:color="auto" w:fill="FFFFFF" w:themeFill="background1"/>
              <w:jc w:val="both"/>
            </w:pPr>
            <w:r w:rsidRPr="009A47E7">
              <w:t>член Совета директоров</w:t>
            </w:r>
          </w:p>
        </w:tc>
      </w:tr>
      <w:tr w:rsidR="00E25806" w:rsidRPr="00EC387C" w14:paraId="22A3DB06" w14:textId="77777777" w:rsidTr="00BF45C8">
        <w:tc>
          <w:tcPr>
            <w:tcW w:w="1332" w:type="dxa"/>
            <w:tcBorders>
              <w:top w:val="single" w:sz="6" w:space="0" w:color="auto"/>
              <w:left w:val="double" w:sz="6" w:space="0" w:color="auto"/>
              <w:bottom w:val="double" w:sz="6" w:space="0" w:color="auto"/>
              <w:right w:val="single" w:sz="6" w:space="0" w:color="auto"/>
            </w:tcBorders>
          </w:tcPr>
          <w:p w14:paraId="132EC296" w14:textId="77777777" w:rsidR="00E25806" w:rsidRPr="009A47E7" w:rsidRDefault="00E25806" w:rsidP="00540625">
            <w:pPr>
              <w:shd w:val="clear" w:color="auto" w:fill="FFFFFF" w:themeFill="background1"/>
              <w:jc w:val="both"/>
            </w:pPr>
            <w:r w:rsidRPr="009A47E7">
              <w:t>06.2017</w:t>
            </w:r>
          </w:p>
        </w:tc>
        <w:tc>
          <w:tcPr>
            <w:tcW w:w="1260" w:type="dxa"/>
            <w:tcBorders>
              <w:top w:val="single" w:sz="6" w:space="0" w:color="auto"/>
              <w:left w:val="single" w:sz="6" w:space="0" w:color="auto"/>
              <w:bottom w:val="double" w:sz="6" w:space="0" w:color="auto"/>
              <w:right w:val="single" w:sz="6" w:space="0" w:color="auto"/>
            </w:tcBorders>
          </w:tcPr>
          <w:p w14:paraId="03EBC26C" w14:textId="77777777" w:rsidR="00E25806" w:rsidRPr="009A47E7" w:rsidRDefault="00E25806" w:rsidP="00540625">
            <w:pPr>
              <w:shd w:val="clear" w:color="auto" w:fill="FFFFFF" w:themeFill="background1"/>
              <w:jc w:val="both"/>
            </w:pPr>
            <w:r w:rsidRPr="009A47E7">
              <w:t>наст.вр.</w:t>
            </w:r>
          </w:p>
        </w:tc>
        <w:tc>
          <w:tcPr>
            <w:tcW w:w="3980" w:type="dxa"/>
            <w:tcBorders>
              <w:top w:val="single" w:sz="6" w:space="0" w:color="auto"/>
              <w:left w:val="single" w:sz="6" w:space="0" w:color="auto"/>
              <w:bottom w:val="double" w:sz="6" w:space="0" w:color="auto"/>
              <w:right w:val="single" w:sz="6" w:space="0" w:color="auto"/>
            </w:tcBorders>
          </w:tcPr>
          <w:p w14:paraId="068E591E" w14:textId="77777777" w:rsidR="00E25806" w:rsidRPr="009A47E7" w:rsidRDefault="00E25806" w:rsidP="00540625">
            <w:pPr>
              <w:shd w:val="clear" w:color="auto" w:fill="FFFFFF" w:themeFill="background1"/>
              <w:jc w:val="both"/>
            </w:pPr>
            <w:r w:rsidRPr="009A47E7">
              <w:t>ИП "Славнефтехим" ЗАО</w:t>
            </w:r>
          </w:p>
        </w:tc>
        <w:tc>
          <w:tcPr>
            <w:tcW w:w="2680" w:type="dxa"/>
            <w:tcBorders>
              <w:top w:val="single" w:sz="6" w:space="0" w:color="auto"/>
              <w:left w:val="single" w:sz="6" w:space="0" w:color="auto"/>
              <w:bottom w:val="double" w:sz="6" w:space="0" w:color="auto"/>
              <w:right w:val="double" w:sz="6" w:space="0" w:color="auto"/>
            </w:tcBorders>
          </w:tcPr>
          <w:p w14:paraId="1DFD8A00" w14:textId="77777777" w:rsidR="00E25806" w:rsidRPr="009A47E7" w:rsidRDefault="00DA1325" w:rsidP="00540625">
            <w:pPr>
              <w:shd w:val="clear" w:color="auto" w:fill="FFFFFF" w:themeFill="background1"/>
              <w:jc w:val="both"/>
            </w:pPr>
            <w:r>
              <w:t>ч</w:t>
            </w:r>
            <w:r w:rsidR="00E25806" w:rsidRPr="009A47E7">
              <w:t>лен Совета директоров</w:t>
            </w:r>
          </w:p>
        </w:tc>
      </w:tr>
    </w:tbl>
    <w:p w14:paraId="0316316D" w14:textId="77777777" w:rsidR="00FC0B04" w:rsidRPr="00EC387C" w:rsidRDefault="00FC0B04" w:rsidP="00540625">
      <w:pPr>
        <w:shd w:val="clear" w:color="auto" w:fill="FFFFFF" w:themeFill="background1"/>
        <w:jc w:val="both"/>
      </w:pPr>
    </w:p>
    <w:p w14:paraId="0572D793"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21C4E5FE" w14:textId="77777777" w:rsidR="00FC0B04" w:rsidRPr="00EC387C" w:rsidRDefault="00FC0B04" w:rsidP="00540625">
      <w:pPr>
        <w:pStyle w:val="ThinDelim"/>
        <w:shd w:val="clear" w:color="auto" w:fill="FFFFFF" w:themeFill="background1"/>
        <w:jc w:val="both"/>
      </w:pPr>
    </w:p>
    <w:p w14:paraId="19B8059A"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EC387C" w:rsidRPr="00EC387C" w14:paraId="6BACC438" w14:textId="77777777" w:rsidTr="006E63B3">
        <w:tc>
          <w:tcPr>
            <w:tcW w:w="7412" w:type="dxa"/>
            <w:tcBorders>
              <w:top w:val="double" w:sz="6" w:space="0" w:color="auto"/>
              <w:left w:val="double" w:sz="6" w:space="0" w:color="auto"/>
              <w:bottom w:val="single" w:sz="6" w:space="0" w:color="auto"/>
              <w:right w:val="single" w:sz="6" w:space="0" w:color="auto"/>
            </w:tcBorders>
          </w:tcPr>
          <w:p w14:paraId="43BBA259" w14:textId="77777777" w:rsidR="00FC0B04" w:rsidRPr="00EC387C" w:rsidRDefault="00FC0B04" w:rsidP="00540625">
            <w:pPr>
              <w:shd w:val="clear" w:color="auto" w:fill="FFFFFF" w:themeFill="background1"/>
              <w:jc w:val="both"/>
            </w:pPr>
            <w:r w:rsidRPr="00EC387C">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105017C6" w14:textId="77777777" w:rsidR="00FC0B04" w:rsidRPr="00EC387C" w:rsidRDefault="00FC0B04" w:rsidP="00540625">
            <w:pPr>
              <w:shd w:val="clear" w:color="auto" w:fill="FFFFFF" w:themeFill="background1"/>
              <w:jc w:val="both"/>
            </w:pPr>
            <w:r w:rsidRPr="00EC387C">
              <w:t>Председатель</w:t>
            </w:r>
          </w:p>
        </w:tc>
      </w:tr>
      <w:tr w:rsidR="00FC0B04" w:rsidRPr="00EC387C" w14:paraId="15F60A11" w14:textId="77777777" w:rsidTr="006E63B3">
        <w:tc>
          <w:tcPr>
            <w:tcW w:w="7412" w:type="dxa"/>
            <w:tcBorders>
              <w:top w:val="single" w:sz="6" w:space="0" w:color="auto"/>
              <w:left w:val="double" w:sz="6" w:space="0" w:color="auto"/>
              <w:bottom w:val="double" w:sz="6" w:space="0" w:color="auto"/>
              <w:right w:val="single" w:sz="6" w:space="0" w:color="auto"/>
            </w:tcBorders>
          </w:tcPr>
          <w:p w14:paraId="5DF08883" w14:textId="77777777" w:rsidR="00FC0B04" w:rsidRPr="00EC387C" w:rsidRDefault="00FC0B04" w:rsidP="00540625">
            <w:pPr>
              <w:shd w:val="clear" w:color="auto" w:fill="FFFFFF" w:themeFill="background1"/>
              <w:jc w:val="both"/>
            </w:pPr>
            <w:r w:rsidRPr="00EC387C">
              <w:t>Комитет по вознаграждениям и номинациям</w:t>
            </w:r>
          </w:p>
        </w:tc>
        <w:tc>
          <w:tcPr>
            <w:tcW w:w="1840" w:type="dxa"/>
            <w:tcBorders>
              <w:top w:val="single" w:sz="6" w:space="0" w:color="auto"/>
              <w:left w:val="single" w:sz="6" w:space="0" w:color="auto"/>
              <w:bottom w:val="double" w:sz="6" w:space="0" w:color="auto"/>
              <w:right w:val="double" w:sz="6" w:space="0" w:color="auto"/>
            </w:tcBorders>
          </w:tcPr>
          <w:p w14:paraId="6FB1E047" w14:textId="77777777" w:rsidR="00FC0B04" w:rsidRPr="00EC387C" w:rsidRDefault="00FC0B04" w:rsidP="00540625">
            <w:pPr>
              <w:shd w:val="clear" w:color="auto" w:fill="FFFFFF" w:themeFill="background1"/>
              <w:jc w:val="both"/>
            </w:pPr>
            <w:r w:rsidRPr="00EC387C">
              <w:t>Нет</w:t>
            </w:r>
          </w:p>
        </w:tc>
      </w:tr>
    </w:tbl>
    <w:p w14:paraId="1AECF4D6" w14:textId="77777777" w:rsidR="00FC0B04" w:rsidRPr="00EC387C" w:rsidRDefault="00FC0B04" w:rsidP="00540625">
      <w:pPr>
        <w:shd w:val="clear" w:color="auto" w:fill="FFFFFF" w:themeFill="background1"/>
        <w:jc w:val="both"/>
      </w:pPr>
    </w:p>
    <w:p w14:paraId="0F79743C"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416CE801" w14:textId="77777777" w:rsidR="00FC0B04" w:rsidRPr="00EC387C" w:rsidRDefault="006E63B3"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0A0D4FC6"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3BBA1780"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6D2468A8" w14:textId="77777777" w:rsidR="00FC0B04" w:rsidRPr="00EC387C" w:rsidRDefault="00FC0B04"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28CFE919" w14:textId="77777777" w:rsidR="00FC0B04" w:rsidRPr="00EC387C" w:rsidRDefault="00FC0B04" w:rsidP="00540625">
      <w:pPr>
        <w:shd w:val="clear" w:color="auto" w:fill="FFFFFF" w:themeFill="background1"/>
        <w:ind w:left="200"/>
        <w:jc w:val="both"/>
      </w:pPr>
    </w:p>
    <w:p w14:paraId="4B2E257E"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Щербак Владимир Львович</w:t>
      </w:r>
    </w:p>
    <w:p w14:paraId="44614291"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1962</w:t>
      </w:r>
    </w:p>
    <w:p w14:paraId="62438ED0"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54CAAF1B"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EAC8E13"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7865DE" w14:paraId="4F1E33C1" w14:textId="77777777" w:rsidTr="00CF3408">
        <w:tc>
          <w:tcPr>
            <w:tcW w:w="2592" w:type="dxa"/>
            <w:gridSpan w:val="2"/>
            <w:tcBorders>
              <w:top w:val="double" w:sz="6" w:space="0" w:color="auto"/>
              <w:left w:val="double" w:sz="6" w:space="0" w:color="auto"/>
              <w:bottom w:val="single" w:sz="6" w:space="0" w:color="auto"/>
              <w:right w:val="single" w:sz="6" w:space="0" w:color="auto"/>
            </w:tcBorders>
          </w:tcPr>
          <w:p w14:paraId="3CD364FD" w14:textId="77777777" w:rsidR="00FC0B04" w:rsidRPr="007865DE" w:rsidRDefault="00FC0B04" w:rsidP="00540625">
            <w:pPr>
              <w:shd w:val="clear" w:color="auto" w:fill="FFFFFF" w:themeFill="background1"/>
              <w:jc w:val="both"/>
            </w:pPr>
            <w:r w:rsidRPr="007865DE">
              <w:t>Период</w:t>
            </w:r>
          </w:p>
        </w:tc>
        <w:tc>
          <w:tcPr>
            <w:tcW w:w="3980" w:type="dxa"/>
            <w:tcBorders>
              <w:top w:val="double" w:sz="6" w:space="0" w:color="auto"/>
              <w:left w:val="single" w:sz="6" w:space="0" w:color="auto"/>
              <w:bottom w:val="single" w:sz="6" w:space="0" w:color="auto"/>
              <w:right w:val="single" w:sz="6" w:space="0" w:color="auto"/>
            </w:tcBorders>
          </w:tcPr>
          <w:p w14:paraId="14D621F1" w14:textId="77777777" w:rsidR="00FC0B04" w:rsidRPr="007865DE" w:rsidRDefault="00FC0B04" w:rsidP="00540625">
            <w:pPr>
              <w:shd w:val="clear" w:color="auto" w:fill="FFFFFF" w:themeFill="background1"/>
              <w:jc w:val="both"/>
            </w:pPr>
            <w:r w:rsidRPr="007865D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5E0E0D5" w14:textId="77777777" w:rsidR="00FC0B04" w:rsidRPr="007865DE" w:rsidRDefault="00FC0B04" w:rsidP="00540625">
            <w:pPr>
              <w:shd w:val="clear" w:color="auto" w:fill="FFFFFF" w:themeFill="background1"/>
              <w:jc w:val="both"/>
            </w:pPr>
            <w:r w:rsidRPr="007865DE">
              <w:t>Должность</w:t>
            </w:r>
          </w:p>
        </w:tc>
      </w:tr>
      <w:tr w:rsidR="00EC387C" w:rsidRPr="007865DE" w14:paraId="27C91512" w14:textId="77777777" w:rsidTr="00CF3408">
        <w:tc>
          <w:tcPr>
            <w:tcW w:w="1332" w:type="dxa"/>
            <w:tcBorders>
              <w:top w:val="single" w:sz="6" w:space="0" w:color="auto"/>
              <w:left w:val="double" w:sz="6" w:space="0" w:color="auto"/>
              <w:bottom w:val="single" w:sz="6" w:space="0" w:color="auto"/>
              <w:right w:val="single" w:sz="6" w:space="0" w:color="auto"/>
            </w:tcBorders>
          </w:tcPr>
          <w:p w14:paraId="54B44E00" w14:textId="77777777" w:rsidR="00FC0B04" w:rsidRPr="007865DE" w:rsidRDefault="00FC0B04" w:rsidP="00540625">
            <w:pPr>
              <w:shd w:val="clear" w:color="auto" w:fill="FFFFFF" w:themeFill="background1"/>
              <w:jc w:val="both"/>
            </w:pPr>
            <w:r w:rsidRPr="007865DE">
              <w:t>с</w:t>
            </w:r>
          </w:p>
        </w:tc>
        <w:tc>
          <w:tcPr>
            <w:tcW w:w="1260" w:type="dxa"/>
            <w:tcBorders>
              <w:top w:val="single" w:sz="6" w:space="0" w:color="auto"/>
              <w:left w:val="single" w:sz="6" w:space="0" w:color="auto"/>
              <w:bottom w:val="single" w:sz="6" w:space="0" w:color="auto"/>
              <w:right w:val="single" w:sz="6" w:space="0" w:color="auto"/>
            </w:tcBorders>
          </w:tcPr>
          <w:p w14:paraId="24213C81" w14:textId="77777777" w:rsidR="00FC0B04" w:rsidRPr="007865DE" w:rsidRDefault="00FC0B04" w:rsidP="00540625">
            <w:pPr>
              <w:shd w:val="clear" w:color="auto" w:fill="FFFFFF" w:themeFill="background1"/>
              <w:jc w:val="both"/>
            </w:pPr>
            <w:r w:rsidRPr="007865DE">
              <w:t>по</w:t>
            </w:r>
          </w:p>
        </w:tc>
        <w:tc>
          <w:tcPr>
            <w:tcW w:w="3980" w:type="dxa"/>
            <w:tcBorders>
              <w:top w:val="single" w:sz="6" w:space="0" w:color="auto"/>
              <w:left w:val="single" w:sz="6" w:space="0" w:color="auto"/>
              <w:bottom w:val="single" w:sz="6" w:space="0" w:color="auto"/>
              <w:right w:val="single" w:sz="6" w:space="0" w:color="auto"/>
            </w:tcBorders>
          </w:tcPr>
          <w:p w14:paraId="2A1AE6EC" w14:textId="77777777" w:rsidR="00FC0B04" w:rsidRPr="007865DE"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519BF34" w14:textId="77777777" w:rsidR="00FC0B04" w:rsidRPr="007865DE" w:rsidRDefault="00FC0B04" w:rsidP="00540625">
            <w:pPr>
              <w:shd w:val="clear" w:color="auto" w:fill="FFFFFF" w:themeFill="background1"/>
              <w:jc w:val="both"/>
            </w:pPr>
          </w:p>
        </w:tc>
      </w:tr>
      <w:tr w:rsidR="00EC387C" w:rsidRPr="007865DE" w14:paraId="6759F678" w14:textId="77777777" w:rsidTr="00CF3408">
        <w:tc>
          <w:tcPr>
            <w:tcW w:w="1332" w:type="dxa"/>
            <w:tcBorders>
              <w:top w:val="single" w:sz="6" w:space="0" w:color="auto"/>
              <w:left w:val="double" w:sz="6" w:space="0" w:color="auto"/>
              <w:bottom w:val="single" w:sz="6" w:space="0" w:color="auto"/>
              <w:right w:val="single" w:sz="6" w:space="0" w:color="auto"/>
            </w:tcBorders>
          </w:tcPr>
          <w:p w14:paraId="683A0B95" w14:textId="77777777" w:rsidR="00FC0B04" w:rsidRPr="007865DE" w:rsidRDefault="00FC0B04" w:rsidP="00540625">
            <w:pPr>
              <w:shd w:val="clear" w:color="auto" w:fill="FFFFFF" w:themeFill="background1"/>
              <w:jc w:val="both"/>
            </w:pPr>
            <w:r w:rsidRPr="007865DE">
              <w:t>1998</w:t>
            </w:r>
          </w:p>
        </w:tc>
        <w:tc>
          <w:tcPr>
            <w:tcW w:w="1260" w:type="dxa"/>
            <w:tcBorders>
              <w:top w:val="single" w:sz="6" w:space="0" w:color="auto"/>
              <w:left w:val="single" w:sz="6" w:space="0" w:color="auto"/>
              <w:bottom w:val="single" w:sz="6" w:space="0" w:color="auto"/>
              <w:right w:val="single" w:sz="6" w:space="0" w:color="auto"/>
            </w:tcBorders>
          </w:tcPr>
          <w:p w14:paraId="15DB4E3D" w14:textId="77777777" w:rsidR="00FC0B04" w:rsidRPr="007865DE" w:rsidRDefault="00FC0B04" w:rsidP="00540625">
            <w:pPr>
              <w:shd w:val="clear" w:color="auto" w:fill="FFFFFF" w:themeFill="background1"/>
              <w:jc w:val="both"/>
            </w:pPr>
            <w:r w:rsidRPr="007865DE">
              <w:t>наст.вр.</w:t>
            </w:r>
          </w:p>
        </w:tc>
        <w:tc>
          <w:tcPr>
            <w:tcW w:w="3980" w:type="dxa"/>
            <w:tcBorders>
              <w:top w:val="single" w:sz="6" w:space="0" w:color="auto"/>
              <w:left w:val="single" w:sz="6" w:space="0" w:color="auto"/>
              <w:bottom w:val="single" w:sz="6" w:space="0" w:color="auto"/>
              <w:right w:val="single" w:sz="6" w:space="0" w:color="auto"/>
            </w:tcBorders>
          </w:tcPr>
          <w:p w14:paraId="19553E59" w14:textId="77777777" w:rsidR="00FC0B04" w:rsidRPr="007865DE" w:rsidRDefault="00FC0B04" w:rsidP="00540625">
            <w:pPr>
              <w:shd w:val="clear" w:color="auto" w:fill="FFFFFF" w:themeFill="background1"/>
              <w:jc w:val="both"/>
            </w:pPr>
            <w:r w:rsidRPr="007865DE">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14:paraId="76459B0B" w14:textId="77777777" w:rsidR="00FC0B04" w:rsidRPr="007865DE" w:rsidRDefault="00FC0B04" w:rsidP="00540625">
            <w:pPr>
              <w:shd w:val="clear" w:color="auto" w:fill="FFFFFF" w:themeFill="background1"/>
              <w:jc w:val="both"/>
            </w:pPr>
            <w:r w:rsidRPr="007865DE">
              <w:t>Менеджер по внешнеэкономической  деятельности</w:t>
            </w:r>
          </w:p>
        </w:tc>
      </w:tr>
      <w:tr w:rsidR="00EC387C" w:rsidRPr="007865DE" w14:paraId="07E316BE" w14:textId="77777777" w:rsidTr="00CF3408">
        <w:tc>
          <w:tcPr>
            <w:tcW w:w="1332" w:type="dxa"/>
            <w:tcBorders>
              <w:top w:val="single" w:sz="6" w:space="0" w:color="auto"/>
              <w:left w:val="double" w:sz="6" w:space="0" w:color="auto"/>
              <w:bottom w:val="single" w:sz="6" w:space="0" w:color="auto"/>
              <w:right w:val="single" w:sz="6" w:space="0" w:color="auto"/>
            </w:tcBorders>
          </w:tcPr>
          <w:p w14:paraId="01515501" w14:textId="77777777" w:rsidR="00FC0B04" w:rsidRPr="007865DE" w:rsidRDefault="00FC0B04" w:rsidP="00540625">
            <w:pPr>
              <w:shd w:val="clear" w:color="auto" w:fill="FFFFFF" w:themeFill="background1"/>
              <w:jc w:val="both"/>
            </w:pPr>
            <w:r w:rsidRPr="007865DE">
              <w:t>06.2003</w:t>
            </w:r>
          </w:p>
        </w:tc>
        <w:tc>
          <w:tcPr>
            <w:tcW w:w="1260" w:type="dxa"/>
            <w:tcBorders>
              <w:top w:val="single" w:sz="6" w:space="0" w:color="auto"/>
              <w:left w:val="single" w:sz="6" w:space="0" w:color="auto"/>
              <w:bottom w:val="single" w:sz="6" w:space="0" w:color="auto"/>
              <w:right w:val="single" w:sz="6" w:space="0" w:color="auto"/>
            </w:tcBorders>
          </w:tcPr>
          <w:p w14:paraId="2836C10F" w14:textId="77777777" w:rsidR="00FC0B04" w:rsidRPr="007865DE" w:rsidRDefault="00FC0B04" w:rsidP="00540625">
            <w:pPr>
              <w:shd w:val="clear" w:color="auto" w:fill="FFFFFF" w:themeFill="background1"/>
              <w:jc w:val="both"/>
            </w:pPr>
            <w:r w:rsidRPr="007865DE">
              <w:t>06.2016</w:t>
            </w:r>
          </w:p>
        </w:tc>
        <w:tc>
          <w:tcPr>
            <w:tcW w:w="3980" w:type="dxa"/>
            <w:tcBorders>
              <w:top w:val="single" w:sz="6" w:space="0" w:color="auto"/>
              <w:left w:val="single" w:sz="6" w:space="0" w:color="auto"/>
              <w:bottom w:val="single" w:sz="6" w:space="0" w:color="auto"/>
              <w:right w:val="single" w:sz="6" w:space="0" w:color="auto"/>
            </w:tcBorders>
          </w:tcPr>
          <w:p w14:paraId="5799310B" w14:textId="77777777" w:rsidR="00FC0B04" w:rsidRPr="007865DE" w:rsidRDefault="00FC0B04" w:rsidP="00540625">
            <w:pPr>
              <w:shd w:val="clear" w:color="auto" w:fill="FFFFFF" w:themeFill="background1"/>
              <w:jc w:val="both"/>
            </w:pPr>
            <w:r w:rsidRPr="007865DE">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2AFB5B1C" w14:textId="77777777" w:rsidR="00FC0B04" w:rsidRPr="007865DE" w:rsidRDefault="00FC0B04" w:rsidP="00540625">
            <w:pPr>
              <w:shd w:val="clear" w:color="auto" w:fill="FFFFFF" w:themeFill="background1"/>
              <w:jc w:val="both"/>
            </w:pPr>
            <w:r w:rsidRPr="007865DE">
              <w:t>член Совета директоров</w:t>
            </w:r>
          </w:p>
        </w:tc>
      </w:tr>
      <w:tr w:rsidR="00EC387C" w:rsidRPr="007865DE" w14:paraId="72B7451D" w14:textId="77777777" w:rsidTr="00CF3408">
        <w:tc>
          <w:tcPr>
            <w:tcW w:w="1332" w:type="dxa"/>
            <w:tcBorders>
              <w:top w:val="single" w:sz="6" w:space="0" w:color="auto"/>
              <w:left w:val="double" w:sz="6" w:space="0" w:color="auto"/>
              <w:bottom w:val="single" w:sz="6" w:space="0" w:color="auto"/>
              <w:right w:val="single" w:sz="6" w:space="0" w:color="auto"/>
            </w:tcBorders>
          </w:tcPr>
          <w:p w14:paraId="2DEC3B22" w14:textId="77777777" w:rsidR="00FC0B04" w:rsidRPr="007865DE" w:rsidRDefault="00FC0B04" w:rsidP="00540625">
            <w:pPr>
              <w:shd w:val="clear" w:color="auto" w:fill="FFFFFF" w:themeFill="background1"/>
              <w:jc w:val="both"/>
            </w:pPr>
            <w:r w:rsidRPr="007865DE">
              <w:t>05.2004</w:t>
            </w:r>
          </w:p>
        </w:tc>
        <w:tc>
          <w:tcPr>
            <w:tcW w:w="1260" w:type="dxa"/>
            <w:tcBorders>
              <w:top w:val="single" w:sz="6" w:space="0" w:color="auto"/>
              <w:left w:val="single" w:sz="6" w:space="0" w:color="auto"/>
              <w:bottom w:val="single" w:sz="6" w:space="0" w:color="auto"/>
              <w:right w:val="single" w:sz="6" w:space="0" w:color="auto"/>
            </w:tcBorders>
          </w:tcPr>
          <w:p w14:paraId="5AA56576" w14:textId="77777777" w:rsidR="00FC0B04" w:rsidRPr="007865DE" w:rsidRDefault="00FC0B04" w:rsidP="00540625">
            <w:pPr>
              <w:shd w:val="clear" w:color="auto" w:fill="FFFFFF" w:themeFill="background1"/>
              <w:jc w:val="both"/>
            </w:pPr>
            <w:r w:rsidRPr="007865DE">
              <w:t>06.2016</w:t>
            </w:r>
          </w:p>
        </w:tc>
        <w:tc>
          <w:tcPr>
            <w:tcW w:w="3980" w:type="dxa"/>
            <w:tcBorders>
              <w:top w:val="single" w:sz="6" w:space="0" w:color="auto"/>
              <w:left w:val="single" w:sz="6" w:space="0" w:color="auto"/>
              <w:bottom w:val="single" w:sz="6" w:space="0" w:color="auto"/>
              <w:right w:val="single" w:sz="6" w:space="0" w:color="auto"/>
            </w:tcBorders>
          </w:tcPr>
          <w:p w14:paraId="16323F1B" w14:textId="77777777" w:rsidR="00FC0B04" w:rsidRPr="007865DE" w:rsidRDefault="00FC0B04" w:rsidP="00540625">
            <w:pPr>
              <w:shd w:val="clear" w:color="auto" w:fill="FFFFFF" w:themeFill="background1"/>
              <w:jc w:val="both"/>
            </w:pPr>
            <w:r w:rsidRPr="007865DE">
              <w:t>ОАО "НАК "Аки-Отыр"</w:t>
            </w:r>
          </w:p>
        </w:tc>
        <w:tc>
          <w:tcPr>
            <w:tcW w:w="2680" w:type="dxa"/>
            <w:tcBorders>
              <w:top w:val="single" w:sz="6" w:space="0" w:color="auto"/>
              <w:left w:val="single" w:sz="6" w:space="0" w:color="auto"/>
              <w:bottom w:val="single" w:sz="6" w:space="0" w:color="auto"/>
              <w:right w:val="double" w:sz="6" w:space="0" w:color="auto"/>
            </w:tcBorders>
          </w:tcPr>
          <w:p w14:paraId="20AB9D1E" w14:textId="77777777" w:rsidR="00FC0B04" w:rsidRPr="007865DE" w:rsidRDefault="00FC0B04" w:rsidP="00540625">
            <w:pPr>
              <w:shd w:val="clear" w:color="auto" w:fill="FFFFFF" w:themeFill="background1"/>
              <w:jc w:val="both"/>
            </w:pPr>
            <w:r w:rsidRPr="007865DE">
              <w:t>член Совета директоров</w:t>
            </w:r>
          </w:p>
        </w:tc>
      </w:tr>
      <w:tr w:rsidR="00EC387C" w:rsidRPr="007865DE" w14:paraId="0E0CD09C" w14:textId="77777777" w:rsidTr="00CF3408">
        <w:tc>
          <w:tcPr>
            <w:tcW w:w="1332" w:type="dxa"/>
            <w:tcBorders>
              <w:top w:val="single" w:sz="6" w:space="0" w:color="auto"/>
              <w:left w:val="double" w:sz="6" w:space="0" w:color="auto"/>
              <w:bottom w:val="single" w:sz="6" w:space="0" w:color="auto"/>
              <w:right w:val="single" w:sz="6" w:space="0" w:color="auto"/>
            </w:tcBorders>
          </w:tcPr>
          <w:p w14:paraId="7BE352BB" w14:textId="77777777" w:rsidR="00FC0B04" w:rsidRPr="007865DE" w:rsidRDefault="00FC0B04" w:rsidP="00540625">
            <w:pPr>
              <w:shd w:val="clear" w:color="auto" w:fill="FFFFFF" w:themeFill="background1"/>
              <w:jc w:val="both"/>
            </w:pPr>
            <w:r w:rsidRPr="007865DE">
              <w:t>04.2010</w:t>
            </w:r>
          </w:p>
        </w:tc>
        <w:tc>
          <w:tcPr>
            <w:tcW w:w="1260" w:type="dxa"/>
            <w:tcBorders>
              <w:top w:val="single" w:sz="6" w:space="0" w:color="auto"/>
              <w:left w:val="single" w:sz="6" w:space="0" w:color="auto"/>
              <w:bottom w:val="single" w:sz="6" w:space="0" w:color="auto"/>
              <w:right w:val="single" w:sz="6" w:space="0" w:color="auto"/>
            </w:tcBorders>
          </w:tcPr>
          <w:p w14:paraId="5AE9D109" w14:textId="77777777" w:rsidR="00FC0B04" w:rsidRPr="007865DE" w:rsidRDefault="00FC0B04" w:rsidP="00540625">
            <w:pPr>
              <w:shd w:val="clear" w:color="auto" w:fill="FFFFFF" w:themeFill="background1"/>
              <w:jc w:val="both"/>
            </w:pPr>
            <w:r w:rsidRPr="007865DE">
              <w:t>03.2013</w:t>
            </w:r>
          </w:p>
        </w:tc>
        <w:tc>
          <w:tcPr>
            <w:tcW w:w="3980" w:type="dxa"/>
            <w:tcBorders>
              <w:top w:val="single" w:sz="6" w:space="0" w:color="auto"/>
              <w:left w:val="single" w:sz="6" w:space="0" w:color="auto"/>
              <w:bottom w:val="single" w:sz="6" w:space="0" w:color="auto"/>
              <w:right w:val="single" w:sz="6" w:space="0" w:color="auto"/>
            </w:tcBorders>
          </w:tcPr>
          <w:p w14:paraId="57051EE9" w14:textId="77777777" w:rsidR="00FC0B04" w:rsidRPr="007865DE" w:rsidRDefault="00FC0B04" w:rsidP="00540625">
            <w:pPr>
              <w:shd w:val="clear" w:color="auto" w:fill="FFFFFF" w:themeFill="background1"/>
              <w:jc w:val="both"/>
            </w:pPr>
            <w:r w:rsidRPr="007865DE">
              <w:t>ООО "ЗМБ"</w:t>
            </w:r>
          </w:p>
        </w:tc>
        <w:tc>
          <w:tcPr>
            <w:tcW w:w="2680" w:type="dxa"/>
            <w:tcBorders>
              <w:top w:val="single" w:sz="6" w:space="0" w:color="auto"/>
              <w:left w:val="single" w:sz="6" w:space="0" w:color="auto"/>
              <w:bottom w:val="single" w:sz="6" w:space="0" w:color="auto"/>
              <w:right w:val="double" w:sz="6" w:space="0" w:color="auto"/>
            </w:tcBorders>
          </w:tcPr>
          <w:p w14:paraId="7A7FA5E9" w14:textId="77777777" w:rsidR="00FC0B04" w:rsidRPr="007865DE" w:rsidRDefault="00FC0B04" w:rsidP="00540625">
            <w:pPr>
              <w:shd w:val="clear" w:color="auto" w:fill="FFFFFF" w:themeFill="background1"/>
              <w:jc w:val="both"/>
            </w:pPr>
            <w:r w:rsidRPr="007865DE">
              <w:t>член Совета директоров</w:t>
            </w:r>
          </w:p>
        </w:tc>
      </w:tr>
      <w:tr w:rsidR="00EC387C" w:rsidRPr="007865DE" w14:paraId="71EA934B" w14:textId="77777777" w:rsidTr="00CF3408">
        <w:tc>
          <w:tcPr>
            <w:tcW w:w="1332" w:type="dxa"/>
            <w:tcBorders>
              <w:top w:val="single" w:sz="6" w:space="0" w:color="auto"/>
              <w:left w:val="double" w:sz="6" w:space="0" w:color="auto"/>
              <w:bottom w:val="single" w:sz="6" w:space="0" w:color="auto"/>
              <w:right w:val="single" w:sz="6" w:space="0" w:color="auto"/>
            </w:tcBorders>
          </w:tcPr>
          <w:p w14:paraId="1CABB8FB" w14:textId="77777777" w:rsidR="00FC0B04" w:rsidRPr="007865DE" w:rsidRDefault="00FC0B04" w:rsidP="00540625">
            <w:pPr>
              <w:shd w:val="clear" w:color="auto" w:fill="FFFFFF" w:themeFill="background1"/>
              <w:jc w:val="both"/>
            </w:pPr>
            <w:r w:rsidRPr="007865DE">
              <w:t>06.2004</w:t>
            </w:r>
          </w:p>
        </w:tc>
        <w:tc>
          <w:tcPr>
            <w:tcW w:w="1260" w:type="dxa"/>
            <w:tcBorders>
              <w:top w:val="single" w:sz="6" w:space="0" w:color="auto"/>
              <w:left w:val="single" w:sz="6" w:space="0" w:color="auto"/>
              <w:bottom w:val="single" w:sz="6" w:space="0" w:color="auto"/>
              <w:right w:val="single" w:sz="6" w:space="0" w:color="auto"/>
            </w:tcBorders>
          </w:tcPr>
          <w:p w14:paraId="02E43387" w14:textId="77777777" w:rsidR="00FC0B04" w:rsidRPr="007865DE" w:rsidRDefault="00FC0B04" w:rsidP="00540625">
            <w:pPr>
              <w:shd w:val="clear" w:color="auto" w:fill="FFFFFF" w:themeFill="background1"/>
              <w:jc w:val="both"/>
            </w:pPr>
            <w:r w:rsidRPr="007865DE">
              <w:t>06.2016</w:t>
            </w:r>
          </w:p>
        </w:tc>
        <w:tc>
          <w:tcPr>
            <w:tcW w:w="3980" w:type="dxa"/>
            <w:tcBorders>
              <w:top w:val="single" w:sz="6" w:space="0" w:color="auto"/>
              <w:left w:val="single" w:sz="6" w:space="0" w:color="auto"/>
              <w:bottom w:val="single" w:sz="6" w:space="0" w:color="auto"/>
              <w:right w:val="single" w:sz="6" w:space="0" w:color="auto"/>
            </w:tcBorders>
          </w:tcPr>
          <w:p w14:paraId="07997A51" w14:textId="77777777" w:rsidR="00FC0B04" w:rsidRPr="007865DE" w:rsidRDefault="00FC0B04" w:rsidP="00540625">
            <w:pPr>
              <w:shd w:val="clear" w:color="auto" w:fill="FFFFFF" w:themeFill="background1"/>
              <w:jc w:val="both"/>
            </w:pPr>
            <w:r w:rsidRPr="007865DE">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25F638B7" w14:textId="77777777" w:rsidR="00FC0B04" w:rsidRPr="007865DE" w:rsidRDefault="00FC0B04" w:rsidP="00540625">
            <w:pPr>
              <w:shd w:val="clear" w:color="auto" w:fill="FFFFFF" w:themeFill="background1"/>
              <w:jc w:val="both"/>
            </w:pPr>
            <w:r w:rsidRPr="007865DE">
              <w:t>член Совета директоров</w:t>
            </w:r>
          </w:p>
        </w:tc>
      </w:tr>
      <w:tr w:rsidR="00EC387C" w:rsidRPr="007865DE" w14:paraId="7445CE54" w14:textId="77777777" w:rsidTr="00CF3408">
        <w:tc>
          <w:tcPr>
            <w:tcW w:w="1332" w:type="dxa"/>
            <w:tcBorders>
              <w:top w:val="single" w:sz="6" w:space="0" w:color="auto"/>
              <w:left w:val="double" w:sz="6" w:space="0" w:color="auto"/>
              <w:bottom w:val="single" w:sz="6" w:space="0" w:color="auto"/>
              <w:right w:val="single" w:sz="6" w:space="0" w:color="auto"/>
            </w:tcBorders>
          </w:tcPr>
          <w:p w14:paraId="4F21987F" w14:textId="77777777" w:rsidR="00FC0B04" w:rsidRPr="007865DE" w:rsidRDefault="00FC0B04" w:rsidP="00540625">
            <w:pPr>
              <w:shd w:val="clear" w:color="auto" w:fill="FFFFFF" w:themeFill="background1"/>
              <w:jc w:val="both"/>
            </w:pPr>
            <w:r w:rsidRPr="007865DE">
              <w:t>05.2005</w:t>
            </w:r>
          </w:p>
        </w:tc>
        <w:tc>
          <w:tcPr>
            <w:tcW w:w="1260" w:type="dxa"/>
            <w:tcBorders>
              <w:top w:val="single" w:sz="6" w:space="0" w:color="auto"/>
              <w:left w:val="single" w:sz="6" w:space="0" w:color="auto"/>
              <w:bottom w:val="single" w:sz="6" w:space="0" w:color="auto"/>
              <w:right w:val="single" w:sz="6" w:space="0" w:color="auto"/>
            </w:tcBorders>
          </w:tcPr>
          <w:p w14:paraId="56E4261D" w14:textId="77777777" w:rsidR="00FC0B04" w:rsidRPr="007865DE" w:rsidRDefault="00FC0B04" w:rsidP="00540625">
            <w:pPr>
              <w:shd w:val="clear" w:color="auto" w:fill="FFFFFF" w:themeFill="background1"/>
              <w:jc w:val="both"/>
            </w:pPr>
            <w:r w:rsidRPr="007865DE">
              <w:t>наст.вр.</w:t>
            </w:r>
          </w:p>
        </w:tc>
        <w:tc>
          <w:tcPr>
            <w:tcW w:w="3980" w:type="dxa"/>
            <w:tcBorders>
              <w:top w:val="single" w:sz="6" w:space="0" w:color="auto"/>
              <w:left w:val="single" w:sz="6" w:space="0" w:color="auto"/>
              <w:bottom w:val="single" w:sz="6" w:space="0" w:color="auto"/>
              <w:right w:val="single" w:sz="6" w:space="0" w:color="auto"/>
            </w:tcBorders>
          </w:tcPr>
          <w:p w14:paraId="0997088C" w14:textId="77777777" w:rsidR="00FC0B04" w:rsidRPr="007865DE" w:rsidRDefault="00FC0B04" w:rsidP="00540625">
            <w:pPr>
              <w:shd w:val="clear" w:color="auto" w:fill="FFFFFF" w:themeFill="background1"/>
              <w:jc w:val="both"/>
            </w:pPr>
            <w:r w:rsidRPr="007865DE">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14:paraId="022F8674" w14:textId="77777777" w:rsidR="00FC0B04" w:rsidRPr="007865DE" w:rsidRDefault="00FC0B04" w:rsidP="00540625">
            <w:pPr>
              <w:shd w:val="clear" w:color="auto" w:fill="FFFFFF" w:themeFill="background1"/>
              <w:jc w:val="both"/>
            </w:pPr>
            <w:r w:rsidRPr="007865DE">
              <w:t>член Совета директоров</w:t>
            </w:r>
          </w:p>
        </w:tc>
      </w:tr>
      <w:tr w:rsidR="00EC387C" w:rsidRPr="007865DE" w14:paraId="36A1A426" w14:textId="77777777" w:rsidTr="00CF3408">
        <w:tc>
          <w:tcPr>
            <w:tcW w:w="1332" w:type="dxa"/>
            <w:tcBorders>
              <w:top w:val="single" w:sz="6" w:space="0" w:color="auto"/>
              <w:left w:val="double" w:sz="6" w:space="0" w:color="auto"/>
              <w:bottom w:val="single" w:sz="6" w:space="0" w:color="auto"/>
              <w:right w:val="single" w:sz="6" w:space="0" w:color="auto"/>
            </w:tcBorders>
          </w:tcPr>
          <w:p w14:paraId="35096394" w14:textId="77777777" w:rsidR="00FC0B04" w:rsidRPr="007865DE" w:rsidRDefault="00FC0B04" w:rsidP="00540625">
            <w:pPr>
              <w:shd w:val="clear" w:color="auto" w:fill="FFFFFF" w:themeFill="background1"/>
              <w:jc w:val="both"/>
            </w:pPr>
            <w:r w:rsidRPr="007865DE">
              <w:t>06.2005</w:t>
            </w:r>
          </w:p>
        </w:tc>
        <w:tc>
          <w:tcPr>
            <w:tcW w:w="1260" w:type="dxa"/>
            <w:tcBorders>
              <w:top w:val="single" w:sz="6" w:space="0" w:color="auto"/>
              <w:left w:val="single" w:sz="6" w:space="0" w:color="auto"/>
              <w:bottom w:val="single" w:sz="6" w:space="0" w:color="auto"/>
              <w:right w:val="single" w:sz="6" w:space="0" w:color="auto"/>
            </w:tcBorders>
          </w:tcPr>
          <w:p w14:paraId="443E074C" w14:textId="77777777" w:rsidR="00FC0B04" w:rsidRPr="007865DE" w:rsidRDefault="007865DE" w:rsidP="00540625">
            <w:pPr>
              <w:shd w:val="clear" w:color="auto" w:fill="FFFFFF" w:themeFill="background1"/>
              <w:jc w:val="both"/>
            </w:pPr>
            <w:r w:rsidRPr="007865DE">
              <w:t>06.2017</w:t>
            </w:r>
          </w:p>
        </w:tc>
        <w:tc>
          <w:tcPr>
            <w:tcW w:w="3980" w:type="dxa"/>
            <w:tcBorders>
              <w:top w:val="single" w:sz="6" w:space="0" w:color="auto"/>
              <w:left w:val="single" w:sz="6" w:space="0" w:color="auto"/>
              <w:bottom w:val="single" w:sz="6" w:space="0" w:color="auto"/>
              <w:right w:val="single" w:sz="6" w:space="0" w:color="auto"/>
            </w:tcBorders>
          </w:tcPr>
          <w:p w14:paraId="1AAAC2FB" w14:textId="77777777" w:rsidR="00FC0B04" w:rsidRPr="007865DE" w:rsidRDefault="00FC0B04" w:rsidP="00540625">
            <w:pPr>
              <w:shd w:val="clear" w:color="auto" w:fill="FFFFFF" w:themeFill="background1"/>
              <w:jc w:val="both"/>
            </w:pPr>
            <w:r w:rsidRPr="007865DE">
              <w:t>АО "Белкамнефть"</w:t>
            </w:r>
            <w:r w:rsidR="007865DE" w:rsidRPr="007865DE">
              <w:t xml:space="preserve"> им. А.А. Волкова</w:t>
            </w:r>
          </w:p>
        </w:tc>
        <w:tc>
          <w:tcPr>
            <w:tcW w:w="2680" w:type="dxa"/>
            <w:tcBorders>
              <w:top w:val="single" w:sz="6" w:space="0" w:color="auto"/>
              <w:left w:val="single" w:sz="6" w:space="0" w:color="auto"/>
              <w:bottom w:val="single" w:sz="6" w:space="0" w:color="auto"/>
              <w:right w:val="double" w:sz="6" w:space="0" w:color="auto"/>
            </w:tcBorders>
          </w:tcPr>
          <w:p w14:paraId="2406DEE4" w14:textId="77777777" w:rsidR="00FC0B04" w:rsidRPr="007865DE" w:rsidRDefault="00FC0B04" w:rsidP="00540625">
            <w:pPr>
              <w:shd w:val="clear" w:color="auto" w:fill="FFFFFF" w:themeFill="background1"/>
              <w:jc w:val="both"/>
            </w:pPr>
            <w:r w:rsidRPr="007865DE">
              <w:t>член Совета директоров</w:t>
            </w:r>
          </w:p>
        </w:tc>
      </w:tr>
      <w:tr w:rsidR="00EC387C" w:rsidRPr="007865DE" w14:paraId="5762A03C" w14:textId="77777777" w:rsidTr="00CF3408">
        <w:tc>
          <w:tcPr>
            <w:tcW w:w="1332" w:type="dxa"/>
            <w:tcBorders>
              <w:top w:val="single" w:sz="6" w:space="0" w:color="auto"/>
              <w:left w:val="double" w:sz="6" w:space="0" w:color="auto"/>
              <w:bottom w:val="single" w:sz="6" w:space="0" w:color="auto"/>
              <w:right w:val="single" w:sz="6" w:space="0" w:color="auto"/>
            </w:tcBorders>
          </w:tcPr>
          <w:p w14:paraId="72231F0B" w14:textId="77777777" w:rsidR="00FC0B04" w:rsidRPr="007865DE" w:rsidRDefault="00FC0B04" w:rsidP="00540625">
            <w:pPr>
              <w:shd w:val="clear" w:color="auto" w:fill="FFFFFF" w:themeFill="background1"/>
              <w:jc w:val="both"/>
            </w:pPr>
            <w:r w:rsidRPr="007865DE">
              <w:t>06.2005</w:t>
            </w:r>
          </w:p>
        </w:tc>
        <w:tc>
          <w:tcPr>
            <w:tcW w:w="1260" w:type="dxa"/>
            <w:tcBorders>
              <w:top w:val="single" w:sz="6" w:space="0" w:color="auto"/>
              <w:left w:val="single" w:sz="6" w:space="0" w:color="auto"/>
              <w:bottom w:val="single" w:sz="6" w:space="0" w:color="auto"/>
              <w:right w:val="single" w:sz="6" w:space="0" w:color="auto"/>
            </w:tcBorders>
          </w:tcPr>
          <w:p w14:paraId="486ACFA6" w14:textId="77777777" w:rsidR="00FC0B04" w:rsidRPr="007865DE" w:rsidRDefault="00FC0B04" w:rsidP="00540625">
            <w:pPr>
              <w:shd w:val="clear" w:color="auto" w:fill="FFFFFF" w:themeFill="background1"/>
              <w:jc w:val="both"/>
            </w:pPr>
            <w:r w:rsidRPr="007865DE">
              <w:t>11.2012</w:t>
            </w:r>
          </w:p>
        </w:tc>
        <w:tc>
          <w:tcPr>
            <w:tcW w:w="3980" w:type="dxa"/>
            <w:tcBorders>
              <w:top w:val="single" w:sz="6" w:space="0" w:color="auto"/>
              <w:left w:val="single" w:sz="6" w:space="0" w:color="auto"/>
              <w:bottom w:val="single" w:sz="6" w:space="0" w:color="auto"/>
              <w:right w:val="single" w:sz="6" w:space="0" w:color="auto"/>
            </w:tcBorders>
          </w:tcPr>
          <w:p w14:paraId="44ACE773" w14:textId="77777777" w:rsidR="00FC0B04" w:rsidRPr="007865DE" w:rsidRDefault="00FC0B04" w:rsidP="00540625">
            <w:pPr>
              <w:shd w:val="clear" w:color="auto" w:fill="FFFFFF" w:themeFill="background1"/>
              <w:jc w:val="both"/>
            </w:pPr>
            <w:r w:rsidRPr="007865DE">
              <w:t>ЗАО СП "Нафта-Ульяновск"</w:t>
            </w:r>
          </w:p>
        </w:tc>
        <w:tc>
          <w:tcPr>
            <w:tcW w:w="2680" w:type="dxa"/>
            <w:tcBorders>
              <w:top w:val="single" w:sz="6" w:space="0" w:color="auto"/>
              <w:left w:val="single" w:sz="6" w:space="0" w:color="auto"/>
              <w:bottom w:val="single" w:sz="6" w:space="0" w:color="auto"/>
              <w:right w:val="double" w:sz="6" w:space="0" w:color="auto"/>
            </w:tcBorders>
          </w:tcPr>
          <w:p w14:paraId="3837FFF1" w14:textId="77777777" w:rsidR="00FC0B04" w:rsidRPr="007865DE" w:rsidRDefault="00FC0B04" w:rsidP="00540625">
            <w:pPr>
              <w:shd w:val="clear" w:color="auto" w:fill="FFFFFF" w:themeFill="background1"/>
              <w:jc w:val="both"/>
            </w:pPr>
            <w:r w:rsidRPr="007865DE">
              <w:t>член Совета директоров</w:t>
            </w:r>
          </w:p>
        </w:tc>
      </w:tr>
      <w:tr w:rsidR="00EC387C" w:rsidRPr="007865DE" w14:paraId="7E70000B" w14:textId="77777777" w:rsidTr="00CF3408">
        <w:tc>
          <w:tcPr>
            <w:tcW w:w="1332" w:type="dxa"/>
            <w:tcBorders>
              <w:top w:val="single" w:sz="6" w:space="0" w:color="auto"/>
              <w:left w:val="double" w:sz="6" w:space="0" w:color="auto"/>
              <w:bottom w:val="single" w:sz="6" w:space="0" w:color="auto"/>
              <w:right w:val="single" w:sz="6" w:space="0" w:color="auto"/>
            </w:tcBorders>
          </w:tcPr>
          <w:p w14:paraId="7DA9F5E9" w14:textId="77777777" w:rsidR="00FC0B04" w:rsidRPr="007865DE" w:rsidRDefault="00FC0B04" w:rsidP="00540625">
            <w:pPr>
              <w:shd w:val="clear" w:color="auto" w:fill="FFFFFF" w:themeFill="background1"/>
              <w:jc w:val="both"/>
            </w:pPr>
            <w:r w:rsidRPr="007865DE">
              <w:t>06.2005</w:t>
            </w:r>
          </w:p>
        </w:tc>
        <w:tc>
          <w:tcPr>
            <w:tcW w:w="1260" w:type="dxa"/>
            <w:tcBorders>
              <w:top w:val="single" w:sz="6" w:space="0" w:color="auto"/>
              <w:left w:val="single" w:sz="6" w:space="0" w:color="auto"/>
              <w:bottom w:val="single" w:sz="6" w:space="0" w:color="auto"/>
              <w:right w:val="single" w:sz="6" w:space="0" w:color="auto"/>
            </w:tcBorders>
          </w:tcPr>
          <w:p w14:paraId="7C4BDCDC" w14:textId="77777777" w:rsidR="00FC0B04" w:rsidRPr="007865DE" w:rsidRDefault="00FC0B04" w:rsidP="00540625">
            <w:pPr>
              <w:shd w:val="clear" w:color="auto" w:fill="FFFFFF" w:themeFill="background1"/>
              <w:jc w:val="both"/>
            </w:pPr>
            <w:r w:rsidRPr="007865DE">
              <w:t>04.2016</w:t>
            </w:r>
          </w:p>
        </w:tc>
        <w:tc>
          <w:tcPr>
            <w:tcW w:w="3980" w:type="dxa"/>
            <w:tcBorders>
              <w:top w:val="single" w:sz="6" w:space="0" w:color="auto"/>
              <w:left w:val="single" w:sz="6" w:space="0" w:color="auto"/>
              <w:bottom w:val="single" w:sz="6" w:space="0" w:color="auto"/>
              <w:right w:val="single" w:sz="6" w:space="0" w:color="auto"/>
            </w:tcBorders>
          </w:tcPr>
          <w:p w14:paraId="0564CF73" w14:textId="77777777" w:rsidR="00FC0B04" w:rsidRPr="007865DE" w:rsidRDefault="00FC0B04" w:rsidP="00540625">
            <w:pPr>
              <w:shd w:val="clear" w:color="auto" w:fill="FFFFFF" w:themeFill="background1"/>
              <w:jc w:val="both"/>
            </w:pPr>
            <w:r w:rsidRPr="007865DE">
              <w:t>ООО "Томская нефть"</w:t>
            </w:r>
          </w:p>
        </w:tc>
        <w:tc>
          <w:tcPr>
            <w:tcW w:w="2680" w:type="dxa"/>
            <w:tcBorders>
              <w:top w:val="single" w:sz="6" w:space="0" w:color="auto"/>
              <w:left w:val="single" w:sz="6" w:space="0" w:color="auto"/>
              <w:bottom w:val="single" w:sz="6" w:space="0" w:color="auto"/>
              <w:right w:val="double" w:sz="6" w:space="0" w:color="auto"/>
            </w:tcBorders>
          </w:tcPr>
          <w:p w14:paraId="07771512" w14:textId="77777777" w:rsidR="00FC0B04" w:rsidRPr="007865DE" w:rsidRDefault="00FC0B04" w:rsidP="00540625">
            <w:pPr>
              <w:shd w:val="clear" w:color="auto" w:fill="FFFFFF" w:themeFill="background1"/>
              <w:jc w:val="both"/>
            </w:pPr>
            <w:r w:rsidRPr="007865DE">
              <w:t>член Совета директоров</w:t>
            </w:r>
          </w:p>
        </w:tc>
      </w:tr>
      <w:tr w:rsidR="00FC0B04" w:rsidRPr="007865DE" w14:paraId="2F17659D" w14:textId="77777777" w:rsidTr="00DB5AA2">
        <w:tc>
          <w:tcPr>
            <w:tcW w:w="1332" w:type="dxa"/>
            <w:tcBorders>
              <w:top w:val="single" w:sz="6" w:space="0" w:color="auto"/>
              <w:left w:val="double" w:sz="6" w:space="0" w:color="auto"/>
              <w:bottom w:val="single" w:sz="6" w:space="0" w:color="auto"/>
              <w:right w:val="single" w:sz="6" w:space="0" w:color="auto"/>
            </w:tcBorders>
          </w:tcPr>
          <w:p w14:paraId="29BEA227" w14:textId="77777777" w:rsidR="00FC0B04" w:rsidRPr="007865DE" w:rsidRDefault="00FC0B04" w:rsidP="00540625">
            <w:pPr>
              <w:shd w:val="clear" w:color="auto" w:fill="FFFFFF" w:themeFill="background1"/>
              <w:jc w:val="both"/>
            </w:pPr>
            <w:r w:rsidRPr="007865DE">
              <w:t>06.2010</w:t>
            </w:r>
          </w:p>
        </w:tc>
        <w:tc>
          <w:tcPr>
            <w:tcW w:w="1260" w:type="dxa"/>
            <w:tcBorders>
              <w:top w:val="single" w:sz="6" w:space="0" w:color="auto"/>
              <w:left w:val="single" w:sz="6" w:space="0" w:color="auto"/>
              <w:bottom w:val="single" w:sz="6" w:space="0" w:color="auto"/>
              <w:right w:val="single" w:sz="6" w:space="0" w:color="auto"/>
            </w:tcBorders>
          </w:tcPr>
          <w:p w14:paraId="115F8B43" w14:textId="77777777" w:rsidR="00FC0B04" w:rsidRPr="007865DE" w:rsidRDefault="00FC0B04" w:rsidP="00540625">
            <w:pPr>
              <w:shd w:val="clear" w:color="auto" w:fill="FFFFFF" w:themeFill="background1"/>
              <w:jc w:val="both"/>
            </w:pPr>
            <w:r w:rsidRPr="007865DE">
              <w:t>наст.вр.</w:t>
            </w:r>
          </w:p>
        </w:tc>
        <w:tc>
          <w:tcPr>
            <w:tcW w:w="3980" w:type="dxa"/>
            <w:tcBorders>
              <w:top w:val="single" w:sz="6" w:space="0" w:color="auto"/>
              <w:left w:val="single" w:sz="6" w:space="0" w:color="auto"/>
              <w:bottom w:val="single" w:sz="6" w:space="0" w:color="auto"/>
              <w:right w:val="single" w:sz="6" w:space="0" w:color="auto"/>
            </w:tcBorders>
          </w:tcPr>
          <w:p w14:paraId="196E3BB2" w14:textId="77777777" w:rsidR="00FC0B04" w:rsidRPr="007865DE" w:rsidRDefault="00FC0B04" w:rsidP="00540625">
            <w:pPr>
              <w:shd w:val="clear" w:color="auto" w:fill="FFFFFF" w:themeFill="background1"/>
              <w:jc w:val="both"/>
            </w:pPr>
            <w:r w:rsidRPr="007865DE">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34F4D18A" w14:textId="77777777" w:rsidR="00FC0B04" w:rsidRPr="007865DE" w:rsidRDefault="00FC0B04" w:rsidP="00540625">
            <w:pPr>
              <w:shd w:val="clear" w:color="auto" w:fill="FFFFFF" w:themeFill="background1"/>
              <w:jc w:val="both"/>
            </w:pPr>
            <w:r w:rsidRPr="007865DE">
              <w:t>член Совета директоров</w:t>
            </w:r>
          </w:p>
        </w:tc>
      </w:tr>
      <w:tr w:rsidR="00DB5AA2" w:rsidRPr="00EC387C" w14:paraId="70576792" w14:textId="77777777" w:rsidTr="00DB5AA2">
        <w:tc>
          <w:tcPr>
            <w:tcW w:w="1332" w:type="dxa"/>
            <w:tcBorders>
              <w:top w:val="single" w:sz="6" w:space="0" w:color="auto"/>
              <w:left w:val="double" w:sz="6" w:space="0" w:color="auto"/>
              <w:bottom w:val="single" w:sz="6" w:space="0" w:color="auto"/>
              <w:right w:val="single" w:sz="6" w:space="0" w:color="auto"/>
            </w:tcBorders>
          </w:tcPr>
          <w:p w14:paraId="2FA200A4" w14:textId="77777777" w:rsidR="00DB5AA2" w:rsidRPr="007865DE" w:rsidRDefault="00DB5AA2" w:rsidP="00540625">
            <w:pPr>
              <w:shd w:val="clear" w:color="auto" w:fill="FFFFFF" w:themeFill="background1"/>
              <w:jc w:val="both"/>
            </w:pPr>
            <w:r w:rsidRPr="007865DE">
              <w:t>06.2017</w:t>
            </w:r>
          </w:p>
        </w:tc>
        <w:tc>
          <w:tcPr>
            <w:tcW w:w="1260" w:type="dxa"/>
            <w:tcBorders>
              <w:top w:val="single" w:sz="6" w:space="0" w:color="auto"/>
              <w:left w:val="single" w:sz="6" w:space="0" w:color="auto"/>
              <w:bottom w:val="single" w:sz="6" w:space="0" w:color="auto"/>
              <w:right w:val="single" w:sz="6" w:space="0" w:color="auto"/>
            </w:tcBorders>
          </w:tcPr>
          <w:p w14:paraId="74FF6DCA" w14:textId="77777777" w:rsidR="00DB5AA2" w:rsidRPr="007865DE" w:rsidRDefault="00713A2C" w:rsidP="00540625">
            <w:pPr>
              <w:shd w:val="clear" w:color="auto" w:fill="FFFFFF" w:themeFill="background1"/>
              <w:jc w:val="both"/>
            </w:pPr>
            <w:r>
              <w:t>н</w:t>
            </w:r>
            <w:r w:rsidR="00DB5AA2" w:rsidRPr="007865DE">
              <w:t>аст.вр.</w:t>
            </w:r>
          </w:p>
        </w:tc>
        <w:tc>
          <w:tcPr>
            <w:tcW w:w="3980" w:type="dxa"/>
            <w:tcBorders>
              <w:top w:val="single" w:sz="6" w:space="0" w:color="auto"/>
              <w:left w:val="single" w:sz="6" w:space="0" w:color="auto"/>
              <w:bottom w:val="single" w:sz="6" w:space="0" w:color="auto"/>
              <w:right w:val="single" w:sz="6" w:space="0" w:color="auto"/>
            </w:tcBorders>
          </w:tcPr>
          <w:p w14:paraId="0623D2E6" w14:textId="77777777" w:rsidR="00DB5AA2" w:rsidRPr="007865DE" w:rsidRDefault="00DB5AA2" w:rsidP="00540625">
            <w:pPr>
              <w:shd w:val="clear" w:color="auto" w:fill="FFFFFF" w:themeFill="background1"/>
              <w:jc w:val="both"/>
            </w:pPr>
            <w:r w:rsidRPr="007865DE">
              <w:t>АКЦИОНЕРНОЕ ОБЩЕСТВО "Краснодарский нефтеперерабатывающий завод - Краснодарэконефть"</w:t>
            </w:r>
          </w:p>
        </w:tc>
        <w:tc>
          <w:tcPr>
            <w:tcW w:w="2680" w:type="dxa"/>
            <w:tcBorders>
              <w:top w:val="single" w:sz="6" w:space="0" w:color="auto"/>
              <w:left w:val="single" w:sz="6" w:space="0" w:color="auto"/>
              <w:bottom w:val="single" w:sz="6" w:space="0" w:color="auto"/>
              <w:right w:val="double" w:sz="6" w:space="0" w:color="auto"/>
            </w:tcBorders>
          </w:tcPr>
          <w:p w14:paraId="275E866A" w14:textId="77777777" w:rsidR="00DB5AA2" w:rsidRPr="007865DE" w:rsidRDefault="00DB5AA2" w:rsidP="00540625">
            <w:pPr>
              <w:shd w:val="clear" w:color="auto" w:fill="FFFFFF" w:themeFill="background1"/>
              <w:jc w:val="both"/>
            </w:pPr>
            <w:r w:rsidRPr="007865DE">
              <w:t>Член Совета директоров</w:t>
            </w:r>
          </w:p>
        </w:tc>
      </w:tr>
    </w:tbl>
    <w:p w14:paraId="642D4EC9" w14:textId="77777777" w:rsidR="00FC0B04" w:rsidRPr="00EC387C" w:rsidRDefault="00FC0B04" w:rsidP="00540625">
      <w:pPr>
        <w:pStyle w:val="ThinDelim"/>
        <w:shd w:val="clear" w:color="auto" w:fill="FFFFFF" w:themeFill="background1"/>
        <w:jc w:val="both"/>
      </w:pPr>
    </w:p>
    <w:p w14:paraId="393473E0"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2C4E1FB5"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4C233998" w14:textId="77777777" w:rsidR="00FC0B04" w:rsidRPr="00EC387C" w:rsidRDefault="00FC0B04" w:rsidP="00540625">
      <w:pPr>
        <w:shd w:val="clear" w:color="auto" w:fill="FFFFFF" w:themeFill="background1"/>
        <w:ind w:left="284"/>
        <w:jc w:val="both"/>
      </w:pPr>
      <w:r w:rsidRPr="00EC387C">
        <w:rPr>
          <w:rStyle w:val="Subst"/>
        </w:rPr>
        <w:t>Член совета директоров(наблюдательного совета) не участвует в работе комитетов совета директоров (наблюдательного совета)</w:t>
      </w:r>
    </w:p>
    <w:p w14:paraId="7E656A0F"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13A2CC98" w14:textId="77777777" w:rsidR="00FC0B04" w:rsidRPr="00EC387C" w:rsidRDefault="006E63B3"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678FA288"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0C5B27E8"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2016A35C" w14:textId="77777777" w:rsidR="00FC0B04" w:rsidRPr="00EC387C" w:rsidRDefault="00FC0B04"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1F85BD1E" w14:textId="77777777" w:rsidR="00FC0B04" w:rsidRPr="00EC387C" w:rsidRDefault="00FC0B04" w:rsidP="00540625">
      <w:pPr>
        <w:shd w:val="clear" w:color="auto" w:fill="FFFFFF" w:themeFill="background1"/>
        <w:ind w:left="200"/>
        <w:jc w:val="both"/>
      </w:pPr>
    </w:p>
    <w:p w14:paraId="68B4E051"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Дерех Андрей Михайлович</w:t>
      </w:r>
    </w:p>
    <w:p w14:paraId="7E0E7B02" w14:textId="77777777" w:rsidR="00FC0B04" w:rsidRPr="00EC387C" w:rsidRDefault="00FC0B04" w:rsidP="00540625">
      <w:pPr>
        <w:shd w:val="clear" w:color="auto" w:fill="FFFFFF" w:themeFill="background1"/>
        <w:ind w:left="200"/>
        <w:jc w:val="both"/>
        <w:rPr>
          <w:i/>
        </w:rPr>
      </w:pPr>
      <w:r w:rsidRPr="00EC387C">
        <w:rPr>
          <w:rStyle w:val="Subst"/>
          <w:i w:val="0"/>
        </w:rPr>
        <w:t>Независимый член совета директоров</w:t>
      </w:r>
    </w:p>
    <w:p w14:paraId="0C91F809"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1968</w:t>
      </w:r>
    </w:p>
    <w:p w14:paraId="56E531EE"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31B96E4C"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1C93699"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EC387C" w14:paraId="3F8DEA15" w14:textId="77777777" w:rsidTr="00F12C1E">
        <w:tc>
          <w:tcPr>
            <w:tcW w:w="2592" w:type="dxa"/>
            <w:gridSpan w:val="2"/>
            <w:tcBorders>
              <w:top w:val="double" w:sz="6" w:space="0" w:color="auto"/>
              <w:left w:val="double" w:sz="6" w:space="0" w:color="auto"/>
              <w:bottom w:val="single" w:sz="6" w:space="0" w:color="auto"/>
              <w:right w:val="single" w:sz="6" w:space="0" w:color="auto"/>
            </w:tcBorders>
          </w:tcPr>
          <w:p w14:paraId="0F404F05" w14:textId="77777777" w:rsidR="00FC0B04" w:rsidRPr="00EC387C" w:rsidRDefault="00FC0B04" w:rsidP="00540625">
            <w:pPr>
              <w:shd w:val="clear" w:color="auto" w:fill="FFFFFF" w:themeFill="background1"/>
              <w:jc w:val="both"/>
            </w:pPr>
            <w:r w:rsidRPr="00EC387C">
              <w:t>Период</w:t>
            </w:r>
          </w:p>
        </w:tc>
        <w:tc>
          <w:tcPr>
            <w:tcW w:w="3980" w:type="dxa"/>
            <w:tcBorders>
              <w:top w:val="double" w:sz="6" w:space="0" w:color="auto"/>
              <w:left w:val="single" w:sz="6" w:space="0" w:color="auto"/>
              <w:bottom w:val="single" w:sz="6" w:space="0" w:color="auto"/>
              <w:right w:val="single" w:sz="6" w:space="0" w:color="auto"/>
            </w:tcBorders>
          </w:tcPr>
          <w:p w14:paraId="31243893" w14:textId="77777777" w:rsidR="00FC0B04" w:rsidRPr="00EC387C" w:rsidRDefault="00FC0B04" w:rsidP="00540625">
            <w:pPr>
              <w:shd w:val="clear" w:color="auto" w:fill="FFFFFF" w:themeFill="background1"/>
              <w:jc w:val="both"/>
            </w:pPr>
            <w:r w:rsidRPr="00EC387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59B3D5D" w14:textId="77777777" w:rsidR="00FC0B04" w:rsidRPr="00EC387C" w:rsidRDefault="00FC0B04" w:rsidP="00540625">
            <w:pPr>
              <w:shd w:val="clear" w:color="auto" w:fill="FFFFFF" w:themeFill="background1"/>
              <w:jc w:val="both"/>
            </w:pPr>
            <w:r w:rsidRPr="00EC387C">
              <w:t>Должность</w:t>
            </w:r>
          </w:p>
        </w:tc>
      </w:tr>
      <w:tr w:rsidR="00EC387C" w:rsidRPr="00EC387C" w14:paraId="3D2947DF" w14:textId="77777777" w:rsidTr="00F12C1E">
        <w:tc>
          <w:tcPr>
            <w:tcW w:w="1332" w:type="dxa"/>
            <w:tcBorders>
              <w:top w:val="single" w:sz="6" w:space="0" w:color="auto"/>
              <w:left w:val="double" w:sz="6" w:space="0" w:color="auto"/>
              <w:bottom w:val="single" w:sz="6" w:space="0" w:color="auto"/>
              <w:right w:val="single" w:sz="6" w:space="0" w:color="auto"/>
            </w:tcBorders>
          </w:tcPr>
          <w:p w14:paraId="425A048A" w14:textId="77777777" w:rsidR="00FC0B04" w:rsidRPr="00EC387C" w:rsidRDefault="00FC0B04" w:rsidP="00540625">
            <w:pPr>
              <w:shd w:val="clear" w:color="auto" w:fill="FFFFFF" w:themeFill="background1"/>
              <w:jc w:val="both"/>
            </w:pPr>
            <w:r w:rsidRPr="00EC387C">
              <w:t>с</w:t>
            </w:r>
          </w:p>
        </w:tc>
        <w:tc>
          <w:tcPr>
            <w:tcW w:w="1260" w:type="dxa"/>
            <w:tcBorders>
              <w:top w:val="single" w:sz="6" w:space="0" w:color="auto"/>
              <w:left w:val="single" w:sz="6" w:space="0" w:color="auto"/>
              <w:bottom w:val="single" w:sz="6" w:space="0" w:color="auto"/>
              <w:right w:val="single" w:sz="6" w:space="0" w:color="auto"/>
            </w:tcBorders>
          </w:tcPr>
          <w:p w14:paraId="126D04F7" w14:textId="77777777" w:rsidR="00FC0B04" w:rsidRPr="00EC387C" w:rsidRDefault="00FC0B04" w:rsidP="00540625">
            <w:pPr>
              <w:shd w:val="clear" w:color="auto" w:fill="FFFFFF" w:themeFill="background1"/>
              <w:jc w:val="both"/>
            </w:pPr>
            <w:r w:rsidRPr="00EC387C">
              <w:t>по</w:t>
            </w:r>
          </w:p>
        </w:tc>
        <w:tc>
          <w:tcPr>
            <w:tcW w:w="3980" w:type="dxa"/>
            <w:tcBorders>
              <w:top w:val="single" w:sz="6" w:space="0" w:color="auto"/>
              <w:left w:val="single" w:sz="6" w:space="0" w:color="auto"/>
              <w:bottom w:val="single" w:sz="6" w:space="0" w:color="auto"/>
              <w:right w:val="single" w:sz="6" w:space="0" w:color="auto"/>
            </w:tcBorders>
          </w:tcPr>
          <w:p w14:paraId="7B64419B" w14:textId="77777777" w:rsidR="00FC0B04" w:rsidRPr="00EC387C"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5035DB42" w14:textId="77777777" w:rsidR="00FC0B04" w:rsidRPr="00EC387C" w:rsidRDefault="00FC0B04" w:rsidP="00540625">
            <w:pPr>
              <w:shd w:val="clear" w:color="auto" w:fill="FFFFFF" w:themeFill="background1"/>
              <w:jc w:val="both"/>
            </w:pPr>
          </w:p>
        </w:tc>
      </w:tr>
      <w:tr w:rsidR="00EC387C" w:rsidRPr="00EC387C" w14:paraId="5BF8B88F" w14:textId="77777777" w:rsidTr="00F12C1E">
        <w:tc>
          <w:tcPr>
            <w:tcW w:w="1332" w:type="dxa"/>
            <w:tcBorders>
              <w:top w:val="single" w:sz="6" w:space="0" w:color="auto"/>
              <w:left w:val="double" w:sz="6" w:space="0" w:color="auto"/>
              <w:bottom w:val="single" w:sz="6" w:space="0" w:color="auto"/>
              <w:right w:val="single" w:sz="6" w:space="0" w:color="auto"/>
            </w:tcBorders>
          </w:tcPr>
          <w:p w14:paraId="73B70821" w14:textId="77777777" w:rsidR="00FC0B04" w:rsidRPr="00EC387C" w:rsidRDefault="00FC0B04" w:rsidP="00540625">
            <w:pPr>
              <w:shd w:val="clear" w:color="auto" w:fill="FFFFFF" w:themeFill="background1"/>
              <w:jc w:val="both"/>
            </w:pPr>
            <w:r w:rsidRPr="00EC387C">
              <w:t>09.2012</w:t>
            </w:r>
          </w:p>
        </w:tc>
        <w:tc>
          <w:tcPr>
            <w:tcW w:w="1260" w:type="dxa"/>
            <w:tcBorders>
              <w:top w:val="single" w:sz="6" w:space="0" w:color="auto"/>
              <w:left w:val="single" w:sz="6" w:space="0" w:color="auto"/>
              <w:bottom w:val="single" w:sz="6" w:space="0" w:color="auto"/>
              <w:right w:val="single" w:sz="6" w:space="0" w:color="auto"/>
            </w:tcBorders>
          </w:tcPr>
          <w:p w14:paraId="4FBFDD30" w14:textId="77777777" w:rsidR="00FC0B04" w:rsidRPr="00EC387C" w:rsidRDefault="00FC0B04" w:rsidP="00540625">
            <w:pPr>
              <w:shd w:val="clear" w:color="auto" w:fill="FFFFFF" w:themeFill="background1"/>
              <w:jc w:val="both"/>
            </w:pPr>
            <w:r w:rsidRPr="00EC387C">
              <w:t>наст.вр.</w:t>
            </w:r>
          </w:p>
        </w:tc>
        <w:tc>
          <w:tcPr>
            <w:tcW w:w="3980" w:type="dxa"/>
            <w:tcBorders>
              <w:top w:val="single" w:sz="6" w:space="0" w:color="auto"/>
              <w:left w:val="single" w:sz="6" w:space="0" w:color="auto"/>
              <w:bottom w:val="single" w:sz="6" w:space="0" w:color="auto"/>
              <w:right w:val="single" w:sz="6" w:space="0" w:color="auto"/>
            </w:tcBorders>
          </w:tcPr>
          <w:p w14:paraId="0E955661" w14:textId="77777777" w:rsidR="00FC0B04" w:rsidRPr="00EC387C" w:rsidRDefault="00FC0B04" w:rsidP="00540625">
            <w:pPr>
              <w:shd w:val="clear" w:color="auto" w:fill="FFFFFF" w:themeFill="background1"/>
              <w:jc w:val="both"/>
            </w:pPr>
            <w:r w:rsidRPr="00EC387C">
              <w:t>ЗАО "Инвестиционная компания "ЮНИТЕР"</w:t>
            </w:r>
          </w:p>
        </w:tc>
        <w:tc>
          <w:tcPr>
            <w:tcW w:w="2680" w:type="dxa"/>
            <w:tcBorders>
              <w:top w:val="single" w:sz="6" w:space="0" w:color="auto"/>
              <w:left w:val="single" w:sz="6" w:space="0" w:color="auto"/>
              <w:bottom w:val="single" w:sz="6" w:space="0" w:color="auto"/>
              <w:right w:val="double" w:sz="6" w:space="0" w:color="auto"/>
            </w:tcBorders>
          </w:tcPr>
          <w:p w14:paraId="121F75D9" w14:textId="77777777" w:rsidR="00FC0B04" w:rsidRPr="00EC387C" w:rsidRDefault="00FC0B04" w:rsidP="00540625">
            <w:pPr>
              <w:shd w:val="clear" w:color="auto" w:fill="FFFFFF" w:themeFill="background1"/>
              <w:jc w:val="both"/>
            </w:pPr>
            <w:r w:rsidRPr="00EC387C">
              <w:t>Заместитель директора по внешнеэкономической деятельности/Председатель Совета директоров</w:t>
            </w:r>
          </w:p>
        </w:tc>
      </w:tr>
      <w:tr w:rsidR="00FC0B04" w:rsidRPr="00EC387C" w14:paraId="47AF53F8" w14:textId="77777777" w:rsidTr="00F12C1E">
        <w:tc>
          <w:tcPr>
            <w:tcW w:w="1332" w:type="dxa"/>
            <w:tcBorders>
              <w:top w:val="single" w:sz="6" w:space="0" w:color="auto"/>
              <w:left w:val="double" w:sz="6" w:space="0" w:color="auto"/>
              <w:bottom w:val="single" w:sz="6" w:space="0" w:color="auto"/>
              <w:right w:val="single" w:sz="6" w:space="0" w:color="auto"/>
            </w:tcBorders>
          </w:tcPr>
          <w:p w14:paraId="6FCD1EA9" w14:textId="77777777" w:rsidR="00FC0B04" w:rsidRPr="00EC387C" w:rsidRDefault="00FC0B04" w:rsidP="00540625">
            <w:pPr>
              <w:shd w:val="clear" w:color="auto" w:fill="FFFFFF" w:themeFill="background1"/>
              <w:jc w:val="both"/>
            </w:pPr>
            <w:r w:rsidRPr="00EC387C">
              <w:t>09.2016</w:t>
            </w:r>
          </w:p>
        </w:tc>
        <w:tc>
          <w:tcPr>
            <w:tcW w:w="1260" w:type="dxa"/>
            <w:tcBorders>
              <w:top w:val="single" w:sz="6" w:space="0" w:color="auto"/>
              <w:left w:val="single" w:sz="6" w:space="0" w:color="auto"/>
              <w:bottom w:val="single" w:sz="6" w:space="0" w:color="auto"/>
              <w:right w:val="single" w:sz="6" w:space="0" w:color="auto"/>
            </w:tcBorders>
          </w:tcPr>
          <w:p w14:paraId="2B1E3BFF" w14:textId="77777777" w:rsidR="00FC0B04" w:rsidRPr="00EC387C" w:rsidRDefault="00FC0B04" w:rsidP="00540625">
            <w:pPr>
              <w:shd w:val="clear" w:color="auto" w:fill="FFFFFF" w:themeFill="background1"/>
              <w:jc w:val="both"/>
            </w:pPr>
            <w:r w:rsidRPr="00EC387C">
              <w:t>наст.вр.</w:t>
            </w:r>
          </w:p>
        </w:tc>
        <w:tc>
          <w:tcPr>
            <w:tcW w:w="3980" w:type="dxa"/>
            <w:tcBorders>
              <w:top w:val="single" w:sz="6" w:space="0" w:color="auto"/>
              <w:left w:val="single" w:sz="6" w:space="0" w:color="auto"/>
              <w:bottom w:val="single" w:sz="6" w:space="0" w:color="auto"/>
              <w:right w:val="single" w:sz="6" w:space="0" w:color="auto"/>
            </w:tcBorders>
          </w:tcPr>
          <w:p w14:paraId="41F07031" w14:textId="77777777" w:rsidR="00FC0B04" w:rsidRPr="00EC387C" w:rsidRDefault="00FC0B04" w:rsidP="00540625">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00CD760" w14:textId="77777777" w:rsidR="00FC0B04" w:rsidRPr="00EC387C" w:rsidRDefault="00FC0B04" w:rsidP="00540625">
            <w:pPr>
              <w:shd w:val="clear" w:color="auto" w:fill="FFFFFF" w:themeFill="background1"/>
              <w:jc w:val="both"/>
            </w:pPr>
            <w:r w:rsidRPr="00EC387C">
              <w:t>член Совета директоров</w:t>
            </w:r>
          </w:p>
        </w:tc>
      </w:tr>
      <w:tr w:rsidR="00F12C1E" w:rsidRPr="00EC387C" w14:paraId="70837C2C" w14:textId="77777777" w:rsidTr="00F12C1E">
        <w:tc>
          <w:tcPr>
            <w:tcW w:w="1332" w:type="dxa"/>
            <w:tcBorders>
              <w:top w:val="single" w:sz="6" w:space="0" w:color="auto"/>
              <w:left w:val="double" w:sz="6" w:space="0" w:color="auto"/>
              <w:bottom w:val="single" w:sz="6" w:space="0" w:color="auto"/>
              <w:right w:val="single" w:sz="6" w:space="0" w:color="auto"/>
            </w:tcBorders>
          </w:tcPr>
          <w:p w14:paraId="2C351F9F" w14:textId="77777777" w:rsidR="00F12C1E" w:rsidRPr="00EC387C" w:rsidRDefault="00F12C1E" w:rsidP="00540625">
            <w:pPr>
              <w:shd w:val="clear" w:color="auto" w:fill="FFFFFF" w:themeFill="background1"/>
              <w:jc w:val="both"/>
            </w:pPr>
            <w:r>
              <w:t>05.2017</w:t>
            </w:r>
          </w:p>
        </w:tc>
        <w:tc>
          <w:tcPr>
            <w:tcW w:w="1260" w:type="dxa"/>
            <w:tcBorders>
              <w:top w:val="single" w:sz="6" w:space="0" w:color="auto"/>
              <w:left w:val="single" w:sz="6" w:space="0" w:color="auto"/>
              <w:bottom w:val="single" w:sz="6" w:space="0" w:color="auto"/>
              <w:right w:val="single" w:sz="6" w:space="0" w:color="auto"/>
            </w:tcBorders>
          </w:tcPr>
          <w:p w14:paraId="0D0AD807" w14:textId="77777777" w:rsidR="00F12C1E" w:rsidRPr="00EC387C" w:rsidRDefault="00F12C1E" w:rsidP="00540625">
            <w:pPr>
              <w:shd w:val="clear" w:color="auto" w:fill="FFFFFF" w:themeFill="background1"/>
              <w:jc w:val="both"/>
            </w:pPr>
            <w:r w:rsidRPr="00EC387C">
              <w:t>наст.вр.</w:t>
            </w:r>
          </w:p>
        </w:tc>
        <w:tc>
          <w:tcPr>
            <w:tcW w:w="3980" w:type="dxa"/>
            <w:tcBorders>
              <w:top w:val="single" w:sz="6" w:space="0" w:color="auto"/>
              <w:left w:val="single" w:sz="6" w:space="0" w:color="auto"/>
              <w:bottom w:val="single" w:sz="6" w:space="0" w:color="auto"/>
              <w:right w:val="single" w:sz="6" w:space="0" w:color="auto"/>
            </w:tcBorders>
          </w:tcPr>
          <w:p w14:paraId="740E4008" w14:textId="77777777" w:rsidR="00F12C1E" w:rsidRPr="00EC387C" w:rsidRDefault="00F12C1E" w:rsidP="00540625">
            <w:pPr>
              <w:shd w:val="clear" w:color="auto" w:fill="FFFFFF" w:themeFill="background1"/>
              <w:jc w:val="both"/>
            </w:pPr>
            <w:r>
              <w:t>Фонд «Новая Экономическая Стратегия»</w:t>
            </w:r>
          </w:p>
        </w:tc>
        <w:tc>
          <w:tcPr>
            <w:tcW w:w="2680" w:type="dxa"/>
            <w:tcBorders>
              <w:top w:val="single" w:sz="6" w:space="0" w:color="auto"/>
              <w:left w:val="single" w:sz="6" w:space="0" w:color="auto"/>
              <w:bottom w:val="single" w:sz="6" w:space="0" w:color="auto"/>
              <w:right w:val="double" w:sz="6" w:space="0" w:color="auto"/>
            </w:tcBorders>
          </w:tcPr>
          <w:p w14:paraId="61BB7BA6" w14:textId="77777777" w:rsidR="00F12C1E" w:rsidRPr="00EC387C" w:rsidRDefault="00F12C1E" w:rsidP="00540625">
            <w:pPr>
              <w:shd w:val="clear" w:color="auto" w:fill="FFFFFF" w:themeFill="background1"/>
              <w:jc w:val="both"/>
            </w:pPr>
            <w:r>
              <w:t>Член Правления</w:t>
            </w:r>
          </w:p>
        </w:tc>
      </w:tr>
      <w:tr w:rsidR="00F12C1E" w:rsidRPr="00EC387C" w14:paraId="281E4463" w14:textId="77777777" w:rsidTr="00B47B91">
        <w:tc>
          <w:tcPr>
            <w:tcW w:w="1332" w:type="dxa"/>
            <w:tcBorders>
              <w:top w:val="single" w:sz="6" w:space="0" w:color="auto"/>
              <w:left w:val="double" w:sz="6" w:space="0" w:color="auto"/>
              <w:bottom w:val="single" w:sz="6" w:space="0" w:color="auto"/>
              <w:right w:val="single" w:sz="6" w:space="0" w:color="auto"/>
            </w:tcBorders>
          </w:tcPr>
          <w:p w14:paraId="7F3FA143" w14:textId="77777777" w:rsidR="00F12C1E" w:rsidRPr="00EC387C" w:rsidRDefault="00F12C1E" w:rsidP="00F12C1E">
            <w:pPr>
              <w:shd w:val="clear" w:color="auto" w:fill="FFFFFF" w:themeFill="background1"/>
              <w:jc w:val="both"/>
            </w:pPr>
            <w:r>
              <w:t>08</w:t>
            </w:r>
            <w:r w:rsidRPr="00EC387C">
              <w:t>.201</w:t>
            </w:r>
            <w:r>
              <w:t>7</w:t>
            </w:r>
          </w:p>
        </w:tc>
        <w:tc>
          <w:tcPr>
            <w:tcW w:w="1260" w:type="dxa"/>
            <w:tcBorders>
              <w:top w:val="single" w:sz="6" w:space="0" w:color="auto"/>
              <w:left w:val="single" w:sz="6" w:space="0" w:color="auto"/>
              <w:bottom w:val="single" w:sz="6" w:space="0" w:color="auto"/>
              <w:right w:val="single" w:sz="6" w:space="0" w:color="auto"/>
            </w:tcBorders>
          </w:tcPr>
          <w:p w14:paraId="471A7C27" w14:textId="77777777" w:rsidR="00F12C1E" w:rsidRPr="00EC387C" w:rsidRDefault="00F12C1E" w:rsidP="00F12C1E">
            <w:pPr>
              <w:shd w:val="clear" w:color="auto" w:fill="FFFFFF" w:themeFill="background1"/>
              <w:jc w:val="both"/>
            </w:pPr>
            <w:r w:rsidRPr="00EC387C">
              <w:t>наст.вр.</w:t>
            </w:r>
          </w:p>
        </w:tc>
        <w:tc>
          <w:tcPr>
            <w:tcW w:w="3980" w:type="dxa"/>
            <w:tcBorders>
              <w:top w:val="single" w:sz="6" w:space="0" w:color="auto"/>
              <w:left w:val="single" w:sz="6" w:space="0" w:color="auto"/>
              <w:bottom w:val="single" w:sz="6" w:space="0" w:color="auto"/>
              <w:right w:val="single" w:sz="6" w:space="0" w:color="auto"/>
            </w:tcBorders>
          </w:tcPr>
          <w:p w14:paraId="5E19C4E6" w14:textId="77777777" w:rsidR="00F12C1E" w:rsidRPr="00EC387C" w:rsidRDefault="00F12C1E" w:rsidP="00F12C1E">
            <w:pPr>
              <w:shd w:val="clear" w:color="auto" w:fill="FFFFFF" w:themeFill="background1"/>
              <w:jc w:val="both"/>
            </w:pPr>
            <w:r>
              <w:t>ПАО «М.видео»</w:t>
            </w:r>
          </w:p>
        </w:tc>
        <w:tc>
          <w:tcPr>
            <w:tcW w:w="2680" w:type="dxa"/>
            <w:tcBorders>
              <w:top w:val="single" w:sz="6" w:space="0" w:color="auto"/>
              <w:left w:val="single" w:sz="6" w:space="0" w:color="auto"/>
              <w:bottom w:val="single" w:sz="6" w:space="0" w:color="auto"/>
              <w:right w:val="double" w:sz="6" w:space="0" w:color="auto"/>
            </w:tcBorders>
          </w:tcPr>
          <w:p w14:paraId="1DA39881" w14:textId="77777777" w:rsidR="00F12C1E" w:rsidRPr="00EC387C" w:rsidRDefault="00F12C1E" w:rsidP="00F12C1E">
            <w:pPr>
              <w:shd w:val="clear" w:color="auto" w:fill="FFFFFF" w:themeFill="background1"/>
              <w:jc w:val="both"/>
            </w:pPr>
            <w:r w:rsidRPr="00EC387C">
              <w:t>член Совета директоров</w:t>
            </w:r>
          </w:p>
        </w:tc>
      </w:tr>
      <w:tr w:rsidR="00B47B91" w:rsidRPr="00EC387C" w14:paraId="5051867F" w14:textId="77777777" w:rsidTr="00F12C1E">
        <w:tc>
          <w:tcPr>
            <w:tcW w:w="1332" w:type="dxa"/>
            <w:tcBorders>
              <w:top w:val="single" w:sz="6" w:space="0" w:color="auto"/>
              <w:left w:val="double" w:sz="6" w:space="0" w:color="auto"/>
              <w:bottom w:val="double" w:sz="6" w:space="0" w:color="auto"/>
              <w:right w:val="single" w:sz="6" w:space="0" w:color="auto"/>
            </w:tcBorders>
          </w:tcPr>
          <w:p w14:paraId="2C32544C" w14:textId="77777777" w:rsidR="00B47B91" w:rsidRDefault="00B47B91" w:rsidP="00F12C1E">
            <w:pPr>
              <w:shd w:val="clear" w:color="auto" w:fill="FFFFFF" w:themeFill="background1"/>
              <w:jc w:val="both"/>
            </w:pPr>
            <w:r>
              <w:t>03.2016</w:t>
            </w:r>
          </w:p>
        </w:tc>
        <w:tc>
          <w:tcPr>
            <w:tcW w:w="1260" w:type="dxa"/>
            <w:tcBorders>
              <w:top w:val="single" w:sz="6" w:space="0" w:color="auto"/>
              <w:left w:val="single" w:sz="6" w:space="0" w:color="auto"/>
              <w:bottom w:val="double" w:sz="6" w:space="0" w:color="auto"/>
              <w:right w:val="single" w:sz="6" w:space="0" w:color="auto"/>
            </w:tcBorders>
          </w:tcPr>
          <w:p w14:paraId="21D8A248" w14:textId="77777777" w:rsidR="00B47B91" w:rsidRPr="00EC387C" w:rsidRDefault="00B47B91" w:rsidP="00F12C1E">
            <w:pPr>
              <w:shd w:val="clear" w:color="auto" w:fill="FFFFFF" w:themeFill="background1"/>
              <w:jc w:val="both"/>
            </w:pPr>
            <w:r>
              <w:t>09.2017</w:t>
            </w:r>
          </w:p>
        </w:tc>
        <w:tc>
          <w:tcPr>
            <w:tcW w:w="3980" w:type="dxa"/>
            <w:tcBorders>
              <w:top w:val="single" w:sz="6" w:space="0" w:color="auto"/>
              <w:left w:val="single" w:sz="6" w:space="0" w:color="auto"/>
              <w:bottom w:val="double" w:sz="6" w:space="0" w:color="auto"/>
              <w:right w:val="single" w:sz="6" w:space="0" w:color="auto"/>
            </w:tcBorders>
          </w:tcPr>
          <w:p w14:paraId="0ED66041" w14:textId="77777777" w:rsidR="00B47B91" w:rsidRDefault="00B47B91" w:rsidP="00F12C1E">
            <w:pPr>
              <w:shd w:val="clear" w:color="auto" w:fill="FFFFFF" w:themeFill="background1"/>
              <w:jc w:val="both"/>
            </w:pPr>
            <w:r>
              <w:t>ИООО «Славкалий»</w:t>
            </w:r>
          </w:p>
        </w:tc>
        <w:tc>
          <w:tcPr>
            <w:tcW w:w="2680" w:type="dxa"/>
            <w:tcBorders>
              <w:top w:val="single" w:sz="6" w:space="0" w:color="auto"/>
              <w:left w:val="single" w:sz="6" w:space="0" w:color="auto"/>
              <w:bottom w:val="double" w:sz="6" w:space="0" w:color="auto"/>
              <w:right w:val="double" w:sz="6" w:space="0" w:color="auto"/>
            </w:tcBorders>
          </w:tcPr>
          <w:p w14:paraId="513744A6" w14:textId="77777777" w:rsidR="00B47B91" w:rsidRPr="00EC387C" w:rsidRDefault="00B47B91" w:rsidP="00F12C1E">
            <w:pPr>
              <w:shd w:val="clear" w:color="auto" w:fill="FFFFFF" w:themeFill="background1"/>
              <w:jc w:val="both"/>
            </w:pPr>
            <w:r w:rsidRPr="00EC387C">
              <w:t>член Совета директоров</w:t>
            </w:r>
          </w:p>
        </w:tc>
      </w:tr>
    </w:tbl>
    <w:p w14:paraId="62A18915" w14:textId="77777777" w:rsidR="00FC0B04" w:rsidRPr="00EC387C" w:rsidRDefault="00FC0B04" w:rsidP="00540625">
      <w:pPr>
        <w:shd w:val="clear" w:color="auto" w:fill="FFFFFF" w:themeFill="background1"/>
        <w:jc w:val="both"/>
      </w:pPr>
    </w:p>
    <w:p w14:paraId="6A14C763" w14:textId="77777777" w:rsidR="00FC0B04" w:rsidRPr="00EC387C" w:rsidRDefault="00FC0B04" w:rsidP="00540625">
      <w:pPr>
        <w:pStyle w:val="ThinDelim"/>
        <w:shd w:val="clear" w:color="auto" w:fill="FFFFFF" w:themeFill="background1"/>
        <w:jc w:val="both"/>
      </w:pPr>
    </w:p>
    <w:p w14:paraId="3A321C39"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2F7188D4"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319B09DA" w14:textId="77777777" w:rsidR="00FC0B04" w:rsidRPr="00EC387C" w:rsidRDefault="00FC0B04"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C387C" w:rsidRPr="00EC387C" w14:paraId="59FCFDFD" w14:textId="77777777" w:rsidTr="00585EBC">
        <w:tc>
          <w:tcPr>
            <w:tcW w:w="7412" w:type="dxa"/>
            <w:tcBorders>
              <w:top w:val="double" w:sz="6" w:space="0" w:color="auto"/>
              <w:left w:val="double" w:sz="6" w:space="0" w:color="auto"/>
              <w:bottom w:val="single" w:sz="6" w:space="0" w:color="auto"/>
              <w:right w:val="single" w:sz="6" w:space="0" w:color="auto"/>
            </w:tcBorders>
          </w:tcPr>
          <w:p w14:paraId="23D5CC0F" w14:textId="77777777" w:rsidR="00FC0B04" w:rsidRPr="00EC387C" w:rsidRDefault="00FC0B04" w:rsidP="00540625">
            <w:pPr>
              <w:shd w:val="clear" w:color="auto" w:fill="FFFFFF" w:themeFill="background1"/>
              <w:jc w:val="both"/>
            </w:pPr>
            <w:r w:rsidRPr="00EC387C">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5C022973" w14:textId="77777777" w:rsidR="00FC0B04" w:rsidRPr="00EC387C" w:rsidRDefault="00FC0B04" w:rsidP="00540625">
            <w:pPr>
              <w:shd w:val="clear" w:color="auto" w:fill="FFFFFF" w:themeFill="background1"/>
              <w:jc w:val="both"/>
            </w:pPr>
            <w:r w:rsidRPr="00EC387C">
              <w:t>Председатель</w:t>
            </w:r>
          </w:p>
        </w:tc>
      </w:tr>
      <w:tr w:rsidR="00EC387C" w:rsidRPr="00EC387C" w14:paraId="488DA9CF" w14:textId="77777777" w:rsidTr="00585EBC">
        <w:tc>
          <w:tcPr>
            <w:tcW w:w="7412" w:type="dxa"/>
            <w:tcBorders>
              <w:top w:val="single" w:sz="6" w:space="0" w:color="auto"/>
              <w:left w:val="double" w:sz="6" w:space="0" w:color="auto"/>
              <w:bottom w:val="double" w:sz="6" w:space="0" w:color="auto"/>
              <w:right w:val="single" w:sz="6" w:space="0" w:color="auto"/>
            </w:tcBorders>
          </w:tcPr>
          <w:p w14:paraId="59A8AB40" w14:textId="77777777" w:rsidR="00FC0B04" w:rsidRPr="00EC387C" w:rsidRDefault="00FC0B04" w:rsidP="00540625">
            <w:pPr>
              <w:shd w:val="clear" w:color="auto" w:fill="FFFFFF" w:themeFill="background1"/>
              <w:jc w:val="both"/>
            </w:pPr>
            <w:r w:rsidRPr="00EC387C">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36BE9602" w14:textId="77777777" w:rsidR="00FC0B04" w:rsidRPr="00EC387C" w:rsidRDefault="00FC0B04" w:rsidP="00540625">
            <w:pPr>
              <w:shd w:val="clear" w:color="auto" w:fill="FFFFFF" w:themeFill="background1"/>
              <w:jc w:val="both"/>
            </w:pPr>
            <w:r w:rsidRPr="00EC387C">
              <w:t>Нет</w:t>
            </w:r>
          </w:p>
        </w:tc>
      </w:tr>
    </w:tbl>
    <w:p w14:paraId="7DB8574B"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23F9C412" w14:textId="77777777" w:rsidR="00FC0B04" w:rsidRPr="00EC387C" w:rsidRDefault="0061724D"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3FE3A8B3"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1BCBC3C8"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73228095" w14:textId="77777777" w:rsidR="00FC0B04" w:rsidRDefault="00FC0B04" w:rsidP="00540625">
      <w:pPr>
        <w:shd w:val="clear" w:color="auto" w:fill="FFFFFF" w:themeFill="background1"/>
        <w:ind w:left="200"/>
        <w:jc w:val="both"/>
        <w:rPr>
          <w:rStyle w:val="Subst"/>
        </w:rPr>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0DABC56D" w14:textId="77777777" w:rsidR="00AC5CA7" w:rsidRPr="00EC387C" w:rsidRDefault="00AC5CA7" w:rsidP="00540625">
      <w:pPr>
        <w:shd w:val="clear" w:color="auto" w:fill="FFFFFF" w:themeFill="background1"/>
        <w:ind w:left="200"/>
        <w:jc w:val="both"/>
      </w:pPr>
      <w:r>
        <w:rPr>
          <w:rStyle w:val="Subst"/>
        </w:rPr>
        <w:t>Член Совета директоров Дерех А.М. является независимым директором в соответствии с критериями, установленными Правилами листинга ПАО Московская Биржа</w:t>
      </w:r>
    </w:p>
    <w:p w14:paraId="11C18C4A" w14:textId="77777777" w:rsidR="00FC0B04" w:rsidRPr="00EC387C" w:rsidRDefault="00FC0B04" w:rsidP="00540625">
      <w:pPr>
        <w:shd w:val="clear" w:color="auto" w:fill="FFFFFF" w:themeFill="background1"/>
        <w:ind w:left="200"/>
        <w:jc w:val="both"/>
      </w:pPr>
    </w:p>
    <w:p w14:paraId="492FB45F"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Мартынов Виктор Георгиевич</w:t>
      </w:r>
    </w:p>
    <w:p w14:paraId="462770E9" w14:textId="77777777" w:rsidR="00FC0B04" w:rsidRPr="00EC387C" w:rsidRDefault="00FC0B04" w:rsidP="00540625">
      <w:pPr>
        <w:shd w:val="clear" w:color="auto" w:fill="FFFFFF" w:themeFill="background1"/>
        <w:ind w:left="200"/>
        <w:jc w:val="both"/>
        <w:rPr>
          <w:i/>
        </w:rPr>
      </w:pPr>
      <w:r w:rsidRPr="00EC387C">
        <w:rPr>
          <w:rStyle w:val="Subst"/>
          <w:i w:val="0"/>
        </w:rPr>
        <w:t>Независимый член совета директоров</w:t>
      </w:r>
    </w:p>
    <w:p w14:paraId="722370A9"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1953</w:t>
      </w:r>
    </w:p>
    <w:p w14:paraId="54A5F150"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7D2775E2"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DE2478D"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EC387C" w14:paraId="0AF0D9B5" w14:textId="77777777" w:rsidTr="005E692D">
        <w:tc>
          <w:tcPr>
            <w:tcW w:w="2592" w:type="dxa"/>
            <w:gridSpan w:val="2"/>
            <w:tcBorders>
              <w:top w:val="double" w:sz="6" w:space="0" w:color="auto"/>
              <w:left w:val="double" w:sz="6" w:space="0" w:color="auto"/>
              <w:bottom w:val="single" w:sz="6" w:space="0" w:color="auto"/>
              <w:right w:val="single" w:sz="6" w:space="0" w:color="auto"/>
            </w:tcBorders>
          </w:tcPr>
          <w:p w14:paraId="1CDFCE28" w14:textId="77777777" w:rsidR="00FC0B04" w:rsidRPr="00EC387C" w:rsidRDefault="00FC0B04" w:rsidP="00540625">
            <w:pPr>
              <w:shd w:val="clear" w:color="auto" w:fill="FFFFFF" w:themeFill="background1"/>
              <w:jc w:val="both"/>
            </w:pPr>
            <w:r w:rsidRPr="00EC387C">
              <w:t>Период</w:t>
            </w:r>
          </w:p>
        </w:tc>
        <w:tc>
          <w:tcPr>
            <w:tcW w:w="3980" w:type="dxa"/>
            <w:tcBorders>
              <w:top w:val="double" w:sz="6" w:space="0" w:color="auto"/>
              <w:left w:val="single" w:sz="6" w:space="0" w:color="auto"/>
              <w:bottom w:val="single" w:sz="6" w:space="0" w:color="auto"/>
              <w:right w:val="single" w:sz="6" w:space="0" w:color="auto"/>
            </w:tcBorders>
          </w:tcPr>
          <w:p w14:paraId="50F49797" w14:textId="77777777" w:rsidR="00FC0B04" w:rsidRPr="00EC387C" w:rsidRDefault="00FC0B04" w:rsidP="00540625">
            <w:pPr>
              <w:shd w:val="clear" w:color="auto" w:fill="FFFFFF" w:themeFill="background1"/>
              <w:jc w:val="both"/>
            </w:pPr>
            <w:r w:rsidRPr="00EC387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2686B7F" w14:textId="77777777" w:rsidR="00FC0B04" w:rsidRPr="00EC387C" w:rsidRDefault="00FC0B04" w:rsidP="00540625">
            <w:pPr>
              <w:shd w:val="clear" w:color="auto" w:fill="FFFFFF" w:themeFill="background1"/>
              <w:jc w:val="both"/>
            </w:pPr>
            <w:r w:rsidRPr="00EC387C">
              <w:t>Должность</w:t>
            </w:r>
          </w:p>
        </w:tc>
      </w:tr>
      <w:tr w:rsidR="00EC387C" w:rsidRPr="00EC387C" w14:paraId="43B47393" w14:textId="77777777" w:rsidTr="005E692D">
        <w:tc>
          <w:tcPr>
            <w:tcW w:w="1332" w:type="dxa"/>
            <w:tcBorders>
              <w:top w:val="single" w:sz="6" w:space="0" w:color="auto"/>
              <w:left w:val="double" w:sz="6" w:space="0" w:color="auto"/>
              <w:bottom w:val="single" w:sz="6" w:space="0" w:color="auto"/>
              <w:right w:val="single" w:sz="6" w:space="0" w:color="auto"/>
            </w:tcBorders>
          </w:tcPr>
          <w:p w14:paraId="54DC9DD0" w14:textId="77777777" w:rsidR="00FC0B04" w:rsidRPr="00EC387C" w:rsidRDefault="00FC0B04" w:rsidP="00540625">
            <w:pPr>
              <w:shd w:val="clear" w:color="auto" w:fill="FFFFFF" w:themeFill="background1"/>
              <w:jc w:val="both"/>
            </w:pPr>
            <w:r w:rsidRPr="00EC387C">
              <w:t>с</w:t>
            </w:r>
          </w:p>
        </w:tc>
        <w:tc>
          <w:tcPr>
            <w:tcW w:w="1260" w:type="dxa"/>
            <w:tcBorders>
              <w:top w:val="single" w:sz="6" w:space="0" w:color="auto"/>
              <w:left w:val="single" w:sz="6" w:space="0" w:color="auto"/>
              <w:bottom w:val="single" w:sz="6" w:space="0" w:color="auto"/>
              <w:right w:val="single" w:sz="6" w:space="0" w:color="auto"/>
            </w:tcBorders>
          </w:tcPr>
          <w:p w14:paraId="2E9F2315" w14:textId="77777777" w:rsidR="00FC0B04" w:rsidRPr="00EC387C" w:rsidRDefault="00FC0B04" w:rsidP="00540625">
            <w:pPr>
              <w:shd w:val="clear" w:color="auto" w:fill="FFFFFF" w:themeFill="background1"/>
              <w:jc w:val="both"/>
            </w:pPr>
            <w:r w:rsidRPr="00EC387C">
              <w:t>по</w:t>
            </w:r>
          </w:p>
        </w:tc>
        <w:tc>
          <w:tcPr>
            <w:tcW w:w="3980" w:type="dxa"/>
            <w:tcBorders>
              <w:top w:val="single" w:sz="6" w:space="0" w:color="auto"/>
              <w:left w:val="single" w:sz="6" w:space="0" w:color="auto"/>
              <w:bottom w:val="single" w:sz="6" w:space="0" w:color="auto"/>
              <w:right w:val="single" w:sz="6" w:space="0" w:color="auto"/>
            </w:tcBorders>
          </w:tcPr>
          <w:p w14:paraId="2A11B366" w14:textId="77777777" w:rsidR="00FC0B04" w:rsidRPr="00EC387C"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41C1092" w14:textId="77777777" w:rsidR="00FC0B04" w:rsidRPr="00EC387C" w:rsidRDefault="00FC0B04" w:rsidP="00540625">
            <w:pPr>
              <w:shd w:val="clear" w:color="auto" w:fill="FFFFFF" w:themeFill="background1"/>
              <w:jc w:val="both"/>
            </w:pPr>
          </w:p>
        </w:tc>
      </w:tr>
      <w:tr w:rsidR="00EC387C" w:rsidRPr="00EC387C" w14:paraId="0FBD4F30" w14:textId="77777777" w:rsidTr="005E692D">
        <w:tc>
          <w:tcPr>
            <w:tcW w:w="1332" w:type="dxa"/>
            <w:tcBorders>
              <w:top w:val="single" w:sz="6" w:space="0" w:color="auto"/>
              <w:left w:val="double" w:sz="6" w:space="0" w:color="auto"/>
              <w:bottom w:val="single" w:sz="6" w:space="0" w:color="auto"/>
              <w:right w:val="single" w:sz="6" w:space="0" w:color="auto"/>
            </w:tcBorders>
          </w:tcPr>
          <w:p w14:paraId="7CC2B3A1" w14:textId="77777777" w:rsidR="00FC0B04" w:rsidRPr="00EC387C" w:rsidRDefault="005E692D" w:rsidP="00540625">
            <w:pPr>
              <w:shd w:val="clear" w:color="auto" w:fill="FFFFFF" w:themeFill="background1"/>
              <w:jc w:val="both"/>
            </w:pPr>
            <w:r>
              <w:t>12.</w:t>
            </w:r>
            <w:r w:rsidR="00FC0B04" w:rsidRPr="00EC387C">
              <w:t>2008</w:t>
            </w:r>
          </w:p>
        </w:tc>
        <w:tc>
          <w:tcPr>
            <w:tcW w:w="1260" w:type="dxa"/>
            <w:tcBorders>
              <w:top w:val="single" w:sz="6" w:space="0" w:color="auto"/>
              <w:left w:val="single" w:sz="6" w:space="0" w:color="auto"/>
              <w:bottom w:val="single" w:sz="6" w:space="0" w:color="auto"/>
              <w:right w:val="single" w:sz="6" w:space="0" w:color="auto"/>
            </w:tcBorders>
          </w:tcPr>
          <w:p w14:paraId="54721089" w14:textId="77777777" w:rsidR="00FC0B04" w:rsidRPr="00EC387C" w:rsidRDefault="00FC0B04" w:rsidP="00540625">
            <w:pPr>
              <w:shd w:val="clear" w:color="auto" w:fill="FFFFFF" w:themeFill="background1"/>
              <w:jc w:val="both"/>
            </w:pPr>
            <w:r w:rsidRPr="00EC387C">
              <w:t>наст.вр.</w:t>
            </w:r>
          </w:p>
        </w:tc>
        <w:tc>
          <w:tcPr>
            <w:tcW w:w="3980" w:type="dxa"/>
            <w:tcBorders>
              <w:top w:val="single" w:sz="6" w:space="0" w:color="auto"/>
              <w:left w:val="single" w:sz="6" w:space="0" w:color="auto"/>
              <w:bottom w:val="single" w:sz="6" w:space="0" w:color="auto"/>
              <w:right w:val="single" w:sz="6" w:space="0" w:color="auto"/>
            </w:tcBorders>
          </w:tcPr>
          <w:p w14:paraId="36F14B16" w14:textId="77777777" w:rsidR="00FC0B04" w:rsidRPr="00EC387C" w:rsidRDefault="00FC0B04" w:rsidP="00540625">
            <w:pPr>
              <w:shd w:val="clear" w:color="auto" w:fill="FFFFFF" w:themeFill="background1"/>
              <w:jc w:val="both"/>
            </w:pPr>
            <w:r w:rsidRPr="00EC387C">
              <w:t>РГУ нефти и газа (НИУ) имени И.М.  Губкина</w:t>
            </w:r>
          </w:p>
        </w:tc>
        <w:tc>
          <w:tcPr>
            <w:tcW w:w="2680" w:type="dxa"/>
            <w:tcBorders>
              <w:top w:val="single" w:sz="6" w:space="0" w:color="auto"/>
              <w:left w:val="single" w:sz="6" w:space="0" w:color="auto"/>
              <w:bottom w:val="single" w:sz="6" w:space="0" w:color="auto"/>
              <w:right w:val="double" w:sz="6" w:space="0" w:color="auto"/>
            </w:tcBorders>
          </w:tcPr>
          <w:p w14:paraId="61DA535F" w14:textId="77777777" w:rsidR="00FC0B04" w:rsidRPr="00EC387C" w:rsidRDefault="00FC0B04" w:rsidP="00540625">
            <w:pPr>
              <w:shd w:val="clear" w:color="auto" w:fill="FFFFFF" w:themeFill="background1"/>
              <w:jc w:val="both"/>
            </w:pPr>
            <w:r w:rsidRPr="00EC387C">
              <w:t>Ректор</w:t>
            </w:r>
          </w:p>
        </w:tc>
      </w:tr>
      <w:tr w:rsidR="00EC387C" w:rsidRPr="00EC387C" w14:paraId="332356D2" w14:textId="77777777" w:rsidTr="005E692D">
        <w:tc>
          <w:tcPr>
            <w:tcW w:w="1332" w:type="dxa"/>
            <w:tcBorders>
              <w:top w:val="single" w:sz="6" w:space="0" w:color="auto"/>
              <w:left w:val="double" w:sz="6" w:space="0" w:color="auto"/>
              <w:bottom w:val="single" w:sz="6" w:space="0" w:color="auto"/>
              <w:right w:val="single" w:sz="6" w:space="0" w:color="auto"/>
            </w:tcBorders>
          </w:tcPr>
          <w:p w14:paraId="6C939896" w14:textId="77777777" w:rsidR="00FC0B04" w:rsidRPr="00EC387C" w:rsidRDefault="00FC0B04" w:rsidP="00540625">
            <w:pPr>
              <w:shd w:val="clear" w:color="auto" w:fill="FFFFFF" w:themeFill="background1"/>
              <w:jc w:val="both"/>
            </w:pPr>
            <w:r w:rsidRPr="00EC387C">
              <w:t>2013</w:t>
            </w:r>
          </w:p>
        </w:tc>
        <w:tc>
          <w:tcPr>
            <w:tcW w:w="1260" w:type="dxa"/>
            <w:tcBorders>
              <w:top w:val="single" w:sz="6" w:space="0" w:color="auto"/>
              <w:left w:val="single" w:sz="6" w:space="0" w:color="auto"/>
              <w:bottom w:val="single" w:sz="6" w:space="0" w:color="auto"/>
              <w:right w:val="single" w:sz="6" w:space="0" w:color="auto"/>
            </w:tcBorders>
          </w:tcPr>
          <w:p w14:paraId="75519C83" w14:textId="77777777" w:rsidR="00FC0B04" w:rsidRPr="00EC387C" w:rsidRDefault="00FC0B04" w:rsidP="00540625">
            <w:pPr>
              <w:shd w:val="clear" w:color="auto" w:fill="FFFFFF" w:themeFill="background1"/>
              <w:jc w:val="both"/>
            </w:pPr>
            <w:r w:rsidRPr="00EC387C">
              <w:t>наст.вр.</w:t>
            </w:r>
          </w:p>
        </w:tc>
        <w:tc>
          <w:tcPr>
            <w:tcW w:w="3980" w:type="dxa"/>
            <w:tcBorders>
              <w:top w:val="single" w:sz="6" w:space="0" w:color="auto"/>
              <w:left w:val="single" w:sz="6" w:space="0" w:color="auto"/>
              <w:bottom w:val="single" w:sz="6" w:space="0" w:color="auto"/>
              <w:right w:val="single" w:sz="6" w:space="0" w:color="auto"/>
            </w:tcBorders>
          </w:tcPr>
          <w:p w14:paraId="56EE4EB1" w14:textId="77777777" w:rsidR="00FC0B04" w:rsidRPr="00EC387C" w:rsidRDefault="00FC0B04" w:rsidP="00540625">
            <w:pPr>
              <w:shd w:val="clear" w:color="auto" w:fill="FFFFFF" w:themeFill="background1"/>
              <w:jc w:val="both"/>
            </w:pPr>
            <w:r w:rsidRPr="00EC387C">
              <w:t>ПАО "Газпром"</w:t>
            </w:r>
          </w:p>
        </w:tc>
        <w:tc>
          <w:tcPr>
            <w:tcW w:w="2680" w:type="dxa"/>
            <w:tcBorders>
              <w:top w:val="single" w:sz="6" w:space="0" w:color="auto"/>
              <w:left w:val="single" w:sz="6" w:space="0" w:color="auto"/>
              <w:bottom w:val="single" w:sz="6" w:space="0" w:color="auto"/>
              <w:right w:val="double" w:sz="6" w:space="0" w:color="auto"/>
            </w:tcBorders>
          </w:tcPr>
          <w:p w14:paraId="0F4DB4F2" w14:textId="77777777" w:rsidR="00FC0B04" w:rsidRPr="00EC387C" w:rsidRDefault="00FC0B04" w:rsidP="00540625">
            <w:pPr>
              <w:shd w:val="clear" w:color="auto" w:fill="FFFFFF" w:themeFill="background1"/>
              <w:jc w:val="both"/>
            </w:pPr>
            <w:r w:rsidRPr="00EC387C">
              <w:t>Член Совета директоров</w:t>
            </w:r>
          </w:p>
        </w:tc>
      </w:tr>
      <w:tr w:rsidR="00EC387C" w:rsidRPr="00EC387C" w14:paraId="6DD1EF28" w14:textId="77777777" w:rsidTr="005E692D">
        <w:tc>
          <w:tcPr>
            <w:tcW w:w="1332" w:type="dxa"/>
            <w:tcBorders>
              <w:top w:val="single" w:sz="6" w:space="0" w:color="auto"/>
              <w:left w:val="double" w:sz="6" w:space="0" w:color="auto"/>
              <w:bottom w:val="single" w:sz="6" w:space="0" w:color="auto"/>
              <w:right w:val="single" w:sz="6" w:space="0" w:color="auto"/>
            </w:tcBorders>
          </w:tcPr>
          <w:p w14:paraId="6DC684E3" w14:textId="77777777" w:rsidR="00790D9D" w:rsidRPr="00EC387C" w:rsidRDefault="00790D9D" w:rsidP="00540625">
            <w:pPr>
              <w:shd w:val="clear" w:color="auto" w:fill="FFFFFF" w:themeFill="background1"/>
              <w:jc w:val="both"/>
            </w:pPr>
            <w:r w:rsidRPr="00EC387C">
              <w:t>07.2014</w:t>
            </w:r>
          </w:p>
        </w:tc>
        <w:tc>
          <w:tcPr>
            <w:tcW w:w="1260" w:type="dxa"/>
            <w:tcBorders>
              <w:top w:val="single" w:sz="6" w:space="0" w:color="auto"/>
              <w:left w:val="single" w:sz="6" w:space="0" w:color="auto"/>
              <w:bottom w:val="single" w:sz="6" w:space="0" w:color="auto"/>
              <w:right w:val="single" w:sz="6" w:space="0" w:color="auto"/>
            </w:tcBorders>
          </w:tcPr>
          <w:p w14:paraId="73E4E70E" w14:textId="77777777" w:rsidR="00790D9D" w:rsidRPr="00EC387C" w:rsidRDefault="00790D9D" w:rsidP="00790D9D">
            <w:pPr>
              <w:shd w:val="clear" w:color="auto" w:fill="FFFFFF" w:themeFill="background1"/>
            </w:pPr>
            <w:r w:rsidRPr="00EC387C">
              <w:t>11.2015</w:t>
            </w:r>
          </w:p>
        </w:tc>
        <w:tc>
          <w:tcPr>
            <w:tcW w:w="3980" w:type="dxa"/>
            <w:tcBorders>
              <w:top w:val="single" w:sz="6" w:space="0" w:color="auto"/>
              <w:left w:val="single" w:sz="6" w:space="0" w:color="auto"/>
              <w:bottom w:val="single" w:sz="6" w:space="0" w:color="auto"/>
              <w:right w:val="single" w:sz="6" w:space="0" w:color="auto"/>
            </w:tcBorders>
          </w:tcPr>
          <w:p w14:paraId="2F810830" w14:textId="77777777" w:rsidR="00790D9D" w:rsidRPr="00EC387C" w:rsidRDefault="00790D9D" w:rsidP="00540625">
            <w:pPr>
              <w:shd w:val="clear" w:color="auto" w:fill="FFFFFF" w:themeFill="background1"/>
              <w:jc w:val="both"/>
            </w:pPr>
            <w:r w:rsidRPr="00EC387C">
              <w:t xml:space="preserve">Межгосударственная ассоциация последипломного образования </w:t>
            </w:r>
          </w:p>
        </w:tc>
        <w:tc>
          <w:tcPr>
            <w:tcW w:w="2680" w:type="dxa"/>
            <w:tcBorders>
              <w:top w:val="single" w:sz="6" w:space="0" w:color="auto"/>
              <w:left w:val="single" w:sz="6" w:space="0" w:color="auto"/>
              <w:bottom w:val="single" w:sz="6" w:space="0" w:color="auto"/>
              <w:right w:val="double" w:sz="6" w:space="0" w:color="auto"/>
            </w:tcBorders>
          </w:tcPr>
          <w:p w14:paraId="0423D5E9" w14:textId="77777777" w:rsidR="00790D9D" w:rsidRPr="00EC387C" w:rsidRDefault="00790D9D" w:rsidP="00540625">
            <w:pPr>
              <w:shd w:val="clear" w:color="auto" w:fill="FFFFFF" w:themeFill="background1"/>
              <w:jc w:val="both"/>
            </w:pPr>
            <w:r w:rsidRPr="00EC387C">
              <w:t>Президент</w:t>
            </w:r>
          </w:p>
        </w:tc>
      </w:tr>
      <w:tr w:rsidR="00FC0B04" w:rsidRPr="00EC387C" w14:paraId="4C688DD6" w14:textId="77777777" w:rsidTr="0026481F">
        <w:tc>
          <w:tcPr>
            <w:tcW w:w="1332" w:type="dxa"/>
            <w:tcBorders>
              <w:top w:val="single" w:sz="6" w:space="0" w:color="auto"/>
              <w:left w:val="double" w:sz="6" w:space="0" w:color="auto"/>
              <w:bottom w:val="single" w:sz="6" w:space="0" w:color="auto"/>
              <w:right w:val="single" w:sz="6" w:space="0" w:color="auto"/>
            </w:tcBorders>
          </w:tcPr>
          <w:p w14:paraId="29D0D57B" w14:textId="77777777" w:rsidR="00FC0B04" w:rsidRPr="00EC387C" w:rsidRDefault="00FC0B04" w:rsidP="00540625">
            <w:pPr>
              <w:shd w:val="clear" w:color="auto" w:fill="FFFFFF" w:themeFill="background1"/>
              <w:jc w:val="both"/>
            </w:pPr>
            <w:r w:rsidRPr="00EC387C">
              <w:t>09.2016</w:t>
            </w:r>
          </w:p>
        </w:tc>
        <w:tc>
          <w:tcPr>
            <w:tcW w:w="1260" w:type="dxa"/>
            <w:tcBorders>
              <w:top w:val="single" w:sz="6" w:space="0" w:color="auto"/>
              <w:left w:val="single" w:sz="6" w:space="0" w:color="auto"/>
              <w:bottom w:val="single" w:sz="6" w:space="0" w:color="auto"/>
              <w:right w:val="single" w:sz="6" w:space="0" w:color="auto"/>
            </w:tcBorders>
          </w:tcPr>
          <w:p w14:paraId="4B9AA494" w14:textId="77777777" w:rsidR="00FC0B04" w:rsidRPr="00EC387C" w:rsidRDefault="00FC0B04" w:rsidP="00540625">
            <w:pPr>
              <w:shd w:val="clear" w:color="auto" w:fill="FFFFFF" w:themeFill="background1"/>
              <w:jc w:val="both"/>
            </w:pPr>
            <w:r w:rsidRPr="00EC387C">
              <w:t>наст.вр.</w:t>
            </w:r>
          </w:p>
        </w:tc>
        <w:tc>
          <w:tcPr>
            <w:tcW w:w="3980" w:type="dxa"/>
            <w:tcBorders>
              <w:top w:val="single" w:sz="6" w:space="0" w:color="auto"/>
              <w:left w:val="single" w:sz="6" w:space="0" w:color="auto"/>
              <w:bottom w:val="single" w:sz="6" w:space="0" w:color="auto"/>
              <w:right w:val="single" w:sz="6" w:space="0" w:color="auto"/>
            </w:tcBorders>
          </w:tcPr>
          <w:p w14:paraId="06A893E4" w14:textId="77777777" w:rsidR="00FC0B04" w:rsidRPr="00EC387C" w:rsidRDefault="00FC0B04" w:rsidP="00540625">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C3E484E" w14:textId="77777777" w:rsidR="00FC0B04" w:rsidRPr="00EC387C" w:rsidRDefault="00FC0B04" w:rsidP="00540625">
            <w:pPr>
              <w:shd w:val="clear" w:color="auto" w:fill="FFFFFF" w:themeFill="background1"/>
              <w:jc w:val="both"/>
            </w:pPr>
            <w:r w:rsidRPr="00EC387C">
              <w:t>член Совета директоров</w:t>
            </w:r>
          </w:p>
        </w:tc>
      </w:tr>
      <w:tr w:rsidR="0026481F" w:rsidRPr="00EC387C" w14:paraId="5AFB330A" w14:textId="77777777" w:rsidTr="005E692D">
        <w:tc>
          <w:tcPr>
            <w:tcW w:w="1332" w:type="dxa"/>
            <w:tcBorders>
              <w:top w:val="single" w:sz="6" w:space="0" w:color="auto"/>
              <w:left w:val="double" w:sz="6" w:space="0" w:color="auto"/>
              <w:bottom w:val="double" w:sz="6" w:space="0" w:color="auto"/>
              <w:right w:val="single" w:sz="6" w:space="0" w:color="auto"/>
            </w:tcBorders>
          </w:tcPr>
          <w:p w14:paraId="621618BE" w14:textId="77777777" w:rsidR="0026481F" w:rsidRPr="00EC387C" w:rsidRDefault="0026481F" w:rsidP="00540625">
            <w:pPr>
              <w:shd w:val="clear" w:color="auto" w:fill="FFFFFF" w:themeFill="background1"/>
              <w:jc w:val="both"/>
            </w:pPr>
            <w:r>
              <w:t>12.2017</w:t>
            </w:r>
          </w:p>
        </w:tc>
        <w:tc>
          <w:tcPr>
            <w:tcW w:w="1260" w:type="dxa"/>
            <w:tcBorders>
              <w:top w:val="single" w:sz="6" w:space="0" w:color="auto"/>
              <w:left w:val="single" w:sz="6" w:space="0" w:color="auto"/>
              <w:bottom w:val="double" w:sz="6" w:space="0" w:color="auto"/>
              <w:right w:val="single" w:sz="6" w:space="0" w:color="auto"/>
            </w:tcBorders>
          </w:tcPr>
          <w:p w14:paraId="04C00E3D" w14:textId="77777777" w:rsidR="0026481F" w:rsidRPr="00EC387C" w:rsidRDefault="0026481F" w:rsidP="00540625">
            <w:pPr>
              <w:shd w:val="clear" w:color="auto" w:fill="FFFFFF" w:themeFill="background1"/>
              <w:jc w:val="both"/>
            </w:pPr>
            <w:r>
              <w:t>наст.вр.</w:t>
            </w:r>
          </w:p>
        </w:tc>
        <w:tc>
          <w:tcPr>
            <w:tcW w:w="3980" w:type="dxa"/>
            <w:tcBorders>
              <w:top w:val="single" w:sz="6" w:space="0" w:color="auto"/>
              <w:left w:val="single" w:sz="6" w:space="0" w:color="auto"/>
              <w:bottom w:val="double" w:sz="6" w:space="0" w:color="auto"/>
              <w:right w:val="single" w:sz="6" w:space="0" w:color="auto"/>
            </w:tcBorders>
          </w:tcPr>
          <w:p w14:paraId="56EEEC23" w14:textId="77777777" w:rsidR="0026481F" w:rsidRPr="00EC387C" w:rsidRDefault="0026481F" w:rsidP="00C83E4B">
            <w:pPr>
              <w:shd w:val="clear" w:color="auto" w:fill="FFFFFF" w:themeFill="background1"/>
              <w:jc w:val="both"/>
            </w:pPr>
            <w:r>
              <w:t>Ассоциация «РНК МНС»</w:t>
            </w:r>
          </w:p>
        </w:tc>
        <w:tc>
          <w:tcPr>
            <w:tcW w:w="2680" w:type="dxa"/>
            <w:tcBorders>
              <w:top w:val="single" w:sz="6" w:space="0" w:color="auto"/>
              <w:left w:val="single" w:sz="6" w:space="0" w:color="auto"/>
              <w:bottom w:val="double" w:sz="6" w:space="0" w:color="auto"/>
              <w:right w:val="double" w:sz="6" w:space="0" w:color="auto"/>
            </w:tcBorders>
          </w:tcPr>
          <w:p w14:paraId="26E5DA7A" w14:textId="77777777" w:rsidR="0026481F" w:rsidRPr="00EC387C" w:rsidRDefault="0026481F" w:rsidP="00540625">
            <w:pPr>
              <w:shd w:val="clear" w:color="auto" w:fill="FFFFFF" w:themeFill="background1"/>
              <w:jc w:val="both"/>
            </w:pPr>
            <w:r>
              <w:t>Председатель Ассоциации</w:t>
            </w:r>
          </w:p>
        </w:tc>
      </w:tr>
    </w:tbl>
    <w:p w14:paraId="71E1F3BA" w14:textId="77777777" w:rsidR="00FC0B04" w:rsidRPr="00EC387C" w:rsidRDefault="00FC0B04" w:rsidP="00540625">
      <w:pPr>
        <w:pStyle w:val="ThinDelim"/>
        <w:shd w:val="clear" w:color="auto" w:fill="FFFFFF" w:themeFill="background1"/>
        <w:jc w:val="both"/>
      </w:pPr>
    </w:p>
    <w:p w14:paraId="04501265"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0EDE6EDB"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064F89F3" w14:textId="77777777" w:rsidR="00FC0B04" w:rsidRPr="00EC387C" w:rsidRDefault="00FC0B04"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C387C" w:rsidRPr="00EC387C" w14:paraId="72970320" w14:textId="77777777" w:rsidTr="00585EBC">
        <w:tc>
          <w:tcPr>
            <w:tcW w:w="7412" w:type="dxa"/>
            <w:tcBorders>
              <w:top w:val="double" w:sz="6" w:space="0" w:color="auto"/>
              <w:left w:val="double" w:sz="6" w:space="0" w:color="auto"/>
              <w:bottom w:val="single" w:sz="6" w:space="0" w:color="auto"/>
              <w:right w:val="single" w:sz="6" w:space="0" w:color="auto"/>
            </w:tcBorders>
          </w:tcPr>
          <w:p w14:paraId="346BE035" w14:textId="77777777" w:rsidR="00FC0B04" w:rsidRPr="00EC387C" w:rsidRDefault="00FC0B04" w:rsidP="00540625">
            <w:pPr>
              <w:shd w:val="clear" w:color="auto" w:fill="FFFFFF" w:themeFill="background1"/>
              <w:jc w:val="both"/>
            </w:pPr>
            <w:r w:rsidRPr="00EC387C">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29851C2F" w14:textId="77777777" w:rsidR="00FC0B04" w:rsidRPr="00EC387C" w:rsidRDefault="00FC0B04" w:rsidP="00540625">
            <w:pPr>
              <w:shd w:val="clear" w:color="auto" w:fill="FFFFFF" w:themeFill="background1"/>
              <w:jc w:val="both"/>
            </w:pPr>
            <w:r w:rsidRPr="00EC387C">
              <w:t>Председатель</w:t>
            </w:r>
          </w:p>
        </w:tc>
      </w:tr>
      <w:tr w:rsidR="00EC387C" w:rsidRPr="00EC387C" w14:paraId="22617A9B" w14:textId="77777777" w:rsidTr="00585EBC">
        <w:tc>
          <w:tcPr>
            <w:tcW w:w="7412" w:type="dxa"/>
            <w:tcBorders>
              <w:top w:val="single" w:sz="6" w:space="0" w:color="auto"/>
              <w:left w:val="double" w:sz="6" w:space="0" w:color="auto"/>
              <w:bottom w:val="single" w:sz="6" w:space="0" w:color="auto"/>
              <w:right w:val="single" w:sz="6" w:space="0" w:color="auto"/>
            </w:tcBorders>
          </w:tcPr>
          <w:p w14:paraId="265FCA7A" w14:textId="77777777" w:rsidR="00FC0B04" w:rsidRPr="00EC387C" w:rsidRDefault="00FC0B04" w:rsidP="00540625">
            <w:pPr>
              <w:shd w:val="clear" w:color="auto" w:fill="FFFFFF" w:themeFill="background1"/>
              <w:jc w:val="both"/>
            </w:pPr>
            <w:r w:rsidRPr="00EC387C">
              <w:t>Комитет по вознаграждениям и номинациям</w:t>
            </w:r>
          </w:p>
        </w:tc>
        <w:tc>
          <w:tcPr>
            <w:tcW w:w="1840" w:type="dxa"/>
            <w:tcBorders>
              <w:top w:val="single" w:sz="6" w:space="0" w:color="auto"/>
              <w:left w:val="single" w:sz="6" w:space="0" w:color="auto"/>
              <w:bottom w:val="single" w:sz="6" w:space="0" w:color="auto"/>
              <w:right w:val="double" w:sz="6" w:space="0" w:color="auto"/>
            </w:tcBorders>
          </w:tcPr>
          <w:p w14:paraId="43E77ADE" w14:textId="77777777" w:rsidR="00FC0B04" w:rsidRPr="00EC387C" w:rsidRDefault="00FC0B04" w:rsidP="00540625">
            <w:pPr>
              <w:shd w:val="clear" w:color="auto" w:fill="FFFFFF" w:themeFill="background1"/>
              <w:jc w:val="both"/>
            </w:pPr>
            <w:r w:rsidRPr="00EC387C">
              <w:t>Да</w:t>
            </w:r>
          </w:p>
        </w:tc>
      </w:tr>
      <w:tr w:rsidR="00FC0B04" w:rsidRPr="00EC387C" w14:paraId="723B616A" w14:textId="77777777" w:rsidTr="00585EBC">
        <w:tc>
          <w:tcPr>
            <w:tcW w:w="7412" w:type="dxa"/>
            <w:tcBorders>
              <w:top w:val="single" w:sz="6" w:space="0" w:color="auto"/>
              <w:left w:val="double" w:sz="6" w:space="0" w:color="auto"/>
              <w:bottom w:val="double" w:sz="6" w:space="0" w:color="auto"/>
              <w:right w:val="single" w:sz="6" w:space="0" w:color="auto"/>
            </w:tcBorders>
          </w:tcPr>
          <w:p w14:paraId="10A94BA0" w14:textId="77777777" w:rsidR="00FC0B04" w:rsidRPr="00EC387C" w:rsidRDefault="00FC0B04" w:rsidP="00540625">
            <w:pPr>
              <w:shd w:val="clear" w:color="auto" w:fill="FFFFFF" w:themeFill="background1"/>
              <w:jc w:val="both"/>
            </w:pPr>
            <w:r w:rsidRPr="00EC387C">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49C6FF42" w14:textId="77777777" w:rsidR="00FC0B04" w:rsidRPr="00EC387C" w:rsidRDefault="00FC0B04" w:rsidP="00540625">
            <w:pPr>
              <w:shd w:val="clear" w:color="auto" w:fill="FFFFFF" w:themeFill="background1"/>
              <w:jc w:val="both"/>
            </w:pPr>
            <w:r w:rsidRPr="00EC387C">
              <w:t>Нет</w:t>
            </w:r>
          </w:p>
        </w:tc>
      </w:tr>
    </w:tbl>
    <w:p w14:paraId="6B150290" w14:textId="77777777" w:rsidR="00FC0B04" w:rsidRPr="00EC387C" w:rsidRDefault="00FC0B04" w:rsidP="00540625">
      <w:pPr>
        <w:shd w:val="clear" w:color="auto" w:fill="FFFFFF" w:themeFill="background1"/>
        <w:jc w:val="both"/>
      </w:pPr>
    </w:p>
    <w:p w14:paraId="20102D40"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27A4A91F" w14:textId="77777777" w:rsidR="00FC0B04" w:rsidRPr="00EC387C" w:rsidRDefault="00EC571B"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72F8DEEE"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508D340A"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54124CE8" w14:textId="77777777" w:rsidR="00FC0B04" w:rsidRDefault="00FC0B04" w:rsidP="00540625">
      <w:pPr>
        <w:shd w:val="clear" w:color="auto" w:fill="FFFFFF" w:themeFill="background1"/>
        <w:ind w:left="200"/>
        <w:jc w:val="both"/>
        <w:rPr>
          <w:rStyle w:val="Subst"/>
        </w:rPr>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5D1D41FC" w14:textId="77777777" w:rsidR="00AC5CA7" w:rsidRPr="00EC387C" w:rsidRDefault="00AC5CA7" w:rsidP="00540625">
      <w:pPr>
        <w:shd w:val="clear" w:color="auto" w:fill="FFFFFF" w:themeFill="background1"/>
        <w:ind w:left="200"/>
        <w:jc w:val="both"/>
      </w:pPr>
      <w:r>
        <w:rPr>
          <w:rStyle w:val="Subst"/>
        </w:rPr>
        <w:t>Член Совета директоров Мартынов В.Г. является независимым директором в соответствии с критериями, установленными Правилами листинга ПАО Московская Биржа</w:t>
      </w:r>
    </w:p>
    <w:p w14:paraId="46795B5B" w14:textId="77777777" w:rsidR="00FC0B04" w:rsidRPr="00EC387C" w:rsidRDefault="00FC0B04" w:rsidP="00540625">
      <w:pPr>
        <w:shd w:val="clear" w:color="auto" w:fill="FFFFFF" w:themeFill="background1"/>
        <w:ind w:left="200"/>
        <w:jc w:val="both"/>
      </w:pPr>
    </w:p>
    <w:p w14:paraId="38B280BC"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Скидельски Роберт Джейкоб Александр</w:t>
      </w:r>
    </w:p>
    <w:p w14:paraId="33017B7F" w14:textId="77777777" w:rsidR="00FC0B04" w:rsidRPr="00EC387C" w:rsidRDefault="00FC0B04" w:rsidP="00540625">
      <w:pPr>
        <w:shd w:val="clear" w:color="auto" w:fill="FFFFFF" w:themeFill="background1"/>
        <w:ind w:left="200"/>
        <w:jc w:val="both"/>
      </w:pPr>
      <w:r w:rsidRPr="00EC387C">
        <w:rPr>
          <w:rStyle w:val="Subst"/>
        </w:rPr>
        <w:t>Независимый член совета директоров</w:t>
      </w:r>
    </w:p>
    <w:p w14:paraId="5AEB90C0"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1939</w:t>
      </w:r>
    </w:p>
    <w:p w14:paraId="1A1CF8E2"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6484B57D"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2336FE0"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626337" w14:paraId="26D13125" w14:textId="77777777" w:rsidTr="00912609">
        <w:tc>
          <w:tcPr>
            <w:tcW w:w="2592" w:type="dxa"/>
            <w:gridSpan w:val="2"/>
            <w:tcBorders>
              <w:top w:val="double" w:sz="6" w:space="0" w:color="auto"/>
              <w:left w:val="double" w:sz="6" w:space="0" w:color="auto"/>
              <w:bottom w:val="single" w:sz="6" w:space="0" w:color="auto"/>
              <w:right w:val="single" w:sz="6" w:space="0" w:color="auto"/>
            </w:tcBorders>
          </w:tcPr>
          <w:p w14:paraId="1A57BAB2" w14:textId="77777777" w:rsidR="00FC0B04" w:rsidRPr="00626337" w:rsidRDefault="00FC0B04" w:rsidP="00540625">
            <w:pPr>
              <w:shd w:val="clear" w:color="auto" w:fill="FFFFFF" w:themeFill="background1"/>
              <w:jc w:val="both"/>
            </w:pPr>
            <w:r w:rsidRPr="00626337">
              <w:t>Период</w:t>
            </w:r>
          </w:p>
        </w:tc>
        <w:tc>
          <w:tcPr>
            <w:tcW w:w="3980" w:type="dxa"/>
            <w:tcBorders>
              <w:top w:val="double" w:sz="6" w:space="0" w:color="auto"/>
              <w:left w:val="single" w:sz="6" w:space="0" w:color="auto"/>
              <w:bottom w:val="single" w:sz="6" w:space="0" w:color="auto"/>
              <w:right w:val="single" w:sz="6" w:space="0" w:color="auto"/>
            </w:tcBorders>
          </w:tcPr>
          <w:p w14:paraId="32A1FBBB" w14:textId="77777777" w:rsidR="00FC0B04" w:rsidRPr="00626337" w:rsidRDefault="00FC0B04" w:rsidP="00540625">
            <w:pPr>
              <w:shd w:val="clear" w:color="auto" w:fill="FFFFFF" w:themeFill="background1"/>
              <w:jc w:val="both"/>
            </w:pPr>
            <w:r w:rsidRPr="00626337">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B431033" w14:textId="77777777" w:rsidR="00FC0B04" w:rsidRPr="00626337" w:rsidRDefault="00FC0B04" w:rsidP="00540625">
            <w:pPr>
              <w:shd w:val="clear" w:color="auto" w:fill="FFFFFF" w:themeFill="background1"/>
              <w:jc w:val="both"/>
            </w:pPr>
            <w:r w:rsidRPr="00626337">
              <w:t>Должность</w:t>
            </w:r>
          </w:p>
        </w:tc>
      </w:tr>
      <w:tr w:rsidR="00EC387C" w:rsidRPr="00626337" w14:paraId="58C89C84" w14:textId="77777777" w:rsidTr="00912609">
        <w:tc>
          <w:tcPr>
            <w:tcW w:w="1332" w:type="dxa"/>
            <w:tcBorders>
              <w:top w:val="single" w:sz="6" w:space="0" w:color="auto"/>
              <w:left w:val="double" w:sz="6" w:space="0" w:color="auto"/>
              <w:bottom w:val="single" w:sz="6" w:space="0" w:color="auto"/>
              <w:right w:val="single" w:sz="6" w:space="0" w:color="auto"/>
            </w:tcBorders>
          </w:tcPr>
          <w:p w14:paraId="42573042" w14:textId="77777777" w:rsidR="00FC0B04" w:rsidRPr="00626337" w:rsidRDefault="00FC0B04" w:rsidP="00540625">
            <w:pPr>
              <w:shd w:val="clear" w:color="auto" w:fill="FFFFFF" w:themeFill="background1"/>
              <w:jc w:val="both"/>
            </w:pPr>
            <w:r w:rsidRPr="00626337">
              <w:t>с</w:t>
            </w:r>
          </w:p>
        </w:tc>
        <w:tc>
          <w:tcPr>
            <w:tcW w:w="1260" w:type="dxa"/>
            <w:tcBorders>
              <w:top w:val="single" w:sz="6" w:space="0" w:color="auto"/>
              <w:left w:val="single" w:sz="6" w:space="0" w:color="auto"/>
              <w:bottom w:val="single" w:sz="6" w:space="0" w:color="auto"/>
              <w:right w:val="single" w:sz="6" w:space="0" w:color="auto"/>
            </w:tcBorders>
          </w:tcPr>
          <w:p w14:paraId="25E32952" w14:textId="77777777" w:rsidR="00FC0B04" w:rsidRPr="00626337" w:rsidRDefault="00FC0B04" w:rsidP="00540625">
            <w:pPr>
              <w:shd w:val="clear" w:color="auto" w:fill="FFFFFF" w:themeFill="background1"/>
              <w:jc w:val="both"/>
            </w:pPr>
            <w:r w:rsidRPr="00626337">
              <w:t>по</w:t>
            </w:r>
          </w:p>
        </w:tc>
        <w:tc>
          <w:tcPr>
            <w:tcW w:w="3980" w:type="dxa"/>
            <w:tcBorders>
              <w:top w:val="single" w:sz="6" w:space="0" w:color="auto"/>
              <w:left w:val="single" w:sz="6" w:space="0" w:color="auto"/>
              <w:bottom w:val="single" w:sz="6" w:space="0" w:color="auto"/>
              <w:right w:val="single" w:sz="6" w:space="0" w:color="auto"/>
            </w:tcBorders>
          </w:tcPr>
          <w:p w14:paraId="16B5045C" w14:textId="77777777" w:rsidR="00FC0B04" w:rsidRPr="00626337"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39750188" w14:textId="77777777" w:rsidR="00FC0B04" w:rsidRPr="00626337" w:rsidRDefault="00FC0B04" w:rsidP="00540625">
            <w:pPr>
              <w:shd w:val="clear" w:color="auto" w:fill="FFFFFF" w:themeFill="background1"/>
              <w:jc w:val="both"/>
            </w:pPr>
          </w:p>
        </w:tc>
      </w:tr>
      <w:tr w:rsidR="00EC387C" w:rsidRPr="00626337" w14:paraId="777610FE" w14:textId="77777777" w:rsidTr="00912609">
        <w:tc>
          <w:tcPr>
            <w:tcW w:w="1332" w:type="dxa"/>
            <w:tcBorders>
              <w:top w:val="single" w:sz="6" w:space="0" w:color="auto"/>
              <w:left w:val="double" w:sz="6" w:space="0" w:color="auto"/>
              <w:bottom w:val="single" w:sz="6" w:space="0" w:color="auto"/>
              <w:right w:val="single" w:sz="6" w:space="0" w:color="auto"/>
            </w:tcBorders>
          </w:tcPr>
          <w:p w14:paraId="23295330" w14:textId="77777777" w:rsidR="00FC0B04" w:rsidRPr="00626337" w:rsidRDefault="00FC0B04" w:rsidP="00540625">
            <w:pPr>
              <w:shd w:val="clear" w:color="auto" w:fill="FFFFFF" w:themeFill="background1"/>
              <w:jc w:val="both"/>
            </w:pPr>
            <w:r w:rsidRPr="00626337">
              <w:t>1991</w:t>
            </w:r>
          </w:p>
        </w:tc>
        <w:tc>
          <w:tcPr>
            <w:tcW w:w="1260" w:type="dxa"/>
            <w:tcBorders>
              <w:top w:val="single" w:sz="6" w:space="0" w:color="auto"/>
              <w:left w:val="single" w:sz="6" w:space="0" w:color="auto"/>
              <w:bottom w:val="single" w:sz="6" w:space="0" w:color="auto"/>
              <w:right w:val="single" w:sz="6" w:space="0" w:color="auto"/>
            </w:tcBorders>
          </w:tcPr>
          <w:p w14:paraId="03692D1C" w14:textId="77777777" w:rsidR="00FC0B04" w:rsidRPr="00626337" w:rsidRDefault="00FC0B04" w:rsidP="00540625">
            <w:pPr>
              <w:shd w:val="clear" w:color="auto" w:fill="FFFFFF" w:themeFill="background1"/>
              <w:jc w:val="both"/>
            </w:pPr>
            <w:r w:rsidRPr="00626337">
              <w:t>наст.вр.</w:t>
            </w:r>
          </w:p>
        </w:tc>
        <w:tc>
          <w:tcPr>
            <w:tcW w:w="3980" w:type="dxa"/>
            <w:tcBorders>
              <w:top w:val="single" w:sz="6" w:space="0" w:color="auto"/>
              <w:left w:val="single" w:sz="6" w:space="0" w:color="auto"/>
              <w:bottom w:val="single" w:sz="6" w:space="0" w:color="auto"/>
              <w:right w:val="single" w:sz="6" w:space="0" w:color="auto"/>
            </w:tcBorders>
          </w:tcPr>
          <w:p w14:paraId="74F44863" w14:textId="77777777" w:rsidR="00FC0B04" w:rsidRPr="00626337" w:rsidRDefault="00FC0B04" w:rsidP="00540625">
            <w:pPr>
              <w:shd w:val="clear" w:color="auto" w:fill="FFFFFF" w:themeFill="background1"/>
              <w:jc w:val="both"/>
            </w:pPr>
            <w:r w:rsidRPr="00626337">
              <w:t>UK PARLAMENT</w:t>
            </w:r>
          </w:p>
        </w:tc>
        <w:tc>
          <w:tcPr>
            <w:tcW w:w="2680" w:type="dxa"/>
            <w:tcBorders>
              <w:top w:val="single" w:sz="6" w:space="0" w:color="auto"/>
              <w:left w:val="single" w:sz="6" w:space="0" w:color="auto"/>
              <w:bottom w:val="single" w:sz="6" w:space="0" w:color="auto"/>
              <w:right w:val="double" w:sz="6" w:space="0" w:color="auto"/>
            </w:tcBorders>
          </w:tcPr>
          <w:p w14:paraId="5A89E72A" w14:textId="77777777" w:rsidR="00FC0B04" w:rsidRPr="00626337" w:rsidRDefault="00FC0B04" w:rsidP="00540625">
            <w:pPr>
              <w:shd w:val="clear" w:color="auto" w:fill="FFFFFF" w:themeFill="background1"/>
              <w:jc w:val="both"/>
            </w:pPr>
            <w:r w:rsidRPr="00626337">
              <w:t>MEMBER OF PARLAMENT (LORDS)</w:t>
            </w:r>
          </w:p>
        </w:tc>
      </w:tr>
      <w:tr w:rsidR="00EC387C" w:rsidRPr="00626337" w14:paraId="5EE2BB2C" w14:textId="77777777" w:rsidTr="00912609">
        <w:tc>
          <w:tcPr>
            <w:tcW w:w="1332" w:type="dxa"/>
            <w:tcBorders>
              <w:top w:val="single" w:sz="6" w:space="0" w:color="auto"/>
              <w:left w:val="double" w:sz="6" w:space="0" w:color="auto"/>
              <w:bottom w:val="single" w:sz="6" w:space="0" w:color="auto"/>
              <w:right w:val="single" w:sz="6" w:space="0" w:color="auto"/>
            </w:tcBorders>
          </w:tcPr>
          <w:p w14:paraId="0776DF35" w14:textId="77777777" w:rsidR="00FC0B04" w:rsidRPr="00626337" w:rsidRDefault="005C3BBE" w:rsidP="00540625">
            <w:pPr>
              <w:shd w:val="clear" w:color="auto" w:fill="FFFFFF" w:themeFill="background1"/>
              <w:jc w:val="both"/>
            </w:pPr>
            <w:r w:rsidRPr="00626337">
              <w:t>10.</w:t>
            </w:r>
            <w:r w:rsidR="00FC0B04" w:rsidRPr="00626337">
              <w:t>2005</w:t>
            </w:r>
          </w:p>
        </w:tc>
        <w:tc>
          <w:tcPr>
            <w:tcW w:w="1260" w:type="dxa"/>
            <w:tcBorders>
              <w:top w:val="single" w:sz="6" w:space="0" w:color="auto"/>
              <w:left w:val="single" w:sz="6" w:space="0" w:color="auto"/>
              <w:bottom w:val="single" w:sz="6" w:space="0" w:color="auto"/>
              <w:right w:val="single" w:sz="6" w:space="0" w:color="auto"/>
            </w:tcBorders>
          </w:tcPr>
          <w:p w14:paraId="765D9C56" w14:textId="77777777" w:rsidR="00FC0B04" w:rsidRPr="00626337" w:rsidRDefault="00FC0B04" w:rsidP="00540625">
            <w:pPr>
              <w:shd w:val="clear" w:color="auto" w:fill="FFFFFF" w:themeFill="background1"/>
              <w:jc w:val="both"/>
            </w:pPr>
            <w:r w:rsidRPr="00626337">
              <w:t>наст.вр.</w:t>
            </w:r>
          </w:p>
        </w:tc>
        <w:tc>
          <w:tcPr>
            <w:tcW w:w="3980" w:type="dxa"/>
            <w:tcBorders>
              <w:top w:val="single" w:sz="6" w:space="0" w:color="auto"/>
              <w:left w:val="single" w:sz="6" w:space="0" w:color="auto"/>
              <w:bottom w:val="single" w:sz="6" w:space="0" w:color="auto"/>
              <w:right w:val="single" w:sz="6" w:space="0" w:color="auto"/>
            </w:tcBorders>
          </w:tcPr>
          <w:p w14:paraId="00439644" w14:textId="77777777" w:rsidR="00FC0B04" w:rsidRPr="00626337" w:rsidRDefault="00CA2A70" w:rsidP="00540625">
            <w:pPr>
              <w:shd w:val="clear" w:color="auto" w:fill="FFFFFF" w:themeFill="background1"/>
              <w:jc w:val="both"/>
            </w:pPr>
            <w:r w:rsidRPr="00626337">
              <w:t>CENTER FOR G</w:t>
            </w:r>
            <w:r w:rsidRPr="00626337">
              <w:rPr>
                <w:lang w:val="en-US"/>
              </w:rPr>
              <w:t>LOBAL</w:t>
            </w:r>
            <w:r w:rsidR="00FC0B04" w:rsidRPr="00626337">
              <w:t xml:space="preserve"> STUDIES</w:t>
            </w:r>
          </w:p>
        </w:tc>
        <w:tc>
          <w:tcPr>
            <w:tcW w:w="2680" w:type="dxa"/>
            <w:tcBorders>
              <w:top w:val="single" w:sz="6" w:space="0" w:color="auto"/>
              <w:left w:val="single" w:sz="6" w:space="0" w:color="auto"/>
              <w:bottom w:val="single" w:sz="6" w:space="0" w:color="auto"/>
              <w:right w:val="double" w:sz="6" w:space="0" w:color="auto"/>
            </w:tcBorders>
          </w:tcPr>
          <w:p w14:paraId="3BE86E78" w14:textId="77777777" w:rsidR="00FC0B04" w:rsidRPr="00626337" w:rsidRDefault="00CA2A70" w:rsidP="00540625">
            <w:pPr>
              <w:shd w:val="clear" w:color="auto" w:fill="FFFFFF" w:themeFill="background1"/>
              <w:jc w:val="both"/>
            </w:pPr>
            <w:r w:rsidRPr="00626337">
              <w:t>директор</w:t>
            </w:r>
          </w:p>
        </w:tc>
      </w:tr>
      <w:tr w:rsidR="00EC387C" w:rsidRPr="00626337" w14:paraId="511C9EEA" w14:textId="77777777" w:rsidTr="00D62754">
        <w:tc>
          <w:tcPr>
            <w:tcW w:w="1332" w:type="dxa"/>
            <w:tcBorders>
              <w:top w:val="single" w:sz="6" w:space="0" w:color="auto"/>
              <w:left w:val="double" w:sz="6" w:space="0" w:color="auto"/>
              <w:bottom w:val="single" w:sz="6" w:space="0" w:color="auto"/>
              <w:right w:val="single" w:sz="6" w:space="0" w:color="auto"/>
            </w:tcBorders>
          </w:tcPr>
          <w:p w14:paraId="3B337D72" w14:textId="77777777" w:rsidR="00FC0B04" w:rsidRPr="00626337" w:rsidRDefault="00FC0B04" w:rsidP="00540625">
            <w:pPr>
              <w:shd w:val="clear" w:color="auto" w:fill="FFFFFF" w:themeFill="background1"/>
              <w:jc w:val="both"/>
            </w:pPr>
            <w:r w:rsidRPr="00626337">
              <w:t>09.2016</w:t>
            </w:r>
          </w:p>
        </w:tc>
        <w:tc>
          <w:tcPr>
            <w:tcW w:w="1260" w:type="dxa"/>
            <w:tcBorders>
              <w:top w:val="single" w:sz="6" w:space="0" w:color="auto"/>
              <w:left w:val="single" w:sz="6" w:space="0" w:color="auto"/>
              <w:bottom w:val="single" w:sz="6" w:space="0" w:color="auto"/>
              <w:right w:val="single" w:sz="6" w:space="0" w:color="auto"/>
            </w:tcBorders>
          </w:tcPr>
          <w:p w14:paraId="41605EEC" w14:textId="77777777" w:rsidR="00FC0B04" w:rsidRPr="00626337" w:rsidRDefault="00FC0B04" w:rsidP="00540625">
            <w:pPr>
              <w:shd w:val="clear" w:color="auto" w:fill="FFFFFF" w:themeFill="background1"/>
              <w:jc w:val="both"/>
            </w:pPr>
            <w:r w:rsidRPr="00626337">
              <w:t>наст.вр.</w:t>
            </w:r>
          </w:p>
        </w:tc>
        <w:tc>
          <w:tcPr>
            <w:tcW w:w="3980" w:type="dxa"/>
            <w:tcBorders>
              <w:top w:val="single" w:sz="6" w:space="0" w:color="auto"/>
              <w:left w:val="single" w:sz="6" w:space="0" w:color="auto"/>
              <w:bottom w:val="single" w:sz="6" w:space="0" w:color="auto"/>
              <w:right w:val="single" w:sz="6" w:space="0" w:color="auto"/>
            </w:tcBorders>
          </w:tcPr>
          <w:p w14:paraId="29265BC7" w14:textId="77777777" w:rsidR="00FC0B04" w:rsidRPr="00626337" w:rsidRDefault="00FC0B04" w:rsidP="00540625">
            <w:pPr>
              <w:shd w:val="clear" w:color="auto" w:fill="FFFFFF" w:themeFill="background1"/>
              <w:jc w:val="both"/>
            </w:pPr>
            <w:r w:rsidRPr="00626337">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3F9BA52E" w14:textId="77777777" w:rsidR="00FC0B04" w:rsidRPr="00626337" w:rsidRDefault="00FC0B04" w:rsidP="00540625">
            <w:pPr>
              <w:shd w:val="clear" w:color="auto" w:fill="FFFFFF" w:themeFill="background1"/>
              <w:jc w:val="both"/>
            </w:pPr>
            <w:r w:rsidRPr="00626337">
              <w:t>член Совета директоров</w:t>
            </w:r>
          </w:p>
        </w:tc>
      </w:tr>
      <w:tr w:rsidR="00EC387C" w:rsidRPr="00626337" w14:paraId="5BFE014F" w14:textId="77777777" w:rsidTr="00D62754">
        <w:tc>
          <w:tcPr>
            <w:tcW w:w="1332" w:type="dxa"/>
            <w:tcBorders>
              <w:top w:val="single" w:sz="6" w:space="0" w:color="auto"/>
              <w:left w:val="double" w:sz="6" w:space="0" w:color="auto"/>
              <w:bottom w:val="single" w:sz="6" w:space="0" w:color="auto"/>
              <w:right w:val="single" w:sz="6" w:space="0" w:color="auto"/>
            </w:tcBorders>
          </w:tcPr>
          <w:p w14:paraId="5209629B" w14:textId="77777777" w:rsidR="00CA2A70" w:rsidRPr="00626337" w:rsidRDefault="00CA2A70" w:rsidP="0018142A">
            <w:pPr>
              <w:shd w:val="clear" w:color="auto" w:fill="FFFFFF" w:themeFill="background1"/>
            </w:pPr>
            <w:r w:rsidRPr="00626337">
              <w:t>01.2016</w:t>
            </w:r>
          </w:p>
        </w:tc>
        <w:tc>
          <w:tcPr>
            <w:tcW w:w="1260" w:type="dxa"/>
            <w:tcBorders>
              <w:top w:val="single" w:sz="6" w:space="0" w:color="auto"/>
              <w:left w:val="single" w:sz="6" w:space="0" w:color="auto"/>
              <w:bottom w:val="single" w:sz="6" w:space="0" w:color="auto"/>
              <w:right w:val="single" w:sz="6" w:space="0" w:color="auto"/>
            </w:tcBorders>
          </w:tcPr>
          <w:p w14:paraId="4D18A7DA" w14:textId="77777777" w:rsidR="00CA2A70" w:rsidRPr="00626337" w:rsidRDefault="00CA2A70" w:rsidP="0018142A">
            <w:pPr>
              <w:shd w:val="clear" w:color="auto" w:fill="FFFFFF" w:themeFill="background1"/>
            </w:pPr>
            <w:r w:rsidRPr="00626337">
              <w:t>наст.вр.</w:t>
            </w:r>
          </w:p>
        </w:tc>
        <w:tc>
          <w:tcPr>
            <w:tcW w:w="3980" w:type="dxa"/>
            <w:tcBorders>
              <w:top w:val="single" w:sz="6" w:space="0" w:color="auto"/>
              <w:left w:val="single" w:sz="6" w:space="0" w:color="auto"/>
              <w:bottom w:val="single" w:sz="6" w:space="0" w:color="auto"/>
              <w:right w:val="single" w:sz="6" w:space="0" w:color="auto"/>
            </w:tcBorders>
          </w:tcPr>
          <w:p w14:paraId="45EC4457" w14:textId="77777777" w:rsidR="00CA2A70" w:rsidRPr="00626337" w:rsidRDefault="00CA2A70" w:rsidP="0018142A">
            <w:pPr>
              <w:shd w:val="clear" w:color="auto" w:fill="FFFFFF" w:themeFill="background1"/>
              <w:rPr>
                <w:lang w:val="en-US"/>
              </w:rPr>
            </w:pPr>
            <w:r w:rsidRPr="00626337">
              <w:rPr>
                <w:lang w:val="en-US"/>
              </w:rPr>
              <w:t>Skidelsky Consultancy Ltd</w:t>
            </w:r>
          </w:p>
        </w:tc>
        <w:tc>
          <w:tcPr>
            <w:tcW w:w="2680" w:type="dxa"/>
            <w:tcBorders>
              <w:top w:val="single" w:sz="6" w:space="0" w:color="auto"/>
              <w:left w:val="single" w:sz="6" w:space="0" w:color="auto"/>
              <w:bottom w:val="single" w:sz="6" w:space="0" w:color="auto"/>
              <w:right w:val="double" w:sz="6" w:space="0" w:color="auto"/>
            </w:tcBorders>
          </w:tcPr>
          <w:p w14:paraId="140697E6" w14:textId="77777777" w:rsidR="00CA2A70" w:rsidRPr="00626337" w:rsidRDefault="00CA2A70" w:rsidP="006A18CE">
            <w:pPr>
              <w:shd w:val="clear" w:color="auto" w:fill="FFFFFF" w:themeFill="background1"/>
              <w:jc w:val="both"/>
            </w:pPr>
            <w:r w:rsidRPr="00626337">
              <w:t>директор</w:t>
            </w:r>
          </w:p>
        </w:tc>
      </w:tr>
      <w:tr w:rsidR="00CA2A70" w:rsidRPr="00EC387C" w14:paraId="643AF34E" w14:textId="77777777" w:rsidTr="00D62754">
        <w:tc>
          <w:tcPr>
            <w:tcW w:w="1332" w:type="dxa"/>
            <w:tcBorders>
              <w:top w:val="single" w:sz="6" w:space="0" w:color="auto"/>
              <w:left w:val="double" w:sz="6" w:space="0" w:color="auto"/>
              <w:bottom w:val="single" w:sz="6" w:space="0" w:color="auto"/>
              <w:right w:val="single" w:sz="6" w:space="0" w:color="auto"/>
            </w:tcBorders>
          </w:tcPr>
          <w:p w14:paraId="3A851ABA" w14:textId="77777777" w:rsidR="00CA2A70" w:rsidRPr="00626337" w:rsidRDefault="005C3BBE" w:rsidP="005C3BBE">
            <w:pPr>
              <w:spacing w:before="20" w:after="40"/>
              <w:rPr>
                <w:rFonts w:eastAsia="Calibri"/>
                <w:bCs/>
                <w:iCs/>
                <w:lang w:val="en-US"/>
              </w:rPr>
            </w:pPr>
            <w:r w:rsidRPr="00626337">
              <w:rPr>
                <w:rFonts w:eastAsia="Calibri"/>
                <w:bCs/>
                <w:iCs/>
                <w:lang w:val="en-US"/>
              </w:rPr>
              <w:t>01</w:t>
            </w:r>
            <w:r w:rsidRPr="00626337">
              <w:rPr>
                <w:rFonts w:eastAsia="Calibri"/>
                <w:bCs/>
                <w:iCs/>
              </w:rPr>
              <w:t>.</w:t>
            </w:r>
            <w:r w:rsidRPr="00626337">
              <w:rPr>
                <w:rFonts w:eastAsia="Calibri"/>
                <w:bCs/>
                <w:iCs/>
                <w:lang w:val="en-US"/>
              </w:rPr>
              <w:t>2006</w:t>
            </w:r>
          </w:p>
        </w:tc>
        <w:tc>
          <w:tcPr>
            <w:tcW w:w="1260" w:type="dxa"/>
            <w:tcBorders>
              <w:top w:val="single" w:sz="6" w:space="0" w:color="auto"/>
              <w:left w:val="single" w:sz="6" w:space="0" w:color="auto"/>
              <w:bottom w:val="single" w:sz="6" w:space="0" w:color="auto"/>
              <w:right w:val="single" w:sz="6" w:space="0" w:color="auto"/>
            </w:tcBorders>
          </w:tcPr>
          <w:p w14:paraId="1F5F220C" w14:textId="77777777" w:rsidR="00CA2A70" w:rsidRPr="00626337" w:rsidRDefault="00626337" w:rsidP="0018142A">
            <w:pPr>
              <w:rPr>
                <w:lang w:val="en-US"/>
              </w:rPr>
            </w:pPr>
            <w:r w:rsidRPr="00626337">
              <w:t>12.2016</w:t>
            </w:r>
          </w:p>
        </w:tc>
        <w:tc>
          <w:tcPr>
            <w:tcW w:w="3980" w:type="dxa"/>
            <w:tcBorders>
              <w:top w:val="single" w:sz="6" w:space="0" w:color="auto"/>
              <w:left w:val="single" w:sz="6" w:space="0" w:color="auto"/>
              <w:bottom w:val="single" w:sz="6" w:space="0" w:color="auto"/>
              <w:right w:val="single" w:sz="6" w:space="0" w:color="auto"/>
            </w:tcBorders>
          </w:tcPr>
          <w:p w14:paraId="1FA9DCFC" w14:textId="77777777" w:rsidR="00CA2A70" w:rsidRPr="00626337" w:rsidRDefault="005C3BBE" w:rsidP="005C3BBE">
            <w:pPr>
              <w:rPr>
                <w:lang w:val="en-US"/>
              </w:rPr>
            </w:pPr>
            <w:r w:rsidRPr="00626337">
              <w:rPr>
                <w:lang w:val="en-US"/>
              </w:rPr>
              <w:t>BRIGHTON COLLEGE</w:t>
            </w:r>
          </w:p>
        </w:tc>
        <w:tc>
          <w:tcPr>
            <w:tcW w:w="2680" w:type="dxa"/>
            <w:tcBorders>
              <w:top w:val="single" w:sz="6" w:space="0" w:color="auto"/>
              <w:left w:val="single" w:sz="6" w:space="0" w:color="auto"/>
              <w:bottom w:val="single" w:sz="6" w:space="0" w:color="auto"/>
              <w:right w:val="double" w:sz="6" w:space="0" w:color="auto"/>
            </w:tcBorders>
          </w:tcPr>
          <w:p w14:paraId="528F72FB" w14:textId="77777777" w:rsidR="00CA2A70" w:rsidRPr="00EC387C" w:rsidRDefault="00BF2918" w:rsidP="0018142A">
            <w:pPr>
              <w:spacing w:before="20" w:after="40"/>
              <w:rPr>
                <w:rFonts w:eastAsia="Calibri"/>
                <w:bCs/>
                <w:iCs/>
                <w:lang w:val="en-US"/>
              </w:rPr>
            </w:pPr>
            <w:r w:rsidRPr="00626337">
              <w:t>ди</w:t>
            </w:r>
            <w:r w:rsidR="005C3BBE" w:rsidRPr="00626337">
              <w:t>ректор</w:t>
            </w:r>
            <w:r w:rsidR="00EE7056">
              <w:t xml:space="preserve"> </w:t>
            </w:r>
          </w:p>
        </w:tc>
      </w:tr>
      <w:tr w:rsidR="004D2ED5" w:rsidRPr="00EC387C" w14:paraId="5EAA74BB" w14:textId="77777777" w:rsidTr="00D62754">
        <w:tc>
          <w:tcPr>
            <w:tcW w:w="1332" w:type="dxa"/>
            <w:tcBorders>
              <w:top w:val="single" w:sz="6" w:space="0" w:color="auto"/>
              <w:left w:val="double" w:sz="6" w:space="0" w:color="auto"/>
              <w:bottom w:val="single" w:sz="6" w:space="0" w:color="auto"/>
              <w:right w:val="single" w:sz="6" w:space="0" w:color="auto"/>
            </w:tcBorders>
          </w:tcPr>
          <w:p w14:paraId="4494D54C" w14:textId="77777777" w:rsidR="004D2ED5" w:rsidRPr="004D2ED5" w:rsidRDefault="004D2ED5" w:rsidP="005C3BBE">
            <w:pPr>
              <w:spacing w:before="20" w:after="40"/>
              <w:rPr>
                <w:rFonts w:eastAsia="Calibri"/>
                <w:bCs/>
                <w:iCs/>
              </w:rPr>
            </w:pPr>
            <w:r>
              <w:rPr>
                <w:rFonts w:eastAsia="Calibri"/>
                <w:bCs/>
                <w:iCs/>
              </w:rPr>
              <w:t>09.2013</w:t>
            </w:r>
          </w:p>
        </w:tc>
        <w:tc>
          <w:tcPr>
            <w:tcW w:w="1260" w:type="dxa"/>
            <w:tcBorders>
              <w:top w:val="single" w:sz="6" w:space="0" w:color="auto"/>
              <w:left w:val="single" w:sz="6" w:space="0" w:color="auto"/>
              <w:bottom w:val="single" w:sz="6" w:space="0" w:color="auto"/>
              <w:right w:val="single" w:sz="6" w:space="0" w:color="auto"/>
            </w:tcBorders>
          </w:tcPr>
          <w:p w14:paraId="1CC795E9" w14:textId="77777777" w:rsidR="004D2ED5" w:rsidRPr="00626337" w:rsidRDefault="004D2ED5" w:rsidP="0018142A">
            <w:r>
              <w:t>06.2015</w:t>
            </w:r>
          </w:p>
        </w:tc>
        <w:tc>
          <w:tcPr>
            <w:tcW w:w="3980" w:type="dxa"/>
            <w:tcBorders>
              <w:top w:val="single" w:sz="6" w:space="0" w:color="auto"/>
              <w:left w:val="single" w:sz="6" w:space="0" w:color="auto"/>
              <w:bottom w:val="single" w:sz="6" w:space="0" w:color="auto"/>
              <w:right w:val="single" w:sz="6" w:space="0" w:color="auto"/>
            </w:tcBorders>
          </w:tcPr>
          <w:p w14:paraId="2FCEC232" w14:textId="77777777" w:rsidR="004D2ED5" w:rsidRPr="004D2ED5" w:rsidRDefault="004D2ED5" w:rsidP="005C3BBE">
            <w:r>
              <w:t>АО «Зарубежнефть»</w:t>
            </w:r>
          </w:p>
        </w:tc>
        <w:tc>
          <w:tcPr>
            <w:tcW w:w="2680" w:type="dxa"/>
            <w:tcBorders>
              <w:top w:val="single" w:sz="6" w:space="0" w:color="auto"/>
              <w:left w:val="single" w:sz="6" w:space="0" w:color="auto"/>
              <w:bottom w:val="single" w:sz="6" w:space="0" w:color="auto"/>
              <w:right w:val="double" w:sz="6" w:space="0" w:color="auto"/>
            </w:tcBorders>
          </w:tcPr>
          <w:p w14:paraId="29FCB4A2" w14:textId="77777777" w:rsidR="004D2ED5" w:rsidRPr="00626337" w:rsidRDefault="004D2ED5" w:rsidP="0018142A">
            <w:pPr>
              <w:spacing w:before="20" w:after="40"/>
            </w:pPr>
            <w:r>
              <w:t>Член Совета директоров</w:t>
            </w:r>
          </w:p>
        </w:tc>
      </w:tr>
    </w:tbl>
    <w:p w14:paraId="4C4D0785" w14:textId="77777777" w:rsidR="00FC0B04" w:rsidRPr="00EC387C" w:rsidRDefault="00FC0B04" w:rsidP="00540625">
      <w:pPr>
        <w:pStyle w:val="ThinDelim"/>
        <w:shd w:val="clear" w:color="auto" w:fill="FFFFFF" w:themeFill="background1"/>
        <w:jc w:val="both"/>
      </w:pPr>
    </w:p>
    <w:p w14:paraId="42264E23"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52905FDE"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07BAA89C" w14:textId="77777777" w:rsidR="00FC0B04" w:rsidRPr="00EC387C" w:rsidRDefault="00FC0B04"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C387C" w:rsidRPr="00EC387C" w14:paraId="7A54CE4D" w14:textId="77777777" w:rsidTr="00585EBC">
        <w:tc>
          <w:tcPr>
            <w:tcW w:w="7412" w:type="dxa"/>
            <w:tcBorders>
              <w:top w:val="double" w:sz="6" w:space="0" w:color="auto"/>
              <w:left w:val="double" w:sz="6" w:space="0" w:color="auto"/>
              <w:bottom w:val="single" w:sz="6" w:space="0" w:color="auto"/>
              <w:right w:val="single" w:sz="6" w:space="0" w:color="auto"/>
            </w:tcBorders>
          </w:tcPr>
          <w:p w14:paraId="1EE31DCC" w14:textId="77777777" w:rsidR="00FC0B04" w:rsidRPr="00EC387C" w:rsidRDefault="00FC0B04" w:rsidP="00540625">
            <w:pPr>
              <w:shd w:val="clear" w:color="auto" w:fill="FFFFFF" w:themeFill="background1"/>
              <w:jc w:val="both"/>
            </w:pPr>
            <w:r w:rsidRPr="00EC387C">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09FAECA3" w14:textId="77777777" w:rsidR="00FC0B04" w:rsidRPr="00EC387C" w:rsidRDefault="00FC0B04" w:rsidP="00540625">
            <w:pPr>
              <w:shd w:val="clear" w:color="auto" w:fill="FFFFFF" w:themeFill="background1"/>
              <w:jc w:val="both"/>
            </w:pPr>
            <w:r w:rsidRPr="00EC387C">
              <w:t>Председатель</w:t>
            </w:r>
          </w:p>
        </w:tc>
      </w:tr>
      <w:tr w:rsidR="00EC387C" w:rsidRPr="00EC387C" w14:paraId="3EEC6BDE" w14:textId="77777777" w:rsidTr="00585EBC">
        <w:tc>
          <w:tcPr>
            <w:tcW w:w="7412" w:type="dxa"/>
            <w:tcBorders>
              <w:top w:val="single" w:sz="6" w:space="0" w:color="auto"/>
              <w:left w:val="double" w:sz="6" w:space="0" w:color="auto"/>
              <w:bottom w:val="double" w:sz="6" w:space="0" w:color="auto"/>
              <w:right w:val="single" w:sz="6" w:space="0" w:color="auto"/>
            </w:tcBorders>
          </w:tcPr>
          <w:p w14:paraId="227B5CCE" w14:textId="77777777" w:rsidR="00FC0B04" w:rsidRPr="00EC387C" w:rsidRDefault="00FC0B04" w:rsidP="00540625">
            <w:pPr>
              <w:shd w:val="clear" w:color="auto" w:fill="FFFFFF" w:themeFill="background1"/>
              <w:jc w:val="both"/>
            </w:pPr>
            <w:r w:rsidRPr="00EC387C">
              <w:t>Комитет по вознаграждениям и номинациям</w:t>
            </w:r>
          </w:p>
        </w:tc>
        <w:tc>
          <w:tcPr>
            <w:tcW w:w="1840" w:type="dxa"/>
            <w:tcBorders>
              <w:top w:val="single" w:sz="6" w:space="0" w:color="auto"/>
              <w:left w:val="single" w:sz="6" w:space="0" w:color="auto"/>
              <w:bottom w:val="double" w:sz="6" w:space="0" w:color="auto"/>
              <w:right w:val="double" w:sz="6" w:space="0" w:color="auto"/>
            </w:tcBorders>
          </w:tcPr>
          <w:p w14:paraId="71A415FC" w14:textId="77777777" w:rsidR="00FC0B04" w:rsidRPr="00EC387C" w:rsidRDefault="00FC0B04" w:rsidP="00540625">
            <w:pPr>
              <w:shd w:val="clear" w:color="auto" w:fill="FFFFFF" w:themeFill="background1"/>
              <w:jc w:val="both"/>
            </w:pPr>
            <w:r w:rsidRPr="00EC387C">
              <w:t>Нет</w:t>
            </w:r>
          </w:p>
        </w:tc>
      </w:tr>
    </w:tbl>
    <w:p w14:paraId="0EF2FF4A"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1B3872FB" w14:textId="77777777" w:rsidR="00FC0B04" w:rsidRPr="00EC387C" w:rsidRDefault="002D5F00"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5F9FCA65"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10245BE9"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5DE6BD9A" w14:textId="77777777" w:rsidR="00FC0B04" w:rsidRDefault="00FC0B04" w:rsidP="00540625">
      <w:pPr>
        <w:shd w:val="clear" w:color="auto" w:fill="FFFFFF" w:themeFill="background1"/>
        <w:ind w:left="200"/>
        <w:jc w:val="both"/>
        <w:rPr>
          <w:rStyle w:val="Subst"/>
        </w:rPr>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7804B37B" w14:textId="77777777" w:rsidR="005731B2" w:rsidRPr="00EC387C" w:rsidRDefault="005731B2" w:rsidP="00540625">
      <w:pPr>
        <w:shd w:val="clear" w:color="auto" w:fill="FFFFFF" w:themeFill="background1"/>
        <w:ind w:left="200"/>
        <w:jc w:val="both"/>
      </w:pPr>
      <w:r>
        <w:rPr>
          <w:rStyle w:val="Subst"/>
        </w:rPr>
        <w:t>Член Совета директоров Скидельски Р. является независимым директором в соответствии с критериями, установленными Правилами листинга ПАО Московская Биржа</w:t>
      </w:r>
    </w:p>
    <w:p w14:paraId="67665D28" w14:textId="77777777" w:rsidR="00FC0B04" w:rsidRPr="00EC387C" w:rsidRDefault="00FC0B04" w:rsidP="00540625">
      <w:pPr>
        <w:shd w:val="clear" w:color="auto" w:fill="FFFFFF" w:themeFill="background1"/>
        <w:ind w:left="200"/>
        <w:jc w:val="both"/>
      </w:pPr>
    </w:p>
    <w:p w14:paraId="5D10C1E3" w14:textId="77777777" w:rsidR="00FC0B04" w:rsidRPr="00EC387C" w:rsidRDefault="00FC0B04" w:rsidP="00540625">
      <w:pPr>
        <w:shd w:val="clear" w:color="auto" w:fill="FFFFFF" w:themeFill="background1"/>
        <w:ind w:left="200"/>
        <w:jc w:val="both"/>
      </w:pPr>
      <w:r w:rsidRPr="00EC387C">
        <w:t>ФИО:</w:t>
      </w:r>
      <w:r w:rsidRPr="00EC387C">
        <w:rPr>
          <w:rStyle w:val="Subst"/>
        </w:rPr>
        <w:t xml:space="preserve"> Степашин Сергей  Вадимович</w:t>
      </w:r>
    </w:p>
    <w:p w14:paraId="66EB130E" w14:textId="77777777" w:rsidR="00FC0B04" w:rsidRPr="00EC387C" w:rsidRDefault="00FC0B04" w:rsidP="00540625">
      <w:pPr>
        <w:shd w:val="clear" w:color="auto" w:fill="FFFFFF" w:themeFill="background1"/>
        <w:ind w:left="200"/>
        <w:jc w:val="both"/>
      </w:pPr>
      <w:r w:rsidRPr="00EC387C">
        <w:rPr>
          <w:rStyle w:val="Subst"/>
        </w:rPr>
        <w:t>Независимый член совета директоров</w:t>
      </w:r>
    </w:p>
    <w:p w14:paraId="6346E802" w14:textId="77777777" w:rsidR="00FC0B04" w:rsidRPr="00EC387C" w:rsidRDefault="00FC0B04" w:rsidP="00540625">
      <w:pPr>
        <w:shd w:val="clear" w:color="auto" w:fill="FFFFFF" w:themeFill="background1"/>
        <w:ind w:left="200"/>
        <w:jc w:val="both"/>
      </w:pPr>
      <w:r w:rsidRPr="00EC387C">
        <w:t>Год рождения:</w:t>
      </w:r>
      <w:r w:rsidRPr="00EC387C">
        <w:rPr>
          <w:rStyle w:val="Subst"/>
        </w:rPr>
        <w:t xml:space="preserve"> 1952</w:t>
      </w:r>
    </w:p>
    <w:p w14:paraId="323F9275" w14:textId="77777777" w:rsidR="00FC0B04" w:rsidRPr="00EC387C" w:rsidRDefault="00FC0B04" w:rsidP="00540625">
      <w:pPr>
        <w:shd w:val="clear" w:color="auto" w:fill="FFFFFF" w:themeFill="background1"/>
        <w:ind w:left="200"/>
        <w:jc w:val="both"/>
      </w:pPr>
      <w:r w:rsidRPr="00EC387C">
        <w:t>Образование:</w:t>
      </w:r>
      <w:r w:rsidRPr="00EC387C">
        <w:br/>
      </w:r>
      <w:r w:rsidRPr="00EC387C">
        <w:rPr>
          <w:rStyle w:val="Subst"/>
        </w:rPr>
        <w:t>Высшее</w:t>
      </w:r>
    </w:p>
    <w:p w14:paraId="4BE26466" w14:textId="77777777" w:rsidR="00FC0B04" w:rsidRPr="00EC387C" w:rsidRDefault="00FC0B04"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7328B59" w14:textId="77777777" w:rsidR="00FC0B04" w:rsidRPr="00EC387C" w:rsidRDefault="00FC0B04"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E336FE" w14:paraId="6708EE21" w14:textId="77777777" w:rsidTr="00912609">
        <w:tc>
          <w:tcPr>
            <w:tcW w:w="2592" w:type="dxa"/>
            <w:gridSpan w:val="2"/>
            <w:tcBorders>
              <w:top w:val="double" w:sz="6" w:space="0" w:color="auto"/>
              <w:left w:val="double" w:sz="6" w:space="0" w:color="auto"/>
              <w:bottom w:val="single" w:sz="6" w:space="0" w:color="auto"/>
              <w:right w:val="single" w:sz="6" w:space="0" w:color="auto"/>
            </w:tcBorders>
          </w:tcPr>
          <w:p w14:paraId="7918BD8E" w14:textId="77777777" w:rsidR="00FC0B04" w:rsidRPr="00E336FE" w:rsidRDefault="00FC0B04" w:rsidP="00540625">
            <w:pPr>
              <w:shd w:val="clear" w:color="auto" w:fill="FFFFFF" w:themeFill="background1"/>
              <w:jc w:val="both"/>
            </w:pPr>
            <w:r w:rsidRPr="00E336FE">
              <w:t>Период</w:t>
            </w:r>
          </w:p>
        </w:tc>
        <w:tc>
          <w:tcPr>
            <w:tcW w:w="3980" w:type="dxa"/>
            <w:tcBorders>
              <w:top w:val="double" w:sz="6" w:space="0" w:color="auto"/>
              <w:left w:val="single" w:sz="6" w:space="0" w:color="auto"/>
              <w:bottom w:val="single" w:sz="6" w:space="0" w:color="auto"/>
              <w:right w:val="single" w:sz="6" w:space="0" w:color="auto"/>
            </w:tcBorders>
          </w:tcPr>
          <w:p w14:paraId="452CE3D3" w14:textId="77777777" w:rsidR="00FC0B04" w:rsidRPr="00E336FE" w:rsidRDefault="00FC0B04" w:rsidP="00540625">
            <w:pPr>
              <w:shd w:val="clear" w:color="auto" w:fill="FFFFFF" w:themeFill="background1"/>
              <w:jc w:val="both"/>
            </w:pPr>
            <w:r w:rsidRPr="00E336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62CFD93" w14:textId="77777777" w:rsidR="00FC0B04" w:rsidRPr="00E336FE" w:rsidRDefault="00FC0B04" w:rsidP="00540625">
            <w:pPr>
              <w:shd w:val="clear" w:color="auto" w:fill="FFFFFF" w:themeFill="background1"/>
              <w:jc w:val="both"/>
            </w:pPr>
            <w:r w:rsidRPr="00E336FE">
              <w:t>Должность</w:t>
            </w:r>
          </w:p>
        </w:tc>
      </w:tr>
      <w:tr w:rsidR="00EC387C" w:rsidRPr="00E336FE" w14:paraId="607FE8BD" w14:textId="77777777" w:rsidTr="00912609">
        <w:tc>
          <w:tcPr>
            <w:tcW w:w="1332" w:type="dxa"/>
            <w:tcBorders>
              <w:top w:val="single" w:sz="6" w:space="0" w:color="auto"/>
              <w:left w:val="double" w:sz="6" w:space="0" w:color="auto"/>
              <w:bottom w:val="single" w:sz="6" w:space="0" w:color="auto"/>
              <w:right w:val="single" w:sz="6" w:space="0" w:color="auto"/>
            </w:tcBorders>
          </w:tcPr>
          <w:p w14:paraId="5CA4603F" w14:textId="77777777" w:rsidR="00FC0B04" w:rsidRPr="00E336FE" w:rsidRDefault="00FC0B04" w:rsidP="00540625">
            <w:pPr>
              <w:shd w:val="clear" w:color="auto" w:fill="FFFFFF" w:themeFill="background1"/>
              <w:jc w:val="both"/>
            </w:pPr>
            <w:r w:rsidRPr="00E336FE">
              <w:t>с</w:t>
            </w:r>
          </w:p>
        </w:tc>
        <w:tc>
          <w:tcPr>
            <w:tcW w:w="1260" w:type="dxa"/>
            <w:tcBorders>
              <w:top w:val="single" w:sz="6" w:space="0" w:color="auto"/>
              <w:left w:val="single" w:sz="6" w:space="0" w:color="auto"/>
              <w:bottom w:val="single" w:sz="6" w:space="0" w:color="auto"/>
              <w:right w:val="single" w:sz="6" w:space="0" w:color="auto"/>
            </w:tcBorders>
          </w:tcPr>
          <w:p w14:paraId="290D3F2F" w14:textId="77777777" w:rsidR="00FC0B04" w:rsidRPr="00E336FE" w:rsidRDefault="00FC0B04" w:rsidP="00540625">
            <w:pPr>
              <w:shd w:val="clear" w:color="auto" w:fill="FFFFFF" w:themeFill="background1"/>
              <w:jc w:val="both"/>
            </w:pPr>
            <w:r w:rsidRPr="00E336FE">
              <w:t>по</w:t>
            </w:r>
          </w:p>
        </w:tc>
        <w:tc>
          <w:tcPr>
            <w:tcW w:w="3980" w:type="dxa"/>
            <w:tcBorders>
              <w:top w:val="single" w:sz="6" w:space="0" w:color="auto"/>
              <w:left w:val="single" w:sz="6" w:space="0" w:color="auto"/>
              <w:bottom w:val="single" w:sz="6" w:space="0" w:color="auto"/>
              <w:right w:val="single" w:sz="6" w:space="0" w:color="auto"/>
            </w:tcBorders>
          </w:tcPr>
          <w:p w14:paraId="7C3DAFEF" w14:textId="77777777" w:rsidR="00FC0B04" w:rsidRPr="00E336FE" w:rsidRDefault="00FC0B04"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5935710" w14:textId="77777777" w:rsidR="00FC0B04" w:rsidRPr="00E336FE" w:rsidRDefault="00FC0B04" w:rsidP="00540625">
            <w:pPr>
              <w:shd w:val="clear" w:color="auto" w:fill="FFFFFF" w:themeFill="background1"/>
              <w:jc w:val="both"/>
            </w:pPr>
          </w:p>
        </w:tc>
      </w:tr>
      <w:tr w:rsidR="00EC387C" w:rsidRPr="00E336FE" w14:paraId="47E72805" w14:textId="77777777" w:rsidTr="00912609">
        <w:tc>
          <w:tcPr>
            <w:tcW w:w="1332" w:type="dxa"/>
            <w:tcBorders>
              <w:top w:val="single" w:sz="6" w:space="0" w:color="auto"/>
              <w:left w:val="double" w:sz="6" w:space="0" w:color="auto"/>
              <w:bottom w:val="single" w:sz="6" w:space="0" w:color="auto"/>
              <w:right w:val="single" w:sz="6" w:space="0" w:color="auto"/>
            </w:tcBorders>
          </w:tcPr>
          <w:p w14:paraId="26107207" w14:textId="77777777" w:rsidR="00FC0B04" w:rsidRPr="00E336FE" w:rsidRDefault="00AE3839" w:rsidP="00540625">
            <w:pPr>
              <w:shd w:val="clear" w:color="auto" w:fill="FFFFFF" w:themeFill="background1"/>
              <w:jc w:val="both"/>
            </w:pPr>
            <w:r w:rsidRPr="00E336FE">
              <w:t>04.</w:t>
            </w:r>
            <w:r w:rsidR="00FC0B04" w:rsidRPr="00E336FE">
              <w:t>2000</w:t>
            </w:r>
          </w:p>
        </w:tc>
        <w:tc>
          <w:tcPr>
            <w:tcW w:w="1260" w:type="dxa"/>
            <w:tcBorders>
              <w:top w:val="single" w:sz="6" w:space="0" w:color="auto"/>
              <w:left w:val="single" w:sz="6" w:space="0" w:color="auto"/>
              <w:bottom w:val="single" w:sz="6" w:space="0" w:color="auto"/>
              <w:right w:val="single" w:sz="6" w:space="0" w:color="auto"/>
            </w:tcBorders>
          </w:tcPr>
          <w:p w14:paraId="5FF34870" w14:textId="77777777" w:rsidR="00FC0B04" w:rsidRPr="00E336FE" w:rsidRDefault="00AE3839" w:rsidP="00540625">
            <w:pPr>
              <w:shd w:val="clear" w:color="auto" w:fill="FFFFFF" w:themeFill="background1"/>
              <w:jc w:val="both"/>
            </w:pPr>
            <w:r w:rsidRPr="00E336FE">
              <w:t>09.</w:t>
            </w:r>
            <w:r w:rsidR="00FC0B04" w:rsidRPr="00E336FE">
              <w:t>2013</w:t>
            </w:r>
          </w:p>
        </w:tc>
        <w:tc>
          <w:tcPr>
            <w:tcW w:w="3980" w:type="dxa"/>
            <w:tcBorders>
              <w:top w:val="single" w:sz="6" w:space="0" w:color="auto"/>
              <w:left w:val="single" w:sz="6" w:space="0" w:color="auto"/>
              <w:bottom w:val="single" w:sz="6" w:space="0" w:color="auto"/>
              <w:right w:val="single" w:sz="6" w:space="0" w:color="auto"/>
            </w:tcBorders>
          </w:tcPr>
          <w:p w14:paraId="132EDEFC" w14:textId="77777777" w:rsidR="00FC0B04" w:rsidRPr="00E336FE" w:rsidRDefault="00FC0B04" w:rsidP="00540625">
            <w:pPr>
              <w:shd w:val="clear" w:color="auto" w:fill="FFFFFF" w:themeFill="background1"/>
              <w:jc w:val="both"/>
            </w:pPr>
            <w:r w:rsidRPr="00E336FE">
              <w:t>Счетная палата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14:paraId="082D2B6A" w14:textId="77777777" w:rsidR="00FC0B04" w:rsidRPr="00E336FE" w:rsidRDefault="00FC0B04" w:rsidP="00540625">
            <w:pPr>
              <w:shd w:val="clear" w:color="auto" w:fill="FFFFFF" w:themeFill="background1"/>
              <w:jc w:val="both"/>
            </w:pPr>
            <w:r w:rsidRPr="00E336FE">
              <w:t>Председатель</w:t>
            </w:r>
          </w:p>
        </w:tc>
      </w:tr>
      <w:tr w:rsidR="00EC387C" w:rsidRPr="00E336FE" w14:paraId="4B80BB5C"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09F72F99" w14:textId="77777777" w:rsidR="00FC0B04" w:rsidRPr="00457E6B" w:rsidRDefault="00AE3839" w:rsidP="00540625">
            <w:pPr>
              <w:shd w:val="clear" w:color="auto" w:fill="FFFFFF" w:themeFill="background1"/>
              <w:jc w:val="both"/>
            </w:pPr>
            <w:r w:rsidRPr="00457E6B">
              <w:t>09.</w:t>
            </w:r>
            <w:r w:rsidR="00FC0B04" w:rsidRPr="00457E6B">
              <w:t>2001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AE9A3A5" w14:textId="77777777" w:rsidR="00FC0B04" w:rsidRPr="00457E6B" w:rsidRDefault="00FC0B04" w:rsidP="00540625">
            <w:pPr>
              <w:shd w:val="clear" w:color="auto" w:fill="FFFFFF" w:themeFill="background1"/>
              <w:jc w:val="both"/>
            </w:pPr>
            <w:r w:rsidRPr="00457E6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037F172" w14:textId="77777777" w:rsidR="00FC0B04" w:rsidRPr="00457E6B" w:rsidRDefault="00FC0B04" w:rsidP="00540625">
            <w:pPr>
              <w:shd w:val="clear" w:color="auto" w:fill="FFFFFF" w:themeFill="background1"/>
              <w:jc w:val="both"/>
            </w:pPr>
            <w:r w:rsidRPr="00457E6B">
              <w:t>Некоммерческое партнерство «Российский книжный союз»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D3669AC" w14:textId="77777777" w:rsidR="00FC0B04" w:rsidRPr="00457E6B" w:rsidRDefault="00FC0B04" w:rsidP="00540625">
            <w:pPr>
              <w:shd w:val="clear" w:color="auto" w:fill="FFFFFF" w:themeFill="background1"/>
              <w:jc w:val="both"/>
            </w:pPr>
            <w:r w:rsidRPr="00457E6B">
              <w:t>Президент</w:t>
            </w:r>
          </w:p>
        </w:tc>
      </w:tr>
      <w:tr w:rsidR="00EC387C" w:rsidRPr="00E336FE" w14:paraId="68C4D449"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24A08407" w14:textId="77777777" w:rsidR="00FC0B04" w:rsidRPr="00457E6B" w:rsidRDefault="00AE3839" w:rsidP="00540625">
            <w:pPr>
              <w:shd w:val="clear" w:color="auto" w:fill="FFFFFF" w:themeFill="background1"/>
              <w:jc w:val="both"/>
            </w:pPr>
            <w:r w:rsidRPr="00457E6B">
              <w:t>12.</w:t>
            </w:r>
            <w:r w:rsidR="00FC0B04" w:rsidRPr="00457E6B">
              <w:t>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CF5BE96" w14:textId="77777777" w:rsidR="00FC0B04" w:rsidRPr="00457E6B" w:rsidRDefault="00FC0B04" w:rsidP="00540625">
            <w:pPr>
              <w:shd w:val="clear" w:color="auto" w:fill="FFFFFF" w:themeFill="background1"/>
              <w:jc w:val="both"/>
            </w:pPr>
            <w:r w:rsidRPr="00457E6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A9D4341" w14:textId="77777777" w:rsidR="00FC0B04" w:rsidRPr="00457E6B" w:rsidRDefault="00FC0B04" w:rsidP="00540625">
            <w:pPr>
              <w:shd w:val="clear" w:color="auto" w:fill="FFFFFF" w:themeFill="background1"/>
              <w:jc w:val="both"/>
            </w:pPr>
            <w:r w:rsidRPr="00457E6B">
              <w:t>Общероссийская общественная организация «Ассоциация юристов России</w:t>
            </w:r>
            <w:r w:rsidR="00151A67" w:rsidRPr="00457E6B">
              <w:t>»</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E29E862" w14:textId="77777777" w:rsidR="00FC0B04" w:rsidRPr="00457E6B" w:rsidRDefault="00FC0B04" w:rsidP="00540625">
            <w:pPr>
              <w:shd w:val="clear" w:color="auto" w:fill="FFFFFF" w:themeFill="background1"/>
              <w:jc w:val="both"/>
            </w:pPr>
            <w:r w:rsidRPr="00457E6B">
              <w:t>Сопредседатель</w:t>
            </w:r>
          </w:p>
        </w:tc>
      </w:tr>
      <w:tr w:rsidR="00EC387C" w:rsidRPr="00E336FE" w14:paraId="305CC510"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6210E8CE" w14:textId="77777777" w:rsidR="00FC0B04" w:rsidRPr="00457E6B" w:rsidRDefault="00AE3839" w:rsidP="00540625">
            <w:pPr>
              <w:shd w:val="clear" w:color="auto" w:fill="FFFFFF" w:themeFill="background1"/>
              <w:jc w:val="both"/>
            </w:pPr>
            <w:r w:rsidRPr="00457E6B">
              <w:t>06.</w:t>
            </w:r>
            <w:r w:rsidR="00FC0B04" w:rsidRPr="00457E6B">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DC02371" w14:textId="77777777" w:rsidR="00FC0B04" w:rsidRPr="00457E6B" w:rsidRDefault="00FC0B04" w:rsidP="00540625">
            <w:pPr>
              <w:shd w:val="clear" w:color="auto" w:fill="FFFFFF" w:themeFill="background1"/>
              <w:jc w:val="both"/>
            </w:pPr>
            <w:r w:rsidRPr="00457E6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F1C8284" w14:textId="77777777" w:rsidR="00FC0B04" w:rsidRPr="00457E6B" w:rsidRDefault="00FC0B04" w:rsidP="00540625">
            <w:pPr>
              <w:shd w:val="clear" w:color="auto" w:fill="FFFFFF" w:themeFill="background1"/>
              <w:jc w:val="both"/>
            </w:pPr>
            <w:r w:rsidRPr="00457E6B">
              <w:t>Международная общественная организация «Императорское православное палестинское общество»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3C7BAF9" w14:textId="77777777" w:rsidR="00FC0B04" w:rsidRPr="00457E6B" w:rsidRDefault="00FC0B04" w:rsidP="00540625">
            <w:pPr>
              <w:shd w:val="clear" w:color="auto" w:fill="FFFFFF" w:themeFill="background1"/>
              <w:jc w:val="both"/>
            </w:pPr>
            <w:r w:rsidRPr="00457E6B">
              <w:t>Председатель</w:t>
            </w:r>
          </w:p>
        </w:tc>
      </w:tr>
      <w:tr w:rsidR="00EC387C" w:rsidRPr="00E336FE" w14:paraId="786F7F58"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7200D226" w14:textId="77777777" w:rsidR="00FC0B04" w:rsidRPr="00457E6B" w:rsidRDefault="00FC0B04" w:rsidP="00540625">
            <w:pPr>
              <w:shd w:val="clear" w:color="auto" w:fill="FFFFFF" w:themeFill="background1"/>
              <w:jc w:val="both"/>
            </w:pPr>
            <w:r w:rsidRPr="00457E6B">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8AE5C1" w14:textId="77777777" w:rsidR="00FC0B04" w:rsidRPr="00457E6B" w:rsidRDefault="00FC0B04" w:rsidP="00540625">
            <w:pPr>
              <w:shd w:val="clear" w:color="auto" w:fill="FFFFFF" w:themeFill="background1"/>
              <w:jc w:val="both"/>
            </w:pPr>
            <w:r w:rsidRPr="00457E6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F9CF0F4" w14:textId="77777777" w:rsidR="00FC0B04" w:rsidRPr="00457E6B" w:rsidRDefault="00FC0B04" w:rsidP="00540625">
            <w:pPr>
              <w:shd w:val="clear" w:color="auto" w:fill="FFFFFF" w:themeFill="background1"/>
              <w:jc w:val="both"/>
            </w:pPr>
            <w:r w:rsidRPr="00457E6B">
              <w:t>Государственная корпорация – Фонд содействия реформированию жилищно-коммунального хозяйства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2D4CAA9" w14:textId="77777777" w:rsidR="00FC0B04" w:rsidRPr="00457E6B" w:rsidRDefault="00FC0B04" w:rsidP="00540625">
            <w:pPr>
              <w:shd w:val="clear" w:color="auto" w:fill="FFFFFF" w:themeFill="background1"/>
              <w:jc w:val="both"/>
            </w:pPr>
            <w:r w:rsidRPr="00457E6B">
              <w:t>Председатель наблюдательного совета</w:t>
            </w:r>
          </w:p>
        </w:tc>
      </w:tr>
      <w:tr w:rsidR="00EC387C" w:rsidRPr="00E336FE" w14:paraId="728A979B"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68755DE2" w14:textId="77777777" w:rsidR="00FC0B04" w:rsidRPr="00457E6B" w:rsidRDefault="00FC0B04" w:rsidP="00540625">
            <w:pPr>
              <w:shd w:val="clear" w:color="auto" w:fill="FFFFFF" w:themeFill="background1"/>
              <w:jc w:val="both"/>
            </w:pPr>
            <w:r w:rsidRPr="00457E6B">
              <w:t>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99F9E4F" w14:textId="77777777" w:rsidR="00FC0B04" w:rsidRPr="00457E6B" w:rsidRDefault="00FC0B04" w:rsidP="00540625">
            <w:pPr>
              <w:shd w:val="clear" w:color="auto" w:fill="FFFFFF" w:themeFill="background1"/>
              <w:jc w:val="both"/>
            </w:pPr>
            <w:r w:rsidRPr="00457E6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B893C86" w14:textId="77777777" w:rsidR="00FC0B04" w:rsidRPr="00457E6B" w:rsidRDefault="00FC0B04" w:rsidP="00540625">
            <w:pPr>
              <w:shd w:val="clear" w:color="auto" w:fill="FFFFFF" w:themeFill="background1"/>
              <w:jc w:val="both"/>
            </w:pPr>
            <w:r w:rsidRPr="00457E6B">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AE3DC63" w14:textId="77777777" w:rsidR="00FC0B04" w:rsidRPr="00457E6B" w:rsidRDefault="00FC0B04" w:rsidP="00540625">
            <w:pPr>
              <w:shd w:val="clear" w:color="auto" w:fill="FFFFFF" w:themeFill="background1"/>
              <w:jc w:val="both"/>
            </w:pPr>
            <w:r w:rsidRPr="00457E6B">
              <w:t>Член совета директоров</w:t>
            </w:r>
          </w:p>
        </w:tc>
      </w:tr>
      <w:tr w:rsidR="00EC387C" w:rsidRPr="00E336FE" w14:paraId="1657785D"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49E706C0" w14:textId="77777777" w:rsidR="00FC0B04" w:rsidRPr="00457E6B" w:rsidRDefault="00AE3839" w:rsidP="00540625">
            <w:pPr>
              <w:shd w:val="clear" w:color="auto" w:fill="FFFFFF" w:themeFill="background1"/>
              <w:jc w:val="both"/>
            </w:pPr>
            <w:r w:rsidRPr="00457E6B">
              <w:t>02.</w:t>
            </w:r>
            <w:r w:rsidR="00FC0B04" w:rsidRPr="00457E6B">
              <w:t>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FACDE4" w14:textId="77777777" w:rsidR="00FC0B04" w:rsidRPr="00457E6B" w:rsidRDefault="00FC0B04" w:rsidP="00540625">
            <w:pPr>
              <w:shd w:val="clear" w:color="auto" w:fill="FFFFFF" w:themeFill="background1"/>
              <w:jc w:val="both"/>
            </w:pPr>
            <w:r w:rsidRPr="00457E6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6B96B03" w14:textId="77777777" w:rsidR="00FC0B04" w:rsidRPr="00457E6B" w:rsidRDefault="00FC0B04" w:rsidP="00540625">
            <w:pPr>
              <w:shd w:val="clear" w:color="auto" w:fill="FFFFFF" w:themeFill="background1"/>
              <w:jc w:val="both"/>
            </w:pPr>
            <w:r w:rsidRPr="00457E6B">
              <w:t>Совет некоммерческого партнерства «Национальный центр  общественного контроля в сфере ЖКХ «ЖКХ Контроль»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24B1B00" w14:textId="77777777" w:rsidR="00FC0B04" w:rsidRPr="00457E6B" w:rsidRDefault="00FC0B04" w:rsidP="00540625">
            <w:pPr>
              <w:shd w:val="clear" w:color="auto" w:fill="FFFFFF" w:themeFill="background1"/>
              <w:jc w:val="both"/>
            </w:pPr>
            <w:r w:rsidRPr="00457E6B">
              <w:t>Сопредседатель</w:t>
            </w:r>
          </w:p>
        </w:tc>
      </w:tr>
      <w:tr w:rsidR="00EC387C" w:rsidRPr="00E336FE" w14:paraId="3FB43DD5"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34B14574" w14:textId="77777777" w:rsidR="00FC0B04" w:rsidRPr="00457E6B" w:rsidRDefault="00FC0B04" w:rsidP="00540625">
            <w:pPr>
              <w:shd w:val="clear" w:color="auto" w:fill="FFFFFF" w:themeFill="background1"/>
              <w:jc w:val="both"/>
            </w:pPr>
            <w:r w:rsidRPr="00457E6B">
              <w:t>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FC2506E" w14:textId="77777777" w:rsidR="00FC0B04" w:rsidRPr="00457E6B" w:rsidRDefault="00FC0B04" w:rsidP="00540625">
            <w:pPr>
              <w:shd w:val="clear" w:color="auto" w:fill="FFFFFF" w:themeFill="background1"/>
              <w:jc w:val="both"/>
            </w:pPr>
            <w:r w:rsidRPr="00457E6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C9444E8" w14:textId="77777777" w:rsidR="00FC0B04" w:rsidRPr="00457E6B" w:rsidRDefault="00FC0B04" w:rsidP="00540625">
            <w:pPr>
              <w:shd w:val="clear" w:color="auto" w:fill="FFFFFF" w:themeFill="background1"/>
              <w:jc w:val="both"/>
            </w:pPr>
            <w:r w:rsidRPr="00457E6B">
              <w:t>Закрытое акционерное общество «Межгосударственная нефтяная компания «СоюзНефтеГаз»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F2453EB" w14:textId="77777777" w:rsidR="00FC0B04" w:rsidRPr="00457E6B" w:rsidRDefault="00FC0B04" w:rsidP="00540625">
            <w:pPr>
              <w:shd w:val="clear" w:color="auto" w:fill="FFFFFF" w:themeFill="background1"/>
              <w:jc w:val="both"/>
            </w:pPr>
            <w:r w:rsidRPr="00457E6B">
              <w:t>Член совета директоров</w:t>
            </w:r>
          </w:p>
        </w:tc>
      </w:tr>
      <w:tr w:rsidR="00EC387C" w:rsidRPr="00E336FE" w14:paraId="52DE7D21"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00B4D798" w14:textId="77777777" w:rsidR="00FC0B04" w:rsidRPr="00457E6B" w:rsidRDefault="00FC0B04" w:rsidP="00540625">
            <w:pPr>
              <w:shd w:val="clear" w:color="auto" w:fill="FFFFFF" w:themeFill="background1"/>
              <w:jc w:val="both"/>
            </w:pPr>
            <w:r w:rsidRPr="00457E6B">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BF9313" w14:textId="77777777" w:rsidR="00FC0B04" w:rsidRPr="00457E6B" w:rsidRDefault="00FC0B04" w:rsidP="00540625">
            <w:pPr>
              <w:shd w:val="clear" w:color="auto" w:fill="FFFFFF" w:themeFill="background1"/>
              <w:jc w:val="both"/>
            </w:pPr>
            <w:r w:rsidRPr="00457E6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47A03DD" w14:textId="77777777" w:rsidR="00FC0B04" w:rsidRPr="00457E6B" w:rsidRDefault="00FC0B04" w:rsidP="00540625">
            <w:pPr>
              <w:shd w:val="clear" w:color="auto" w:fill="FFFFFF" w:themeFill="background1"/>
              <w:jc w:val="both"/>
            </w:pPr>
            <w:r w:rsidRPr="00457E6B">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7F310F6" w14:textId="77777777" w:rsidR="00FC0B04" w:rsidRPr="00457E6B" w:rsidRDefault="00FC0B04" w:rsidP="00540625">
            <w:pPr>
              <w:shd w:val="clear" w:color="auto" w:fill="FFFFFF" w:themeFill="background1"/>
              <w:jc w:val="both"/>
            </w:pPr>
            <w:r w:rsidRPr="00457E6B">
              <w:t>член Совета директоров</w:t>
            </w:r>
          </w:p>
        </w:tc>
      </w:tr>
      <w:tr w:rsidR="00E336FE" w:rsidRPr="00E336FE" w14:paraId="554651EA" w14:textId="77777777" w:rsidTr="00457E6B">
        <w:tc>
          <w:tcPr>
            <w:tcW w:w="1332" w:type="dxa"/>
            <w:tcBorders>
              <w:top w:val="single" w:sz="6" w:space="0" w:color="auto"/>
              <w:left w:val="double" w:sz="6" w:space="0" w:color="auto"/>
              <w:bottom w:val="single" w:sz="6" w:space="0" w:color="auto"/>
              <w:right w:val="single" w:sz="6" w:space="0" w:color="auto"/>
            </w:tcBorders>
            <w:shd w:val="clear" w:color="auto" w:fill="auto"/>
          </w:tcPr>
          <w:p w14:paraId="3C732F5C" w14:textId="77777777" w:rsidR="00E336FE" w:rsidRPr="00457E6B" w:rsidRDefault="00E336FE" w:rsidP="00540625">
            <w:pPr>
              <w:shd w:val="clear" w:color="auto" w:fill="FFFFFF" w:themeFill="background1"/>
              <w:jc w:val="both"/>
            </w:pPr>
            <w:r w:rsidRPr="00457E6B">
              <w:t>05.2015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9ECA421" w14:textId="77777777" w:rsidR="00E336FE" w:rsidRPr="00457E6B" w:rsidRDefault="00E336FE" w:rsidP="00540625">
            <w:pPr>
              <w:shd w:val="clear" w:color="auto" w:fill="FFFFFF" w:themeFill="background1"/>
              <w:jc w:val="both"/>
            </w:pPr>
            <w:r w:rsidRPr="00457E6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661594E" w14:textId="77777777" w:rsidR="00E336FE" w:rsidRPr="00457E6B" w:rsidRDefault="00E336FE" w:rsidP="00540625">
            <w:pPr>
              <w:shd w:val="clear" w:color="auto" w:fill="FFFFFF" w:themeFill="background1"/>
              <w:jc w:val="both"/>
            </w:pPr>
            <w:r w:rsidRPr="00457E6B">
              <w:t>ИСПИ РАН</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FAC04F1" w14:textId="77777777" w:rsidR="00E336FE" w:rsidRPr="00457E6B" w:rsidRDefault="00E336FE" w:rsidP="00540625">
            <w:pPr>
              <w:shd w:val="clear" w:color="auto" w:fill="FFFFFF" w:themeFill="background1"/>
              <w:jc w:val="both"/>
            </w:pPr>
            <w:r w:rsidRPr="00457E6B">
              <w:t>Директор</w:t>
            </w:r>
          </w:p>
        </w:tc>
      </w:tr>
    </w:tbl>
    <w:p w14:paraId="05C158FA" w14:textId="77777777" w:rsidR="00FC0B04" w:rsidRPr="00EC387C" w:rsidRDefault="00FC0B04" w:rsidP="00540625">
      <w:pPr>
        <w:pStyle w:val="ThinDelim"/>
        <w:shd w:val="clear" w:color="auto" w:fill="FFFFFF" w:themeFill="background1"/>
        <w:jc w:val="both"/>
      </w:pPr>
    </w:p>
    <w:p w14:paraId="657F0F90" w14:textId="77777777" w:rsidR="00FC0B04" w:rsidRPr="00EC387C" w:rsidRDefault="00FC0B04"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5684EF9D" w14:textId="77777777" w:rsidR="00FC0B04" w:rsidRPr="00EC387C" w:rsidRDefault="00FC0B04" w:rsidP="00540625">
      <w:pPr>
        <w:pStyle w:val="SubHeading"/>
        <w:shd w:val="clear" w:color="auto" w:fill="FFFFFF" w:themeFill="background1"/>
        <w:ind w:left="200"/>
        <w:jc w:val="both"/>
      </w:pPr>
      <w:r w:rsidRPr="00EC387C">
        <w:t>Cведения об участии в работе комитетов совета директоров</w:t>
      </w:r>
    </w:p>
    <w:p w14:paraId="44E92DE1" w14:textId="77777777" w:rsidR="00FC0B04" w:rsidRPr="00EC387C" w:rsidRDefault="00FC0B04"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C387C" w:rsidRPr="00EC387C" w14:paraId="19092EC2" w14:textId="77777777" w:rsidTr="00585EBC">
        <w:tc>
          <w:tcPr>
            <w:tcW w:w="7412" w:type="dxa"/>
            <w:tcBorders>
              <w:top w:val="double" w:sz="6" w:space="0" w:color="auto"/>
              <w:left w:val="double" w:sz="6" w:space="0" w:color="auto"/>
              <w:bottom w:val="single" w:sz="6" w:space="0" w:color="auto"/>
              <w:right w:val="single" w:sz="6" w:space="0" w:color="auto"/>
            </w:tcBorders>
          </w:tcPr>
          <w:p w14:paraId="4091F465" w14:textId="77777777" w:rsidR="00FC0B04" w:rsidRPr="00EC387C" w:rsidRDefault="00FC0B04" w:rsidP="00540625">
            <w:pPr>
              <w:shd w:val="clear" w:color="auto" w:fill="FFFFFF" w:themeFill="background1"/>
              <w:jc w:val="both"/>
            </w:pPr>
            <w:r w:rsidRPr="00EC387C">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3A59907F" w14:textId="77777777" w:rsidR="00FC0B04" w:rsidRPr="00EC387C" w:rsidRDefault="00FC0B04" w:rsidP="00540625">
            <w:pPr>
              <w:shd w:val="clear" w:color="auto" w:fill="FFFFFF" w:themeFill="background1"/>
              <w:jc w:val="both"/>
            </w:pPr>
            <w:r w:rsidRPr="00EC387C">
              <w:t>Председатель</w:t>
            </w:r>
          </w:p>
        </w:tc>
      </w:tr>
      <w:tr w:rsidR="00EC387C" w:rsidRPr="00EC387C" w14:paraId="5DA30CC3" w14:textId="77777777" w:rsidTr="00585EBC">
        <w:tc>
          <w:tcPr>
            <w:tcW w:w="7412" w:type="dxa"/>
            <w:tcBorders>
              <w:top w:val="single" w:sz="6" w:space="0" w:color="auto"/>
              <w:left w:val="double" w:sz="6" w:space="0" w:color="auto"/>
              <w:bottom w:val="double" w:sz="6" w:space="0" w:color="auto"/>
              <w:right w:val="single" w:sz="6" w:space="0" w:color="auto"/>
            </w:tcBorders>
          </w:tcPr>
          <w:p w14:paraId="10537B0E" w14:textId="77777777" w:rsidR="00FC0B04" w:rsidRPr="00EC387C" w:rsidRDefault="00FC0B04" w:rsidP="00540625">
            <w:pPr>
              <w:shd w:val="clear" w:color="auto" w:fill="FFFFFF" w:themeFill="background1"/>
              <w:jc w:val="both"/>
            </w:pPr>
            <w:r w:rsidRPr="00EC387C">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6DA492DD" w14:textId="77777777" w:rsidR="00FC0B04" w:rsidRPr="00EC387C" w:rsidRDefault="00FC0B04" w:rsidP="00540625">
            <w:pPr>
              <w:shd w:val="clear" w:color="auto" w:fill="FFFFFF" w:themeFill="background1"/>
              <w:jc w:val="both"/>
            </w:pPr>
            <w:r w:rsidRPr="00EC387C">
              <w:t>Да</w:t>
            </w:r>
          </w:p>
        </w:tc>
      </w:tr>
    </w:tbl>
    <w:p w14:paraId="532D8502" w14:textId="77777777" w:rsidR="00FC0B04" w:rsidRPr="00EC387C" w:rsidRDefault="00FC0B04"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14547459" w14:textId="77777777" w:rsidR="00FC0B04" w:rsidRPr="00EC387C" w:rsidRDefault="002D5F00" w:rsidP="00540625">
      <w:pPr>
        <w:shd w:val="clear" w:color="auto" w:fill="FFFFFF" w:themeFill="background1"/>
        <w:jc w:val="both"/>
      </w:pPr>
      <w:r w:rsidRPr="00EC387C">
        <w:rPr>
          <w:rStyle w:val="Subst"/>
        </w:rPr>
        <w:t xml:space="preserve">    </w:t>
      </w:r>
      <w:r w:rsidR="00FC0B04" w:rsidRPr="00EC387C">
        <w:rPr>
          <w:rStyle w:val="Subst"/>
        </w:rPr>
        <w:t>Лицо указанных долей не имеет</w:t>
      </w:r>
    </w:p>
    <w:p w14:paraId="07002CEA" w14:textId="77777777" w:rsidR="00FC0B04" w:rsidRPr="00EC387C" w:rsidRDefault="00FC0B04"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2CC7B16D" w14:textId="77777777" w:rsidR="00FC0B04" w:rsidRPr="00EC387C" w:rsidRDefault="00FC0B04"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03EE60B8" w14:textId="77777777" w:rsidR="00FC0B04" w:rsidRDefault="00FC0B04" w:rsidP="00540625">
      <w:pPr>
        <w:shd w:val="clear" w:color="auto" w:fill="FFFFFF" w:themeFill="background1"/>
        <w:ind w:left="200"/>
        <w:jc w:val="both"/>
        <w:rPr>
          <w:rStyle w:val="Subst"/>
        </w:rPr>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6B011635" w14:textId="77777777" w:rsidR="00B47B91" w:rsidRPr="00B47B91" w:rsidRDefault="003F2739" w:rsidP="00B47B91">
      <w:pPr>
        <w:pStyle w:val="aff4"/>
        <w:jc w:val="both"/>
        <w:rPr>
          <w:b/>
          <w:sz w:val="20"/>
          <w:szCs w:val="20"/>
        </w:rPr>
      </w:pPr>
      <w:r w:rsidRPr="00B47B91">
        <w:rPr>
          <w:rStyle w:val="Subst"/>
          <w:i w:val="0"/>
          <w:sz w:val="20"/>
          <w:szCs w:val="20"/>
        </w:rPr>
        <w:t xml:space="preserve">Член Совета директоров Степашин С.В. является независимым директором в соответствии с </w:t>
      </w:r>
      <w:bookmarkStart w:id="52" w:name="board_of_directors_footnote_1"/>
      <w:r w:rsidR="00B47B91" w:rsidRPr="00B47B91">
        <w:rPr>
          <w:b/>
          <w:sz w:val="20"/>
          <w:szCs w:val="20"/>
        </w:rPr>
        <w:fldChar w:fldCharType="begin"/>
      </w:r>
      <w:r w:rsidR="00B47B91" w:rsidRPr="00B47B91">
        <w:rPr>
          <w:b/>
          <w:sz w:val="20"/>
          <w:szCs w:val="20"/>
        </w:rPr>
        <w:instrText xml:space="preserve"> HYPERLINK "http://www.russneft.ru/i/editor_upload/files/vypiska_iz_protokola_20_ot_29122017.pdf" </w:instrText>
      </w:r>
      <w:r w:rsidR="00B47B91" w:rsidRPr="00B47B91">
        <w:rPr>
          <w:b/>
          <w:sz w:val="20"/>
          <w:szCs w:val="20"/>
        </w:rPr>
      </w:r>
      <w:r w:rsidR="00B47B91" w:rsidRPr="00B47B91">
        <w:rPr>
          <w:b/>
          <w:sz w:val="20"/>
          <w:szCs w:val="20"/>
        </w:rPr>
        <w:fldChar w:fldCharType="separate"/>
      </w:r>
      <w:r w:rsidR="00B47B91">
        <w:rPr>
          <w:rStyle w:val="a6"/>
          <w:b/>
          <w:color w:val="auto"/>
          <w:sz w:val="20"/>
          <w:szCs w:val="20"/>
          <w:u w:val="none"/>
        </w:rPr>
        <w:t>р</w:t>
      </w:r>
      <w:r w:rsidR="00B47B91" w:rsidRPr="00B47B91">
        <w:rPr>
          <w:rStyle w:val="a6"/>
          <w:b/>
          <w:color w:val="auto"/>
          <w:sz w:val="20"/>
          <w:szCs w:val="20"/>
          <w:u w:val="none"/>
        </w:rPr>
        <w:t>ешение</w:t>
      </w:r>
      <w:r w:rsidR="00F45280">
        <w:rPr>
          <w:rStyle w:val="a6"/>
          <w:b/>
          <w:color w:val="auto"/>
          <w:sz w:val="20"/>
          <w:szCs w:val="20"/>
          <w:u w:val="none"/>
        </w:rPr>
        <w:t>м</w:t>
      </w:r>
      <w:r w:rsidR="00B47B91" w:rsidRPr="00B47B91">
        <w:rPr>
          <w:rStyle w:val="a6"/>
          <w:b/>
          <w:color w:val="auto"/>
          <w:sz w:val="20"/>
          <w:szCs w:val="20"/>
          <w:u w:val="none"/>
        </w:rPr>
        <w:t xml:space="preserve"> Совета директоров от 29.12.2017 № 20 о признании независимым члена Совета директоров, несмотря на наличие формальных критериев связанности</w:t>
      </w:r>
      <w:r w:rsidR="00B47B91" w:rsidRPr="00B47B91">
        <w:rPr>
          <w:b/>
          <w:sz w:val="20"/>
          <w:szCs w:val="20"/>
        </w:rPr>
        <w:fldChar w:fldCharType="end"/>
      </w:r>
      <w:bookmarkEnd w:id="52"/>
      <w:r w:rsidR="00B47B91" w:rsidRPr="00B47B91">
        <w:rPr>
          <w:b/>
          <w:sz w:val="20"/>
          <w:szCs w:val="20"/>
        </w:rPr>
        <w:t>.</w:t>
      </w:r>
    </w:p>
    <w:p w14:paraId="23BDE545" w14:textId="77777777" w:rsidR="00014CDF" w:rsidRPr="00EC387C" w:rsidRDefault="00014CDF" w:rsidP="00E139CF">
      <w:pPr>
        <w:pStyle w:val="21"/>
      </w:pPr>
      <w:r w:rsidRPr="00E139CF">
        <w:t>5.2.2. Информация о единоличном исполнительном органе эмитента</w:t>
      </w:r>
      <w:bookmarkEnd w:id="51"/>
    </w:p>
    <w:p w14:paraId="47113ED7"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7BA48F79" w14:textId="77777777" w:rsidR="0007310D" w:rsidRPr="00EC387C" w:rsidRDefault="0007310D" w:rsidP="00540625">
      <w:pPr>
        <w:shd w:val="clear" w:color="auto" w:fill="FFFFFF" w:themeFill="background1"/>
        <w:ind w:left="200"/>
      </w:pPr>
      <w:bookmarkStart w:id="53" w:name="_Toc425343730"/>
      <w:r w:rsidRPr="00EC387C">
        <w:t>ФИО:</w:t>
      </w:r>
      <w:r w:rsidRPr="00EC387C">
        <w:rPr>
          <w:rStyle w:val="Subst"/>
        </w:rPr>
        <w:t xml:space="preserve"> Толочек Евгений Викторович</w:t>
      </w:r>
    </w:p>
    <w:p w14:paraId="73211F32" w14:textId="77777777" w:rsidR="0007310D" w:rsidRPr="00EC387C" w:rsidRDefault="0007310D" w:rsidP="00540625">
      <w:pPr>
        <w:shd w:val="clear" w:color="auto" w:fill="FFFFFF" w:themeFill="background1"/>
        <w:ind w:left="200"/>
      </w:pPr>
      <w:r w:rsidRPr="00EC387C">
        <w:t>Год рождения:</w:t>
      </w:r>
      <w:r w:rsidRPr="00EC387C">
        <w:rPr>
          <w:rStyle w:val="Subst"/>
        </w:rPr>
        <w:t xml:space="preserve"> 1975</w:t>
      </w:r>
    </w:p>
    <w:p w14:paraId="58B6C64F" w14:textId="77777777" w:rsidR="0007310D" w:rsidRPr="00EC387C" w:rsidRDefault="0007310D" w:rsidP="00540625">
      <w:pPr>
        <w:shd w:val="clear" w:color="auto" w:fill="FFFFFF" w:themeFill="background1"/>
        <w:ind w:left="200"/>
      </w:pPr>
      <w:r w:rsidRPr="00EC387C">
        <w:t>Образование:</w:t>
      </w:r>
      <w:r w:rsidRPr="00EC387C">
        <w:br/>
      </w:r>
      <w:r w:rsidRPr="00EC387C">
        <w:rPr>
          <w:rStyle w:val="Subst"/>
        </w:rPr>
        <w:t>Высшее</w:t>
      </w:r>
    </w:p>
    <w:p w14:paraId="76E2BC5B" w14:textId="77777777" w:rsidR="0007310D" w:rsidRPr="00EC387C" w:rsidRDefault="0007310D" w:rsidP="00540625">
      <w:pPr>
        <w:shd w:val="clear" w:color="auto" w:fill="FFFFFF" w:themeFill="background1"/>
        <w:ind w:left="200"/>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360F255" w14:textId="77777777" w:rsidR="0007310D" w:rsidRPr="00EC387C" w:rsidRDefault="0007310D" w:rsidP="00540625">
      <w:pPr>
        <w:pStyle w:val="ThinDelim"/>
        <w:shd w:val="clear" w:color="auto" w:fill="FFFFFF" w:themeFill="background1"/>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137D58" w14:paraId="22A48192" w14:textId="77777777" w:rsidTr="00AA64F0">
        <w:tc>
          <w:tcPr>
            <w:tcW w:w="2592" w:type="dxa"/>
            <w:gridSpan w:val="2"/>
            <w:tcBorders>
              <w:top w:val="double" w:sz="6" w:space="0" w:color="auto"/>
              <w:left w:val="double" w:sz="6" w:space="0" w:color="auto"/>
              <w:bottom w:val="single" w:sz="6" w:space="0" w:color="auto"/>
              <w:right w:val="single" w:sz="6" w:space="0" w:color="auto"/>
            </w:tcBorders>
          </w:tcPr>
          <w:p w14:paraId="693D89B5" w14:textId="77777777" w:rsidR="0007310D" w:rsidRPr="00137D58" w:rsidRDefault="0007310D" w:rsidP="00540625">
            <w:pPr>
              <w:shd w:val="clear" w:color="auto" w:fill="FFFFFF" w:themeFill="background1"/>
              <w:jc w:val="center"/>
            </w:pPr>
            <w:r w:rsidRPr="00137D58">
              <w:t>Период</w:t>
            </w:r>
          </w:p>
        </w:tc>
        <w:tc>
          <w:tcPr>
            <w:tcW w:w="3980" w:type="dxa"/>
            <w:tcBorders>
              <w:top w:val="double" w:sz="6" w:space="0" w:color="auto"/>
              <w:left w:val="single" w:sz="6" w:space="0" w:color="auto"/>
              <w:bottom w:val="single" w:sz="6" w:space="0" w:color="auto"/>
              <w:right w:val="single" w:sz="6" w:space="0" w:color="auto"/>
            </w:tcBorders>
          </w:tcPr>
          <w:p w14:paraId="78D8D511" w14:textId="77777777" w:rsidR="0007310D" w:rsidRPr="00137D58" w:rsidRDefault="0007310D" w:rsidP="00540625">
            <w:pPr>
              <w:shd w:val="clear" w:color="auto" w:fill="FFFFFF" w:themeFill="background1"/>
              <w:jc w:val="center"/>
            </w:pPr>
            <w:r w:rsidRPr="00137D58">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172F818" w14:textId="77777777" w:rsidR="0007310D" w:rsidRPr="00137D58" w:rsidRDefault="0007310D" w:rsidP="00540625">
            <w:pPr>
              <w:shd w:val="clear" w:color="auto" w:fill="FFFFFF" w:themeFill="background1"/>
              <w:jc w:val="center"/>
            </w:pPr>
            <w:r w:rsidRPr="00137D58">
              <w:t>Должность</w:t>
            </w:r>
          </w:p>
        </w:tc>
      </w:tr>
      <w:tr w:rsidR="00EC387C" w:rsidRPr="00137D58" w14:paraId="51B3E2B1" w14:textId="77777777" w:rsidTr="00AA64F0">
        <w:tc>
          <w:tcPr>
            <w:tcW w:w="1332" w:type="dxa"/>
            <w:tcBorders>
              <w:top w:val="single" w:sz="6" w:space="0" w:color="auto"/>
              <w:left w:val="double" w:sz="6" w:space="0" w:color="auto"/>
              <w:bottom w:val="single" w:sz="6" w:space="0" w:color="auto"/>
              <w:right w:val="single" w:sz="6" w:space="0" w:color="auto"/>
            </w:tcBorders>
          </w:tcPr>
          <w:p w14:paraId="1C0B7125" w14:textId="77777777" w:rsidR="0007310D" w:rsidRPr="00137D58" w:rsidRDefault="0007310D" w:rsidP="00540625">
            <w:pPr>
              <w:shd w:val="clear" w:color="auto" w:fill="FFFFFF" w:themeFill="background1"/>
              <w:jc w:val="center"/>
            </w:pPr>
            <w:r w:rsidRPr="00137D58">
              <w:t>с</w:t>
            </w:r>
          </w:p>
        </w:tc>
        <w:tc>
          <w:tcPr>
            <w:tcW w:w="1260" w:type="dxa"/>
            <w:tcBorders>
              <w:top w:val="single" w:sz="6" w:space="0" w:color="auto"/>
              <w:left w:val="single" w:sz="6" w:space="0" w:color="auto"/>
              <w:bottom w:val="single" w:sz="6" w:space="0" w:color="auto"/>
              <w:right w:val="single" w:sz="6" w:space="0" w:color="auto"/>
            </w:tcBorders>
          </w:tcPr>
          <w:p w14:paraId="7E004745" w14:textId="77777777" w:rsidR="0007310D" w:rsidRPr="00137D58" w:rsidRDefault="0007310D" w:rsidP="00540625">
            <w:pPr>
              <w:shd w:val="clear" w:color="auto" w:fill="FFFFFF" w:themeFill="background1"/>
              <w:jc w:val="center"/>
            </w:pPr>
            <w:r w:rsidRPr="00137D58">
              <w:t>по</w:t>
            </w:r>
          </w:p>
        </w:tc>
        <w:tc>
          <w:tcPr>
            <w:tcW w:w="3980" w:type="dxa"/>
            <w:tcBorders>
              <w:top w:val="single" w:sz="6" w:space="0" w:color="auto"/>
              <w:left w:val="single" w:sz="6" w:space="0" w:color="auto"/>
              <w:bottom w:val="single" w:sz="6" w:space="0" w:color="auto"/>
              <w:right w:val="single" w:sz="6" w:space="0" w:color="auto"/>
            </w:tcBorders>
          </w:tcPr>
          <w:p w14:paraId="6BBB100F" w14:textId="77777777" w:rsidR="0007310D" w:rsidRPr="00137D58" w:rsidRDefault="0007310D" w:rsidP="00540625">
            <w:pPr>
              <w:shd w:val="clear" w:color="auto" w:fill="FFFFFF" w:themeFill="background1"/>
            </w:pPr>
          </w:p>
        </w:tc>
        <w:tc>
          <w:tcPr>
            <w:tcW w:w="2680" w:type="dxa"/>
            <w:tcBorders>
              <w:top w:val="single" w:sz="6" w:space="0" w:color="auto"/>
              <w:left w:val="single" w:sz="6" w:space="0" w:color="auto"/>
              <w:bottom w:val="single" w:sz="6" w:space="0" w:color="auto"/>
              <w:right w:val="double" w:sz="6" w:space="0" w:color="auto"/>
            </w:tcBorders>
          </w:tcPr>
          <w:p w14:paraId="0264022B" w14:textId="77777777" w:rsidR="0007310D" w:rsidRPr="00137D58" w:rsidRDefault="0007310D" w:rsidP="00540625">
            <w:pPr>
              <w:shd w:val="clear" w:color="auto" w:fill="FFFFFF" w:themeFill="background1"/>
            </w:pPr>
          </w:p>
        </w:tc>
      </w:tr>
      <w:tr w:rsidR="00EC387C" w:rsidRPr="00137D58" w14:paraId="1C6694E9" w14:textId="77777777" w:rsidTr="00AA64F0">
        <w:tc>
          <w:tcPr>
            <w:tcW w:w="1332" w:type="dxa"/>
            <w:tcBorders>
              <w:top w:val="single" w:sz="6" w:space="0" w:color="auto"/>
              <w:left w:val="double" w:sz="6" w:space="0" w:color="auto"/>
              <w:bottom w:val="single" w:sz="6" w:space="0" w:color="auto"/>
              <w:right w:val="single" w:sz="6" w:space="0" w:color="auto"/>
            </w:tcBorders>
          </w:tcPr>
          <w:p w14:paraId="7D0C8D8C" w14:textId="77777777" w:rsidR="0007310D" w:rsidRPr="00137D58" w:rsidRDefault="0007310D" w:rsidP="00540625">
            <w:pPr>
              <w:shd w:val="clear" w:color="auto" w:fill="FFFFFF" w:themeFill="background1"/>
            </w:pPr>
            <w:r w:rsidRPr="00137D58">
              <w:t>07.2007</w:t>
            </w:r>
          </w:p>
        </w:tc>
        <w:tc>
          <w:tcPr>
            <w:tcW w:w="1260" w:type="dxa"/>
            <w:tcBorders>
              <w:top w:val="single" w:sz="6" w:space="0" w:color="auto"/>
              <w:left w:val="single" w:sz="6" w:space="0" w:color="auto"/>
              <w:bottom w:val="single" w:sz="6" w:space="0" w:color="auto"/>
              <w:right w:val="single" w:sz="6" w:space="0" w:color="auto"/>
            </w:tcBorders>
          </w:tcPr>
          <w:p w14:paraId="659F1E41" w14:textId="77777777" w:rsidR="0007310D" w:rsidRPr="00137D58" w:rsidRDefault="0007310D" w:rsidP="00540625">
            <w:pPr>
              <w:shd w:val="clear" w:color="auto" w:fill="FFFFFF" w:themeFill="background1"/>
            </w:pPr>
            <w:r w:rsidRPr="00137D58">
              <w:t>12.2013</w:t>
            </w:r>
          </w:p>
        </w:tc>
        <w:tc>
          <w:tcPr>
            <w:tcW w:w="3980" w:type="dxa"/>
            <w:tcBorders>
              <w:top w:val="single" w:sz="6" w:space="0" w:color="auto"/>
              <w:left w:val="single" w:sz="6" w:space="0" w:color="auto"/>
              <w:bottom w:val="single" w:sz="6" w:space="0" w:color="auto"/>
              <w:right w:val="single" w:sz="6" w:space="0" w:color="auto"/>
            </w:tcBorders>
          </w:tcPr>
          <w:p w14:paraId="2458A11F" w14:textId="77777777" w:rsidR="0007310D" w:rsidRPr="00137D58" w:rsidRDefault="0007310D" w:rsidP="00540625">
            <w:pPr>
              <w:shd w:val="clear" w:color="auto" w:fill="FFFFFF" w:themeFill="background1"/>
            </w:pPr>
            <w:r w:rsidRPr="00137D58">
              <w:t>ОАО «Самараинвестнефть»</w:t>
            </w:r>
          </w:p>
        </w:tc>
        <w:tc>
          <w:tcPr>
            <w:tcW w:w="2680" w:type="dxa"/>
            <w:tcBorders>
              <w:top w:val="single" w:sz="6" w:space="0" w:color="auto"/>
              <w:left w:val="single" w:sz="6" w:space="0" w:color="auto"/>
              <w:bottom w:val="single" w:sz="6" w:space="0" w:color="auto"/>
              <w:right w:val="double" w:sz="6" w:space="0" w:color="auto"/>
            </w:tcBorders>
          </w:tcPr>
          <w:p w14:paraId="7729DF40" w14:textId="77777777" w:rsidR="0007310D" w:rsidRPr="00137D58" w:rsidRDefault="0007310D" w:rsidP="00540625">
            <w:pPr>
              <w:shd w:val="clear" w:color="auto" w:fill="FFFFFF" w:themeFill="background1"/>
            </w:pPr>
            <w:r w:rsidRPr="00137D58">
              <w:t>Генеральный директор</w:t>
            </w:r>
          </w:p>
        </w:tc>
      </w:tr>
      <w:tr w:rsidR="00EC387C" w:rsidRPr="00137D58" w14:paraId="09AFB9B2" w14:textId="77777777" w:rsidTr="00AA64F0">
        <w:tc>
          <w:tcPr>
            <w:tcW w:w="1332" w:type="dxa"/>
            <w:tcBorders>
              <w:top w:val="single" w:sz="6" w:space="0" w:color="auto"/>
              <w:left w:val="double" w:sz="6" w:space="0" w:color="auto"/>
              <w:bottom w:val="single" w:sz="6" w:space="0" w:color="auto"/>
              <w:right w:val="single" w:sz="6" w:space="0" w:color="auto"/>
            </w:tcBorders>
          </w:tcPr>
          <w:p w14:paraId="266B6F76" w14:textId="77777777" w:rsidR="0007310D" w:rsidRPr="00137D58" w:rsidRDefault="0007310D" w:rsidP="00540625">
            <w:pPr>
              <w:shd w:val="clear" w:color="auto" w:fill="FFFFFF" w:themeFill="background1"/>
            </w:pPr>
            <w:r w:rsidRPr="00137D58">
              <w:t>12.2013</w:t>
            </w:r>
          </w:p>
        </w:tc>
        <w:tc>
          <w:tcPr>
            <w:tcW w:w="1260" w:type="dxa"/>
            <w:tcBorders>
              <w:top w:val="single" w:sz="6" w:space="0" w:color="auto"/>
              <w:left w:val="single" w:sz="6" w:space="0" w:color="auto"/>
              <w:bottom w:val="single" w:sz="6" w:space="0" w:color="auto"/>
              <w:right w:val="single" w:sz="6" w:space="0" w:color="auto"/>
            </w:tcBorders>
          </w:tcPr>
          <w:p w14:paraId="029FB9EB" w14:textId="77777777" w:rsidR="0007310D" w:rsidRPr="00137D58" w:rsidRDefault="0007310D" w:rsidP="00540625">
            <w:pPr>
              <w:shd w:val="clear" w:color="auto" w:fill="FFFFFF" w:themeFill="background1"/>
            </w:pPr>
            <w:r w:rsidRPr="00137D58">
              <w:t>06.2015</w:t>
            </w:r>
          </w:p>
        </w:tc>
        <w:tc>
          <w:tcPr>
            <w:tcW w:w="3980" w:type="dxa"/>
            <w:tcBorders>
              <w:top w:val="single" w:sz="6" w:space="0" w:color="auto"/>
              <w:left w:val="single" w:sz="6" w:space="0" w:color="auto"/>
              <w:bottom w:val="single" w:sz="6" w:space="0" w:color="auto"/>
              <w:right w:val="single" w:sz="6" w:space="0" w:color="auto"/>
            </w:tcBorders>
          </w:tcPr>
          <w:p w14:paraId="44AC1AC0" w14:textId="77777777" w:rsidR="0007310D" w:rsidRPr="00137D58" w:rsidRDefault="0007310D" w:rsidP="00540625">
            <w:pPr>
              <w:shd w:val="clear" w:color="auto" w:fill="FFFFFF" w:themeFill="background1"/>
            </w:pPr>
            <w:r w:rsidRPr="00137D58">
              <w:t>ОАО «НК «Нефтиса»</w:t>
            </w:r>
          </w:p>
        </w:tc>
        <w:tc>
          <w:tcPr>
            <w:tcW w:w="2680" w:type="dxa"/>
            <w:tcBorders>
              <w:top w:val="single" w:sz="6" w:space="0" w:color="auto"/>
              <w:left w:val="single" w:sz="6" w:space="0" w:color="auto"/>
              <w:bottom w:val="single" w:sz="6" w:space="0" w:color="auto"/>
              <w:right w:val="double" w:sz="6" w:space="0" w:color="auto"/>
            </w:tcBorders>
          </w:tcPr>
          <w:p w14:paraId="198B224E" w14:textId="77777777" w:rsidR="0007310D" w:rsidRPr="00137D58" w:rsidRDefault="0007310D" w:rsidP="00540625">
            <w:pPr>
              <w:shd w:val="clear" w:color="auto" w:fill="FFFFFF" w:themeFill="background1"/>
            </w:pPr>
            <w:r w:rsidRPr="00137D58">
              <w:t>Заместитель генерального директора по производству</w:t>
            </w:r>
          </w:p>
        </w:tc>
      </w:tr>
      <w:tr w:rsidR="00EC387C" w:rsidRPr="00137D58" w14:paraId="29DB0EB7" w14:textId="77777777" w:rsidTr="00AA64F0">
        <w:tc>
          <w:tcPr>
            <w:tcW w:w="1332" w:type="dxa"/>
            <w:tcBorders>
              <w:top w:val="single" w:sz="6" w:space="0" w:color="auto"/>
              <w:left w:val="double" w:sz="6" w:space="0" w:color="auto"/>
              <w:bottom w:val="single" w:sz="6" w:space="0" w:color="auto"/>
              <w:right w:val="single" w:sz="6" w:space="0" w:color="auto"/>
            </w:tcBorders>
          </w:tcPr>
          <w:p w14:paraId="35738D59" w14:textId="77777777" w:rsidR="0007310D" w:rsidRPr="00137D58" w:rsidRDefault="0007310D" w:rsidP="00540625">
            <w:pPr>
              <w:shd w:val="clear" w:color="auto" w:fill="FFFFFF" w:themeFill="background1"/>
            </w:pPr>
            <w:r w:rsidRPr="00137D58">
              <w:t>06.2015</w:t>
            </w:r>
          </w:p>
        </w:tc>
        <w:tc>
          <w:tcPr>
            <w:tcW w:w="1260" w:type="dxa"/>
            <w:tcBorders>
              <w:top w:val="single" w:sz="6" w:space="0" w:color="auto"/>
              <w:left w:val="single" w:sz="6" w:space="0" w:color="auto"/>
              <w:bottom w:val="single" w:sz="6" w:space="0" w:color="auto"/>
              <w:right w:val="single" w:sz="6" w:space="0" w:color="auto"/>
            </w:tcBorders>
          </w:tcPr>
          <w:p w14:paraId="2D026534" w14:textId="77777777" w:rsidR="0007310D" w:rsidRPr="00137D58" w:rsidRDefault="0007310D" w:rsidP="00540625">
            <w:pPr>
              <w:shd w:val="clear" w:color="auto" w:fill="FFFFFF" w:themeFill="background1"/>
            </w:pPr>
            <w:r w:rsidRPr="00137D58">
              <w:t>09.2015</w:t>
            </w:r>
          </w:p>
        </w:tc>
        <w:tc>
          <w:tcPr>
            <w:tcW w:w="3980" w:type="dxa"/>
            <w:tcBorders>
              <w:top w:val="single" w:sz="6" w:space="0" w:color="auto"/>
              <w:left w:val="single" w:sz="6" w:space="0" w:color="auto"/>
              <w:bottom w:val="single" w:sz="6" w:space="0" w:color="auto"/>
              <w:right w:val="single" w:sz="6" w:space="0" w:color="auto"/>
            </w:tcBorders>
          </w:tcPr>
          <w:p w14:paraId="4FF13583" w14:textId="77777777" w:rsidR="0007310D" w:rsidRPr="00137D58" w:rsidRDefault="0007310D" w:rsidP="00540625">
            <w:pPr>
              <w:shd w:val="clear" w:color="auto" w:fill="FFFFFF" w:themeFill="background1"/>
            </w:pPr>
            <w:r w:rsidRPr="00137D58">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39EB036" w14:textId="77777777" w:rsidR="0007310D" w:rsidRPr="00137D58" w:rsidRDefault="0007310D" w:rsidP="00540625">
            <w:pPr>
              <w:shd w:val="clear" w:color="auto" w:fill="FFFFFF" w:themeFill="background1"/>
            </w:pPr>
            <w:r w:rsidRPr="00137D58">
              <w:t>Вице-президент по добыче нефти и газа</w:t>
            </w:r>
          </w:p>
        </w:tc>
      </w:tr>
      <w:tr w:rsidR="00EC387C" w:rsidRPr="00137D58" w14:paraId="25002D0E" w14:textId="77777777" w:rsidTr="00AA64F0">
        <w:tc>
          <w:tcPr>
            <w:tcW w:w="1332" w:type="dxa"/>
            <w:tcBorders>
              <w:top w:val="single" w:sz="6" w:space="0" w:color="auto"/>
              <w:left w:val="double" w:sz="6" w:space="0" w:color="auto"/>
              <w:bottom w:val="single" w:sz="6" w:space="0" w:color="auto"/>
              <w:right w:val="single" w:sz="6" w:space="0" w:color="auto"/>
            </w:tcBorders>
          </w:tcPr>
          <w:p w14:paraId="53D04923" w14:textId="77777777" w:rsidR="0007310D" w:rsidRPr="00137D58" w:rsidRDefault="0007310D" w:rsidP="00540625">
            <w:pPr>
              <w:shd w:val="clear" w:color="auto" w:fill="FFFFFF" w:themeFill="background1"/>
            </w:pPr>
            <w:r w:rsidRPr="00137D58">
              <w:t>09.2015</w:t>
            </w:r>
          </w:p>
        </w:tc>
        <w:tc>
          <w:tcPr>
            <w:tcW w:w="1260" w:type="dxa"/>
            <w:tcBorders>
              <w:top w:val="single" w:sz="6" w:space="0" w:color="auto"/>
              <w:left w:val="single" w:sz="6" w:space="0" w:color="auto"/>
              <w:bottom w:val="single" w:sz="6" w:space="0" w:color="auto"/>
              <w:right w:val="single" w:sz="6" w:space="0" w:color="auto"/>
            </w:tcBorders>
          </w:tcPr>
          <w:p w14:paraId="7892A891" w14:textId="77777777" w:rsidR="0007310D" w:rsidRPr="00137D58" w:rsidRDefault="0007310D" w:rsidP="00540625">
            <w:pPr>
              <w:shd w:val="clear" w:color="auto" w:fill="FFFFFF" w:themeFill="background1"/>
            </w:pPr>
            <w:r w:rsidRPr="00137D58">
              <w:t>11.2016</w:t>
            </w:r>
          </w:p>
        </w:tc>
        <w:tc>
          <w:tcPr>
            <w:tcW w:w="3980" w:type="dxa"/>
            <w:tcBorders>
              <w:top w:val="single" w:sz="6" w:space="0" w:color="auto"/>
              <w:left w:val="single" w:sz="6" w:space="0" w:color="auto"/>
              <w:bottom w:val="single" w:sz="6" w:space="0" w:color="auto"/>
              <w:right w:val="single" w:sz="6" w:space="0" w:color="auto"/>
            </w:tcBorders>
          </w:tcPr>
          <w:p w14:paraId="2D59AF40" w14:textId="77777777" w:rsidR="0007310D" w:rsidRPr="00137D58" w:rsidRDefault="0007310D" w:rsidP="00540625">
            <w:pPr>
              <w:shd w:val="clear" w:color="auto" w:fill="FFFFFF" w:themeFill="background1"/>
            </w:pPr>
            <w:r w:rsidRPr="00137D58">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4A4E55E" w14:textId="77777777" w:rsidR="0007310D" w:rsidRPr="00137D58" w:rsidRDefault="0007310D" w:rsidP="00540625">
            <w:pPr>
              <w:shd w:val="clear" w:color="auto" w:fill="FFFFFF" w:themeFill="background1"/>
            </w:pPr>
            <w:r w:rsidRPr="00137D58">
              <w:t>Старший Вице-президент по добыче и геологии</w:t>
            </w:r>
          </w:p>
        </w:tc>
      </w:tr>
      <w:tr w:rsidR="00EC387C" w:rsidRPr="00137D58" w14:paraId="67FA5F2A" w14:textId="77777777" w:rsidTr="00AA64F0">
        <w:tc>
          <w:tcPr>
            <w:tcW w:w="1332" w:type="dxa"/>
            <w:tcBorders>
              <w:top w:val="single" w:sz="6" w:space="0" w:color="auto"/>
              <w:left w:val="double" w:sz="6" w:space="0" w:color="auto"/>
              <w:bottom w:val="single" w:sz="6" w:space="0" w:color="auto"/>
              <w:right w:val="single" w:sz="6" w:space="0" w:color="auto"/>
            </w:tcBorders>
          </w:tcPr>
          <w:p w14:paraId="12CD26C3" w14:textId="77777777" w:rsidR="0007310D" w:rsidRPr="00137D58" w:rsidRDefault="0007310D" w:rsidP="00540625">
            <w:pPr>
              <w:shd w:val="clear" w:color="auto" w:fill="FFFFFF" w:themeFill="background1"/>
            </w:pPr>
            <w:r w:rsidRPr="00137D58">
              <w:t>11.2016</w:t>
            </w:r>
          </w:p>
        </w:tc>
        <w:tc>
          <w:tcPr>
            <w:tcW w:w="1260" w:type="dxa"/>
            <w:tcBorders>
              <w:top w:val="single" w:sz="6" w:space="0" w:color="auto"/>
              <w:left w:val="single" w:sz="6" w:space="0" w:color="auto"/>
              <w:bottom w:val="single" w:sz="6" w:space="0" w:color="auto"/>
              <w:right w:val="single" w:sz="6" w:space="0" w:color="auto"/>
            </w:tcBorders>
          </w:tcPr>
          <w:p w14:paraId="6354D4EA" w14:textId="77777777" w:rsidR="0007310D" w:rsidRPr="00137D58" w:rsidRDefault="0007310D" w:rsidP="00540625">
            <w:pPr>
              <w:shd w:val="clear" w:color="auto" w:fill="FFFFFF" w:themeFill="background1"/>
            </w:pPr>
            <w:r w:rsidRPr="00137D58">
              <w:t>наст. вр.</w:t>
            </w:r>
          </w:p>
        </w:tc>
        <w:tc>
          <w:tcPr>
            <w:tcW w:w="3980" w:type="dxa"/>
            <w:tcBorders>
              <w:top w:val="single" w:sz="6" w:space="0" w:color="auto"/>
              <w:left w:val="single" w:sz="6" w:space="0" w:color="auto"/>
              <w:bottom w:val="single" w:sz="6" w:space="0" w:color="auto"/>
              <w:right w:val="single" w:sz="6" w:space="0" w:color="auto"/>
            </w:tcBorders>
          </w:tcPr>
          <w:p w14:paraId="4878F930" w14:textId="77777777" w:rsidR="0007310D" w:rsidRPr="00137D58" w:rsidRDefault="0007310D" w:rsidP="00540625">
            <w:pPr>
              <w:shd w:val="clear" w:color="auto" w:fill="FFFFFF" w:themeFill="background1"/>
            </w:pPr>
            <w:r w:rsidRPr="00137D58">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3FC7AA8" w14:textId="77777777" w:rsidR="0007310D" w:rsidRPr="00137D58" w:rsidRDefault="0007310D" w:rsidP="00540625">
            <w:pPr>
              <w:shd w:val="clear" w:color="auto" w:fill="FFFFFF" w:themeFill="background1"/>
            </w:pPr>
            <w:r w:rsidRPr="00137D58">
              <w:t>Президент</w:t>
            </w:r>
          </w:p>
        </w:tc>
      </w:tr>
      <w:tr w:rsidR="00EC387C" w:rsidRPr="00137D58" w14:paraId="4183F398" w14:textId="77777777" w:rsidTr="00B1755C">
        <w:tc>
          <w:tcPr>
            <w:tcW w:w="1332" w:type="dxa"/>
            <w:tcBorders>
              <w:top w:val="single" w:sz="6" w:space="0" w:color="auto"/>
              <w:left w:val="double" w:sz="6" w:space="0" w:color="auto"/>
              <w:bottom w:val="single" w:sz="6" w:space="0" w:color="auto"/>
              <w:right w:val="single" w:sz="6" w:space="0" w:color="auto"/>
            </w:tcBorders>
          </w:tcPr>
          <w:p w14:paraId="0B21A9D3" w14:textId="77777777" w:rsidR="00AA64F0" w:rsidRPr="00137D58" w:rsidRDefault="00AA64F0" w:rsidP="00540625">
            <w:pPr>
              <w:shd w:val="clear" w:color="auto" w:fill="FFFFFF" w:themeFill="background1"/>
              <w:jc w:val="both"/>
            </w:pPr>
            <w:r w:rsidRPr="00137D58">
              <w:t>09.2015</w:t>
            </w:r>
          </w:p>
        </w:tc>
        <w:tc>
          <w:tcPr>
            <w:tcW w:w="1260" w:type="dxa"/>
            <w:tcBorders>
              <w:top w:val="single" w:sz="6" w:space="0" w:color="auto"/>
              <w:left w:val="single" w:sz="6" w:space="0" w:color="auto"/>
              <w:bottom w:val="single" w:sz="6" w:space="0" w:color="auto"/>
              <w:right w:val="single" w:sz="6" w:space="0" w:color="auto"/>
            </w:tcBorders>
          </w:tcPr>
          <w:p w14:paraId="257CB5C8" w14:textId="77777777" w:rsidR="00AA64F0" w:rsidRPr="00137D58" w:rsidRDefault="00AA64F0" w:rsidP="00540625">
            <w:pPr>
              <w:shd w:val="clear" w:color="auto" w:fill="FFFFFF" w:themeFill="background1"/>
              <w:jc w:val="both"/>
            </w:pPr>
            <w:r w:rsidRPr="00137D58">
              <w:t>наст. вр.</w:t>
            </w:r>
          </w:p>
        </w:tc>
        <w:tc>
          <w:tcPr>
            <w:tcW w:w="3980" w:type="dxa"/>
            <w:tcBorders>
              <w:top w:val="single" w:sz="6" w:space="0" w:color="auto"/>
              <w:left w:val="single" w:sz="6" w:space="0" w:color="auto"/>
              <w:bottom w:val="single" w:sz="6" w:space="0" w:color="auto"/>
              <w:right w:val="single" w:sz="6" w:space="0" w:color="auto"/>
            </w:tcBorders>
          </w:tcPr>
          <w:p w14:paraId="3C5680FD" w14:textId="77777777" w:rsidR="00AA64F0" w:rsidRPr="00137D58" w:rsidRDefault="00AA64F0" w:rsidP="00540625">
            <w:pPr>
              <w:shd w:val="clear" w:color="auto" w:fill="FFFFFF" w:themeFill="background1"/>
              <w:jc w:val="both"/>
            </w:pPr>
            <w:r w:rsidRPr="00137D58">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5D9F40C0" w14:textId="77777777" w:rsidR="00AA64F0" w:rsidRPr="00137D58" w:rsidRDefault="00AA64F0" w:rsidP="00540625">
            <w:pPr>
              <w:shd w:val="clear" w:color="auto" w:fill="FFFFFF" w:themeFill="background1"/>
              <w:jc w:val="both"/>
            </w:pPr>
            <w:r w:rsidRPr="00137D58">
              <w:t>Член Совета директоров</w:t>
            </w:r>
          </w:p>
        </w:tc>
      </w:tr>
      <w:tr w:rsidR="00EC387C" w:rsidRPr="00137D58" w14:paraId="2EEE9FF8" w14:textId="77777777" w:rsidTr="00B1755C">
        <w:tc>
          <w:tcPr>
            <w:tcW w:w="1332" w:type="dxa"/>
            <w:tcBorders>
              <w:top w:val="single" w:sz="6" w:space="0" w:color="auto"/>
              <w:left w:val="double" w:sz="6" w:space="0" w:color="auto"/>
              <w:bottom w:val="single" w:sz="6" w:space="0" w:color="auto"/>
              <w:right w:val="single" w:sz="6" w:space="0" w:color="auto"/>
            </w:tcBorders>
          </w:tcPr>
          <w:p w14:paraId="7E24F2FE" w14:textId="77777777" w:rsidR="00B1755C" w:rsidRPr="00137D58" w:rsidRDefault="00B1755C" w:rsidP="00540625">
            <w:pPr>
              <w:shd w:val="clear" w:color="auto" w:fill="FFFFFF" w:themeFill="background1"/>
              <w:jc w:val="both"/>
            </w:pPr>
            <w:r w:rsidRPr="00137D58">
              <w:t>06.2016</w:t>
            </w:r>
          </w:p>
        </w:tc>
        <w:tc>
          <w:tcPr>
            <w:tcW w:w="1260" w:type="dxa"/>
            <w:tcBorders>
              <w:top w:val="single" w:sz="6" w:space="0" w:color="auto"/>
              <w:left w:val="single" w:sz="6" w:space="0" w:color="auto"/>
              <w:bottom w:val="single" w:sz="6" w:space="0" w:color="auto"/>
              <w:right w:val="single" w:sz="6" w:space="0" w:color="auto"/>
            </w:tcBorders>
          </w:tcPr>
          <w:p w14:paraId="6A8B063D" w14:textId="77777777" w:rsidR="00B1755C" w:rsidRPr="00137D58" w:rsidRDefault="00B1755C" w:rsidP="00540625">
            <w:pPr>
              <w:shd w:val="clear" w:color="auto" w:fill="FFFFFF" w:themeFill="background1"/>
              <w:jc w:val="both"/>
            </w:pPr>
            <w:r w:rsidRPr="00137D58">
              <w:t>наст. вр.</w:t>
            </w:r>
          </w:p>
        </w:tc>
        <w:tc>
          <w:tcPr>
            <w:tcW w:w="3980" w:type="dxa"/>
            <w:tcBorders>
              <w:top w:val="single" w:sz="6" w:space="0" w:color="auto"/>
              <w:left w:val="single" w:sz="6" w:space="0" w:color="auto"/>
              <w:bottom w:val="single" w:sz="6" w:space="0" w:color="auto"/>
              <w:right w:val="single" w:sz="6" w:space="0" w:color="auto"/>
            </w:tcBorders>
          </w:tcPr>
          <w:p w14:paraId="727B37AF" w14:textId="77777777" w:rsidR="00B1755C" w:rsidRPr="00137D58" w:rsidRDefault="00B1755C" w:rsidP="00540625">
            <w:pPr>
              <w:shd w:val="clear" w:color="auto" w:fill="FFFFFF" w:themeFill="background1"/>
              <w:jc w:val="both"/>
            </w:pPr>
            <w:r w:rsidRPr="00137D58">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7C14397E" w14:textId="77777777" w:rsidR="00B1755C" w:rsidRPr="00137D58" w:rsidRDefault="00B1755C" w:rsidP="008533ED">
            <w:pPr>
              <w:shd w:val="clear" w:color="auto" w:fill="FFFFFF" w:themeFill="background1"/>
            </w:pPr>
            <w:r w:rsidRPr="00137D58">
              <w:t>Член Совета директоров</w:t>
            </w:r>
          </w:p>
        </w:tc>
      </w:tr>
      <w:tr w:rsidR="00EC387C" w:rsidRPr="00137D58" w14:paraId="15998698" w14:textId="77777777" w:rsidTr="00B1755C">
        <w:tc>
          <w:tcPr>
            <w:tcW w:w="1332" w:type="dxa"/>
            <w:tcBorders>
              <w:top w:val="single" w:sz="6" w:space="0" w:color="auto"/>
              <w:left w:val="double" w:sz="6" w:space="0" w:color="auto"/>
              <w:bottom w:val="single" w:sz="6" w:space="0" w:color="auto"/>
              <w:right w:val="single" w:sz="6" w:space="0" w:color="auto"/>
            </w:tcBorders>
          </w:tcPr>
          <w:p w14:paraId="137BB70D" w14:textId="77777777" w:rsidR="00B1755C" w:rsidRPr="00137D58" w:rsidRDefault="00B1755C" w:rsidP="00B821F9">
            <w:pPr>
              <w:shd w:val="clear" w:color="auto" w:fill="FFFFFF" w:themeFill="background1"/>
              <w:jc w:val="both"/>
            </w:pPr>
            <w:r w:rsidRPr="00137D58">
              <w:t>12.2015</w:t>
            </w:r>
          </w:p>
        </w:tc>
        <w:tc>
          <w:tcPr>
            <w:tcW w:w="1260" w:type="dxa"/>
            <w:tcBorders>
              <w:top w:val="single" w:sz="6" w:space="0" w:color="auto"/>
              <w:left w:val="single" w:sz="6" w:space="0" w:color="auto"/>
              <w:bottom w:val="single" w:sz="6" w:space="0" w:color="auto"/>
              <w:right w:val="single" w:sz="6" w:space="0" w:color="auto"/>
            </w:tcBorders>
          </w:tcPr>
          <w:p w14:paraId="0C2A2BEB" w14:textId="77777777" w:rsidR="00B1755C" w:rsidRPr="00137D58" w:rsidRDefault="00186E20" w:rsidP="00B821F9">
            <w:pPr>
              <w:shd w:val="clear" w:color="auto" w:fill="FFFFFF" w:themeFill="background1"/>
              <w:jc w:val="both"/>
            </w:pPr>
            <w:r w:rsidRPr="00137D58">
              <w:t>06.2017</w:t>
            </w:r>
          </w:p>
        </w:tc>
        <w:tc>
          <w:tcPr>
            <w:tcW w:w="3980" w:type="dxa"/>
            <w:tcBorders>
              <w:top w:val="single" w:sz="6" w:space="0" w:color="auto"/>
              <w:left w:val="single" w:sz="6" w:space="0" w:color="auto"/>
              <w:bottom w:val="single" w:sz="6" w:space="0" w:color="auto"/>
              <w:right w:val="single" w:sz="6" w:space="0" w:color="auto"/>
            </w:tcBorders>
          </w:tcPr>
          <w:p w14:paraId="48E380B5" w14:textId="77777777" w:rsidR="00B1755C" w:rsidRPr="00137D58" w:rsidRDefault="00B1755C" w:rsidP="00B821F9">
            <w:pPr>
              <w:shd w:val="clear" w:color="auto" w:fill="FFFFFF" w:themeFill="background1"/>
              <w:jc w:val="both"/>
            </w:pPr>
            <w:r w:rsidRPr="00137D58">
              <w:t>ОАО МПК «АНГГ»</w:t>
            </w:r>
          </w:p>
        </w:tc>
        <w:tc>
          <w:tcPr>
            <w:tcW w:w="2680" w:type="dxa"/>
            <w:tcBorders>
              <w:top w:val="single" w:sz="6" w:space="0" w:color="auto"/>
              <w:left w:val="single" w:sz="6" w:space="0" w:color="auto"/>
              <w:bottom w:val="single" w:sz="6" w:space="0" w:color="auto"/>
              <w:right w:val="double" w:sz="6" w:space="0" w:color="auto"/>
            </w:tcBorders>
          </w:tcPr>
          <w:p w14:paraId="5ACD6B48" w14:textId="77777777" w:rsidR="00B1755C" w:rsidRPr="00137D58" w:rsidRDefault="00B1755C" w:rsidP="008533ED">
            <w:pPr>
              <w:shd w:val="clear" w:color="auto" w:fill="FFFFFF" w:themeFill="background1"/>
            </w:pPr>
            <w:r w:rsidRPr="00137D58">
              <w:t>Председатель Совета директоров</w:t>
            </w:r>
          </w:p>
        </w:tc>
      </w:tr>
      <w:tr w:rsidR="00EC387C" w:rsidRPr="00137D58" w14:paraId="742C0A96" w14:textId="77777777" w:rsidTr="00895D11">
        <w:tc>
          <w:tcPr>
            <w:tcW w:w="1332" w:type="dxa"/>
            <w:tcBorders>
              <w:top w:val="single" w:sz="6" w:space="0" w:color="auto"/>
              <w:left w:val="double" w:sz="6" w:space="0" w:color="auto"/>
              <w:bottom w:val="single" w:sz="6" w:space="0" w:color="auto"/>
              <w:right w:val="single" w:sz="6" w:space="0" w:color="auto"/>
            </w:tcBorders>
          </w:tcPr>
          <w:p w14:paraId="3DCD3C1A" w14:textId="77777777" w:rsidR="00B1755C" w:rsidRPr="00137D58" w:rsidRDefault="00B1755C" w:rsidP="00B1755C">
            <w:pPr>
              <w:shd w:val="clear" w:color="auto" w:fill="FFFFFF" w:themeFill="background1"/>
              <w:jc w:val="both"/>
            </w:pPr>
            <w:r w:rsidRPr="00137D58">
              <w:t>06.2016</w:t>
            </w:r>
          </w:p>
        </w:tc>
        <w:tc>
          <w:tcPr>
            <w:tcW w:w="1260" w:type="dxa"/>
            <w:tcBorders>
              <w:top w:val="single" w:sz="6" w:space="0" w:color="auto"/>
              <w:left w:val="single" w:sz="6" w:space="0" w:color="auto"/>
              <w:bottom w:val="single" w:sz="6" w:space="0" w:color="auto"/>
              <w:right w:val="single" w:sz="6" w:space="0" w:color="auto"/>
            </w:tcBorders>
          </w:tcPr>
          <w:p w14:paraId="058784D8" w14:textId="77777777" w:rsidR="00B1755C" w:rsidRPr="00137D58" w:rsidRDefault="00186E20" w:rsidP="00B821F9">
            <w:pPr>
              <w:shd w:val="clear" w:color="auto" w:fill="FFFFFF" w:themeFill="background1"/>
              <w:jc w:val="both"/>
            </w:pPr>
            <w:r w:rsidRPr="00137D58">
              <w:t>06.2017</w:t>
            </w:r>
          </w:p>
        </w:tc>
        <w:tc>
          <w:tcPr>
            <w:tcW w:w="3980" w:type="dxa"/>
            <w:tcBorders>
              <w:top w:val="single" w:sz="6" w:space="0" w:color="auto"/>
              <w:left w:val="single" w:sz="6" w:space="0" w:color="auto"/>
              <w:bottom w:val="single" w:sz="6" w:space="0" w:color="auto"/>
              <w:right w:val="single" w:sz="6" w:space="0" w:color="auto"/>
            </w:tcBorders>
          </w:tcPr>
          <w:p w14:paraId="3B000C50" w14:textId="77777777" w:rsidR="00B1755C" w:rsidRPr="00137D58" w:rsidRDefault="00B1755C" w:rsidP="00B821F9">
            <w:pPr>
              <w:shd w:val="clear" w:color="auto" w:fill="FFFFFF" w:themeFill="background1"/>
              <w:jc w:val="both"/>
            </w:pPr>
            <w:r w:rsidRPr="00137D58">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0BE53B99" w14:textId="77777777" w:rsidR="00B1755C" w:rsidRPr="00137D58" w:rsidRDefault="00B1755C" w:rsidP="008533ED">
            <w:pPr>
              <w:shd w:val="clear" w:color="auto" w:fill="FFFFFF" w:themeFill="background1"/>
            </w:pPr>
            <w:r w:rsidRPr="00137D58">
              <w:t>Председатель Совета директоров</w:t>
            </w:r>
          </w:p>
        </w:tc>
      </w:tr>
      <w:tr w:rsidR="00EC387C" w:rsidRPr="00137D58" w14:paraId="5D4712EC" w14:textId="77777777" w:rsidTr="002B165D">
        <w:tc>
          <w:tcPr>
            <w:tcW w:w="1332" w:type="dxa"/>
            <w:tcBorders>
              <w:top w:val="single" w:sz="6" w:space="0" w:color="auto"/>
              <w:left w:val="double" w:sz="6" w:space="0" w:color="auto"/>
              <w:bottom w:val="single" w:sz="6" w:space="0" w:color="auto"/>
              <w:right w:val="single" w:sz="6" w:space="0" w:color="auto"/>
            </w:tcBorders>
          </w:tcPr>
          <w:p w14:paraId="589F0A90" w14:textId="77777777" w:rsidR="00895D11" w:rsidRPr="00137D58" w:rsidRDefault="00BC4027" w:rsidP="00BC4027">
            <w:pPr>
              <w:shd w:val="clear" w:color="auto" w:fill="FFFFFF" w:themeFill="background1"/>
              <w:jc w:val="both"/>
            </w:pPr>
            <w:r w:rsidRPr="00137D58">
              <w:t>11</w:t>
            </w:r>
            <w:r w:rsidR="00895D11" w:rsidRPr="00137D58">
              <w:t>.201</w:t>
            </w:r>
            <w:r w:rsidRPr="00137D58">
              <w:t>5</w:t>
            </w:r>
          </w:p>
        </w:tc>
        <w:tc>
          <w:tcPr>
            <w:tcW w:w="1260" w:type="dxa"/>
            <w:tcBorders>
              <w:top w:val="single" w:sz="6" w:space="0" w:color="auto"/>
              <w:left w:val="single" w:sz="6" w:space="0" w:color="auto"/>
              <w:bottom w:val="single" w:sz="6" w:space="0" w:color="auto"/>
              <w:right w:val="single" w:sz="6" w:space="0" w:color="auto"/>
            </w:tcBorders>
          </w:tcPr>
          <w:p w14:paraId="686509B5" w14:textId="77777777" w:rsidR="00895D11" w:rsidRPr="00137D58" w:rsidRDefault="00186E20" w:rsidP="00B821F9">
            <w:pPr>
              <w:shd w:val="clear" w:color="auto" w:fill="FFFFFF" w:themeFill="background1"/>
              <w:jc w:val="both"/>
            </w:pPr>
            <w:r w:rsidRPr="00137D58">
              <w:t>04.2017</w:t>
            </w:r>
          </w:p>
        </w:tc>
        <w:tc>
          <w:tcPr>
            <w:tcW w:w="3980" w:type="dxa"/>
            <w:tcBorders>
              <w:top w:val="single" w:sz="6" w:space="0" w:color="auto"/>
              <w:left w:val="single" w:sz="6" w:space="0" w:color="auto"/>
              <w:bottom w:val="single" w:sz="6" w:space="0" w:color="auto"/>
              <w:right w:val="single" w:sz="6" w:space="0" w:color="auto"/>
            </w:tcBorders>
          </w:tcPr>
          <w:p w14:paraId="073244F7" w14:textId="77777777" w:rsidR="00895D11" w:rsidRPr="00137D58" w:rsidRDefault="00895D11" w:rsidP="00B821F9">
            <w:pPr>
              <w:shd w:val="clear" w:color="auto" w:fill="FFFFFF" w:themeFill="background1"/>
              <w:jc w:val="both"/>
            </w:pPr>
            <w:r w:rsidRPr="00137D58">
              <w:t>ООО «Томская нефть»</w:t>
            </w:r>
          </w:p>
        </w:tc>
        <w:tc>
          <w:tcPr>
            <w:tcW w:w="2680" w:type="dxa"/>
            <w:tcBorders>
              <w:top w:val="single" w:sz="6" w:space="0" w:color="auto"/>
              <w:left w:val="single" w:sz="6" w:space="0" w:color="auto"/>
              <w:bottom w:val="single" w:sz="6" w:space="0" w:color="auto"/>
              <w:right w:val="double" w:sz="6" w:space="0" w:color="auto"/>
            </w:tcBorders>
          </w:tcPr>
          <w:p w14:paraId="2E8C73E6" w14:textId="77777777" w:rsidR="00895D11" w:rsidRPr="00137D58" w:rsidRDefault="00895D11" w:rsidP="008533ED">
            <w:pPr>
              <w:shd w:val="clear" w:color="auto" w:fill="FFFFFF" w:themeFill="background1"/>
            </w:pPr>
            <w:r w:rsidRPr="00137D58">
              <w:t>Председатель Совета директоров</w:t>
            </w:r>
          </w:p>
        </w:tc>
      </w:tr>
      <w:tr w:rsidR="00EC387C" w:rsidRPr="00137D58" w14:paraId="0294A258" w14:textId="77777777" w:rsidTr="005F050F">
        <w:tc>
          <w:tcPr>
            <w:tcW w:w="1332" w:type="dxa"/>
            <w:tcBorders>
              <w:top w:val="single" w:sz="6" w:space="0" w:color="auto"/>
              <w:left w:val="double" w:sz="6" w:space="0" w:color="auto"/>
              <w:bottom w:val="single" w:sz="6" w:space="0" w:color="auto"/>
              <w:right w:val="single" w:sz="6" w:space="0" w:color="auto"/>
            </w:tcBorders>
          </w:tcPr>
          <w:p w14:paraId="0AADD5CF" w14:textId="77777777" w:rsidR="002B165D" w:rsidRPr="00137D58" w:rsidRDefault="002B165D" w:rsidP="002B165D">
            <w:pPr>
              <w:shd w:val="clear" w:color="auto" w:fill="FFFFFF" w:themeFill="background1"/>
              <w:jc w:val="both"/>
            </w:pPr>
            <w:r w:rsidRPr="00137D58">
              <w:t>07.2015</w:t>
            </w:r>
          </w:p>
        </w:tc>
        <w:tc>
          <w:tcPr>
            <w:tcW w:w="1260" w:type="dxa"/>
            <w:tcBorders>
              <w:top w:val="single" w:sz="6" w:space="0" w:color="auto"/>
              <w:left w:val="single" w:sz="6" w:space="0" w:color="auto"/>
              <w:bottom w:val="single" w:sz="6" w:space="0" w:color="auto"/>
              <w:right w:val="single" w:sz="6" w:space="0" w:color="auto"/>
            </w:tcBorders>
          </w:tcPr>
          <w:p w14:paraId="49F01328" w14:textId="77777777" w:rsidR="002B165D" w:rsidRPr="00137D58" w:rsidRDefault="002B165D" w:rsidP="00B821F9">
            <w:pPr>
              <w:shd w:val="clear" w:color="auto" w:fill="FFFFFF" w:themeFill="background1"/>
              <w:jc w:val="both"/>
            </w:pPr>
            <w:r w:rsidRPr="00137D58">
              <w:t>наст. вр.</w:t>
            </w:r>
          </w:p>
        </w:tc>
        <w:tc>
          <w:tcPr>
            <w:tcW w:w="3980" w:type="dxa"/>
            <w:tcBorders>
              <w:top w:val="single" w:sz="6" w:space="0" w:color="auto"/>
              <w:left w:val="single" w:sz="6" w:space="0" w:color="auto"/>
              <w:bottom w:val="single" w:sz="6" w:space="0" w:color="auto"/>
              <w:right w:val="single" w:sz="6" w:space="0" w:color="auto"/>
            </w:tcBorders>
          </w:tcPr>
          <w:p w14:paraId="1A1BBEC6" w14:textId="77777777" w:rsidR="002B165D" w:rsidRPr="00137D58" w:rsidRDefault="002B165D" w:rsidP="00B821F9">
            <w:pPr>
              <w:shd w:val="clear" w:color="auto" w:fill="FFFFFF" w:themeFill="background1"/>
              <w:jc w:val="both"/>
            </w:pPr>
            <w:r w:rsidRPr="00137D58">
              <w:t>ООО «РусГазЮнион»</w:t>
            </w:r>
          </w:p>
        </w:tc>
        <w:tc>
          <w:tcPr>
            <w:tcW w:w="2680" w:type="dxa"/>
            <w:tcBorders>
              <w:top w:val="single" w:sz="6" w:space="0" w:color="auto"/>
              <w:left w:val="single" w:sz="6" w:space="0" w:color="auto"/>
              <w:bottom w:val="single" w:sz="6" w:space="0" w:color="auto"/>
              <w:right w:val="double" w:sz="6" w:space="0" w:color="auto"/>
            </w:tcBorders>
          </w:tcPr>
          <w:p w14:paraId="35727238" w14:textId="77777777" w:rsidR="002B165D" w:rsidRPr="00137D58" w:rsidRDefault="002B165D" w:rsidP="00B821F9">
            <w:pPr>
              <w:shd w:val="clear" w:color="auto" w:fill="FFFFFF" w:themeFill="background1"/>
            </w:pPr>
            <w:r w:rsidRPr="00137D58">
              <w:t>Член Совета директоров</w:t>
            </w:r>
          </w:p>
        </w:tc>
      </w:tr>
      <w:tr w:rsidR="005F050F" w:rsidRPr="00137D58" w14:paraId="5AB8C63F" w14:textId="77777777" w:rsidTr="00D40366">
        <w:tc>
          <w:tcPr>
            <w:tcW w:w="1332" w:type="dxa"/>
            <w:tcBorders>
              <w:top w:val="single" w:sz="6" w:space="0" w:color="auto"/>
              <w:left w:val="double" w:sz="6" w:space="0" w:color="auto"/>
              <w:bottom w:val="single" w:sz="6" w:space="0" w:color="auto"/>
              <w:right w:val="single" w:sz="6" w:space="0" w:color="auto"/>
            </w:tcBorders>
          </w:tcPr>
          <w:p w14:paraId="1B24AED6" w14:textId="77777777" w:rsidR="005F050F" w:rsidRPr="00137D58" w:rsidRDefault="005F050F" w:rsidP="002B165D">
            <w:pPr>
              <w:shd w:val="clear" w:color="auto" w:fill="FFFFFF" w:themeFill="background1"/>
              <w:jc w:val="both"/>
            </w:pPr>
            <w:r w:rsidRPr="00137D58">
              <w:t>06.2017</w:t>
            </w:r>
          </w:p>
        </w:tc>
        <w:tc>
          <w:tcPr>
            <w:tcW w:w="1260" w:type="dxa"/>
            <w:tcBorders>
              <w:top w:val="single" w:sz="6" w:space="0" w:color="auto"/>
              <w:left w:val="single" w:sz="6" w:space="0" w:color="auto"/>
              <w:bottom w:val="single" w:sz="6" w:space="0" w:color="auto"/>
              <w:right w:val="single" w:sz="6" w:space="0" w:color="auto"/>
            </w:tcBorders>
          </w:tcPr>
          <w:p w14:paraId="6954094E" w14:textId="77777777" w:rsidR="005F050F" w:rsidRPr="00137D58" w:rsidRDefault="005F050F" w:rsidP="00B821F9">
            <w:pPr>
              <w:shd w:val="clear" w:color="auto" w:fill="FFFFFF" w:themeFill="background1"/>
              <w:jc w:val="both"/>
            </w:pPr>
            <w:r w:rsidRPr="00137D58">
              <w:t>наст. вр.</w:t>
            </w:r>
          </w:p>
        </w:tc>
        <w:tc>
          <w:tcPr>
            <w:tcW w:w="3980" w:type="dxa"/>
            <w:tcBorders>
              <w:top w:val="single" w:sz="6" w:space="0" w:color="auto"/>
              <w:left w:val="single" w:sz="6" w:space="0" w:color="auto"/>
              <w:bottom w:val="single" w:sz="6" w:space="0" w:color="auto"/>
              <w:right w:val="single" w:sz="6" w:space="0" w:color="auto"/>
            </w:tcBorders>
          </w:tcPr>
          <w:p w14:paraId="57F5E3B4" w14:textId="77777777" w:rsidR="005F050F" w:rsidRPr="00137D58" w:rsidRDefault="005F050F" w:rsidP="00B821F9">
            <w:pPr>
              <w:shd w:val="clear" w:color="auto" w:fill="FFFFFF" w:themeFill="background1"/>
              <w:jc w:val="both"/>
            </w:pPr>
            <w:r w:rsidRPr="00137D58">
              <w:t>АО «Преображенскнефть»</w:t>
            </w:r>
          </w:p>
        </w:tc>
        <w:tc>
          <w:tcPr>
            <w:tcW w:w="2680" w:type="dxa"/>
            <w:tcBorders>
              <w:top w:val="single" w:sz="6" w:space="0" w:color="auto"/>
              <w:left w:val="single" w:sz="6" w:space="0" w:color="auto"/>
              <w:bottom w:val="single" w:sz="6" w:space="0" w:color="auto"/>
              <w:right w:val="double" w:sz="6" w:space="0" w:color="auto"/>
            </w:tcBorders>
          </w:tcPr>
          <w:p w14:paraId="0F2D5F96" w14:textId="77777777" w:rsidR="005F050F" w:rsidRPr="00137D58" w:rsidRDefault="005F050F" w:rsidP="00B821F9">
            <w:pPr>
              <w:shd w:val="clear" w:color="auto" w:fill="FFFFFF" w:themeFill="background1"/>
            </w:pPr>
            <w:r w:rsidRPr="00137D58">
              <w:t>Член Совета директоров</w:t>
            </w:r>
          </w:p>
        </w:tc>
      </w:tr>
      <w:tr w:rsidR="00D40366" w:rsidRPr="00137D58" w14:paraId="7C968DEA" w14:textId="77777777" w:rsidTr="00D40366">
        <w:tc>
          <w:tcPr>
            <w:tcW w:w="1332" w:type="dxa"/>
            <w:tcBorders>
              <w:top w:val="single" w:sz="6" w:space="0" w:color="auto"/>
              <w:left w:val="double" w:sz="6" w:space="0" w:color="auto"/>
              <w:bottom w:val="single" w:sz="6" w:space="0" w:color="auto"/>
              <w:right w:val="single" w:sz="6" w:space="0" w:color="auto"/>
            </w:tcBorders>
          </w:tcPr>
          <w:p w14:paraId="7D9A4709" w14:textId="77777777" w:rsidR="00D40366" w:rsidRPr="00137D58" w:rsidRDefault="00D40366" w:rsidP="00D40366">
            <w:pPr>
              <w:shd w:val="clear" w:color="auto" w:fill="FFFFFF" w:themeFill="background1"/>
              <w:jc w:val="both"/>
            </w:pPr>
            <w:r w:rsidRPr="00137D58">
              <w:t>06.2017</w:t>
            </w:r>
          </w:p>
        </w:tc>
        <w:tc>
          <w:tcPr>
            <w:tcW w:w="1260" w:type="dxa"/>
            <w:tcBorders>
              <w:top w:val="single" w:sz="6" w:space="0" w:color="auto"/>
              <w:left w:val="single" w:sz="6" w:space="0" w:color="auto"/>
              <w:bottom w:val="single" w:sz="6" w:space="0" w:color="auto"/>
              <w:right w:val="single" w:sz="6" w:space="0" w:color="auto"/>
            </w:tcBorders>
          </w:tcPr>
          <w:p w14:paraId="22A4108B" w14:textId="77777777" w:rsidR="00D40366" w:rsidRPr="00137D58" w:rsidRDefault="00D40366" w:rsidP="00D40366">
            <w:pPr>
              <w:shd w:val="clear" w:color="auto" w:fill="FFFFFF" w:themeFill="background1"/>
              <w:jc w:val="both"/>
            </w:pPr>
            <w:r w:rsidRPr="00137D58">
              <w:t>наст. вр.</w:t>
            </w:r>
          </w:p>
        </w:tc>
        <w:tc>
          <w:tcPr>
            <w:tcW w:w="3980" w:type="dxa"/>
            <w:tcBorders>
              <w:top w:val="single" w:sz="6" w:space="0" w:color="auto"/>
              <w:left w:val="single" w:sz="6" w:space="0" w:color="auto"/>
              <w:bottom w:val="single" w:sz="6" w:space="0" w:color="auto"/>
              <w:right w:val="single" w:sz="6" w:space="0" w:color="auto"/>
            </w:tcBorders>
          </w:tcPr>
          <w:p w14:paraId="0B1B6A1C" w14:textId="77777777" w:rsidR="00D40366" w:rsidRPr="00137D58" w:rsidRDefault="00D40366" w:rsidP="00D40366">
            <w:pPr>
              <w:shd w:val="clear" w:color="auto" w:fill="FFFFFF" w:themeFill="background1"/>
              <w:jc w:val="both"/>
            </w:pPr>
            <w:r w:rsidRPr="00137D58">
              <w:t>АО «Ойлгазтэт»</w:t>
            </w:r>
          </w:p>
        </w:tc>
        <w:tc>
          <w:tcPr>
            <w:tcW w:w="2680" w:type="dxa"/>
            <w:tcBorders>
              <w:top w:val="single" w:sz="6" w:space="0" w:color="auto"/>
              <w:left w:val="single" w:sz="6" w:space="0" w:color="auto"/>
              <w:bottom w:val="single" w:sz="6" w:space="0" w:color="auto"/>
              <w:right w:val="double" w:sz="6" w:space="0" w:color="auto"/>
            </w:tcBorders>
          </w:tcPr>
          <w:p w14:paraId="35C25DD5" w14:textId="77777777" w:rsidR="00D40366" w:rsidRPr="00137D58" w:rsidRDefault="00D40366" w:rsidP="00D40366">
            <w:pPr>
              <w:shd w:val="clear" w:color="auto" w:fill="FFFFFF" w:themeFill="background1"/>
            </w:pPr>
            <w:r w:rsidRPr="00137D58">
              <w:t>Член Совета директоров</w:t>
            </w:r>
          </w:p>
        </w:tc>
      </w:tr>
      <w:tr w:rsidR="00D40366" w:rsidRPr="00EC387C" w14:paraId="0C3E53A2" w14:textId="77777777" w:rsidTr="00AA64F0">
        <w:tc>
          <w:tcPr>
            <w:tcW w:w="1332" w:type="dxa"/>
            <w:tcBorders>
              <w:top w:val="single" w:sz="6" w:space="0" w:color="auto"/>
              <w:left w:val="double" w:sz="6" w:space="0" w:color="auto"/>
              <w:bottom w:val="double" w:sz="6" w:space="0" w:color="auto"/>
              <w:right w:val="single" w:sz="6" w:space="0" w:color="auto"/>
            </w:tcBorders>
          </w:tcPr>
          <w:p w14:paraId="36CF4C89" w14:textId="77777777" w:rsidR="00D40366" w:rsidRPr="00137D58" w:rsidRDefault="00D40366" w:rsidP="00D40366">
            <w:pPr>
              <w:shd w:val="clear" w:color="auto" w:fill="FFFFFF" w:themeFill="background1"/>
              <w:jc w:val="both"/>
            </w:pPr>
            <w:r w:rsidRPr="00137D58">
              <w:t>04.2017</w:t>
            </w:r>
          </w:p>
        </w:tc>
        <w:tc>
          <w:tcPr>
            <w:tcW w:w="1260" w:type="dxa"/>
            <w:tcBorders>
              <w:top w:val="single" w:sz="6" w:space="0" w:color="auto"/>
              <w:left w:val="single" w:sz="6" w:space="0" w:color="auto"/>
              <w:bottom w:val="double" w:sz="6" w:space="0" w:color="auto"/>
              <w:right w:val="single" w:sz="6" w:space="0" w:color="auto"/>
            </w:tcBorders>
          </w:tcPr>
          <w:p w14:paraId="49B7E76E" w14:textId="77777777" w:rsidR="00D40366" w:rsidRPr="00137D58" w:rsidRDefault="00D40366" w:rsidP="00D40366">
            <w:pPr>
              <w:shd w:val="clear" w:color="auto" w:fill="FFFFFF" w:themeFill="background1"/>
              <w:jc w:val="both"/>
            </w:pPr>
            <w:r w:rsidRPr="00137D58">
              <w:t>наст. вр.</w:t>
            </w:r>
          </w:p>
        </w:tc>
        <w:tc>
          <w:tcPr>
            <w:tcW w:w="3980" w:type="dxa"/>
            <w:tcBorders>
              <w:top w:val="single" w:sz="6" w:space="0" w:color="auto"/>
              <w:left w:val="single" w:sz="6" w:space="0" w:color="auto"/>
              <w:bottom w:val="double" w:sz="6" w:space="0" w:color="auto"/>
              <w:right w:val="single" w:sz="6" w:space="0" w:color="auto"/>
            </w:tcBorders>
          </w:tcPr>
          <w:p w14:paraId="2F3641A0" w14:textId="77777777" w:rsidR="00D40366" w:rsidRPr="00137D58" w:rsidRDefault="00D40366" w:rsidP="00D40366">
            <w:pPr>
              <w:shd w:val="clear" w:color="auto" w:fill="FFFFFF" w:themeFill="background1"/>
              <w:jc w:val="both"/>
            </w:pPr>
            <w:r w:rsidRPr="00137D58">
              <w:t>ООО «Геопрогресс»</w:t>
            </w:r>
          </w:p>
        </w:tc>
        <w:tc>
          <w:tcPr>
            <w:tcW w:w="2680" w:type="dxa"/>
            <w:tcBorders>
              <w:top w:val="single" w:sz="6" w:space="0" w:color="auto"/>
              <w:left w:val="single" w:sz="6" w:space="0" w:color="auto"/>
              <w:bottom w:val="double" w:sz="6" w:space="0" w:color="auto"/>
              <w:right w:val="double" w:sz="6" w:space="0" w:color="auto"/>
            </w:tcBorders>
          </w:tcPr>
          <w:p w14:paraId="4F8068B9" w14:textId="77777777" w:rsidR="00D40366" w:rsidRPr="004D45CD" w:rsidRDefault="00D40366" w:rsidP="00D40366">
            <w:pPr>
              <w:shd w:val="clear" w:color="auto" w:fill="FFFFFF" w:themeFill="background1"/>
            </w:pPr>
            <w:r w:rsidRPr="00137D58">
              <w:t>Член Совета директоров</w:t>
            </w:r>
          </w:p>
        </w:tc>
      </w:tr>
    </w:tbl>
    <w:p w14:paraId="4E1B19D5" w14:textId="77777777" w:rsidR="0007310D" w:rsidRPr="00EC387C" w:rsidRDefault="0007310D" w:rsidP="00540625">
      <w:pPr>
        <w:shd w:val="clear" w:color="auto" w:fill="FFFFFF" w:themeFill="background1"/>
        <w:ind w:left="200"/>
      </w:pPr>
      <w:r w:rsidRPr="00EC387C">
        <w:t>Доля участия лица в уставном капитале эмитента, %:</w:t>
      </w:r>
      <w:r w:rsidRPr="00EC387C">
        <w:rPr>
          <w:rStyle w:val="Subst"/>
        </w:rPr>
        <w:t xml:space="preserve"> 0.0005</w:t>
      </w:r>
    </w:p>
    <w:p w14:paraId="00BAF220" w14:textId="77777777" w:rsidR="0007310D" w:rsidRPr="00EC387C" w:rsidRDefault="0007310D" w:rsidP="00540625">
      <w:pPr>
        <w:shd w:val="clear" w:color="auto" w:fill="FFFFFF" w:themeFill="background1"/>
        <w:ind w:left="198"/>
      </w:pPr>
      <w:r w:rsidRPr="00EC387C">
        <w:t>Доля принадлежащих лицу обыкновенных акций эмитента, %:</w:t>
      </w:r>
      <w:r w:rsidRPr="00EC387C">
        <w:rPr>
          <w:rStyle w:val="Subst"/>
        </w:rPr>
        <w:t xml:space="preserve"> 0.0006</w:t>
      </w:r>
    </w:p>
    <w:p w14:paraId="1EE75EC3" w14:textId="77777777" w:rsidR="0007310D" w:rsidRPr="00EC387C" w:rsidRDefault="0007310D" w:rsidP="00540625">
      <w:pPr>
        <w:pStyle w:val="SubHeading"/>
        <w:shd w:val="clear" w:color="auto" w:fill="FFFFFF" w:themeFill="background1"/>
        <w:spacing w:before="0" w:after="0"/>
        <w:ind w:left="198"/>
      </w:pPr>
      <w:r w:rsidRPr="00EC387C">
        <w:t>Доли участия лица в уставном (складочном) капитале (паевом фонде) дочерних и зависимых обществ эмитента</w:t>
      </w:r>
    </w:p>
    <w:p w14:paraId="2D2B2DF7" w14:textId="77777777" w:rsidR="0007310D" w:rsidRPr="00EC387C" w:rsidRDefault="0007310D" w:rsidP="00540625">
      <w:pPr>
        <w:shd w:val="clear" w:color="auto" w:fill="FFFFFF" w:themeFill="background1"/>
      </w:pPr>
      <w:r w:rsidRPr="00EC387C">
        <w:rPr>
          <w:rStyle w:val="Subst"/>
        </w:rPr>
        <w:t xml:space="preserve">   Лицо указанных долей не имеет</w:t>
      </w:r>
    </w:p>
    <w:p w14:paraId="6C8F3AE0" w14:textId="77777777" w:rsidR="0007310D" w:rsidRPr="00EC387C" w:rsidRDefault="0007310D" w:rsidP="00540625">
      <w:pPr>
        <w:shd w:val="clear" w:color="auto" w:fill="FFFFFF" w:themeFill="background1"/>
        <w:ind w:left="200"/>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4DD29946" w14:textId="77777777" w:rsidR="0007310D" w:rsidRPr="00EC387C" w:rsidRDefault="0007310D" w:rsidP="00540625">
      <w:pPr>
        <w:shd w:val="clear" w:color="auto" w:fill="FFFFFF" w:themeFill="background1"/>
        <w:ind w:left="200"/>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234EF842" w14:textId="77777777" w:rsidR="0007310D" w:rsidRPr="00EC387C" w:rsidRDefault="0007310D" w:rsidP="00540625">
      <w:pPr>
        <w:shd w:val="clear" w:color="auto" w:fill="FFFFFF" w:themeFill="background1"/>
        <w:ind w:left="200"/>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2796D00C" w14:textId="77777777" w:rsidR="00014CDF" w:rsidRPr="00E139CF" w:rsidRDefault="00014CDF" w:rsidP="00540625">
      <w:pPr>
        <w:pStyle w:val="21"/>
        <w:shd w:val="clear" w:color="auto" w:fill="FFFFFF" w:themeFill="background1"/>
      </w:pPr>
      <w:r w:rsidRPr="00E139CF">
        <w:t>5.2.3. Состав коллегиального исполнительного органа эмитента</w:t>
      </w:r>
      <w:bookmarkEnd w:id="53"/>
    </w:p>
    <w:p w14:paraId="5FB82E8E" w14:textId="77777777" w:rsidR="00BF6143" w:rsidRPr="00E139CF" w:rsidRDefault="00BF6143" w:rsidP="00414936">
      <w:pPr>
        <w:ind w:left="200"/>
      </w:pPr>
      <w:bookmarkStart w:id="54" w:name="_Toc425343731"/>
      <w:r w:rsidRPr="00E139CF">
        <w:rPr>
          <w:rStyle w:val="Subst"/>
        </w:rPr>
        <w:t>Коллегиальный исполнительный орган не предусмотрен</w:t>
      </w:r>
    </w:p>
    <w:p w14:paraId="37DEE164" w14:textId="77777777" w:rsidR="00014CDF" w:rsidRPr="00EC387C" w:rsidRDefault="00014CDF" w:rsidP="00414936">
      <w:pPr>
        <w:pStyle w:val="21"/>
      </w:pPr>
      <w:r w:rsidRPr="00E139CF">
        <w:t>5.3. Сведения о размере вознаграждения, льгот и/или компенсации расходов по каждому органу управления эмитента</w:t>
      </w:r>
      <w:bookmarkEnd w:id="54"/>
    </w:p>
    <w:p w14:paraId="7C799111" w14:textId="77777777" w:rsidR="002569EC" w:rsidRPr="00EC387C" w:rsidRDefault="002569EC" w:rsidP="002569EC">
      <w:pPr>
        <w:ind w:left="200"/>
        <w:jc w:val="both"/>
      </w:pPr>
      <w:bookmarkStart w:id="55" w:name="_Toc425343732"/>
      <w:r w:rsidRPr="00EC387C">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5EBF2DEA" w14:textId="77777777" w:rsidR="002569EC" w:rsidRPr="00EC387C" w:rsidRDefault="002569EC" w:rsidP="002569EC">
      <w:pPr>
        <w:pStyle w:val="SubHeading"/>
        <w:ind w:left="200"/>
        <w:jc w:val="both"/>
      </w:pPr>
      <w:r w:rsidRPr="00EC387C">
        <w:t>Вознаграждения</w:t>
      </w:r>
    </w:p>
    <w:p w14:paraId="675143D8" w14:textId="77777777" w:rsidR="002569EC" w:rsidRPr="00EC387C" w:rsidRDefault="002569EC" w:rsidP="002569EC">
      <w:pPr>
        <w:pStyle w:val="SubHeading"/>
        <w:ind w:left="400"/>
        <w:jc w:val="both"/>
      </w:pPr>
      <w:r w:rsidRPr="00EC387C">
        <w:t>Совет директоров</w:t>
      </w:r>
    </w:p>
    <w:p w14:paraId="33A4AD81" w14:textId="77777777" w:rsidR="002569EC" w:rsidRPr="00EC387C" w:rsidRDefault="002569EC" w:rsidP="002569EC">
      <w:pPr>
        <w:ind w:left="600"/>
        <w:jc w:val="both"/>
      </w:pPr>
      <w:r w:rsidRPr="00EC387C">
        <w:t>Единица измерения:</w:t>
      </w:r>
      <w:r w:rsidRPr="00EC387C">
        <w:rPr>
          <w:rStyle w:val="Subst"/>
        </w:rPr>
        <w:t xml:space="preserve"> тыс. руб.</w:t>
      </w:r>
    </w:p>
    <w:tbl>
      <w:tblPr>
        <w:tblW w:w="8436" w:type="dxa"/>
        <w:tblLayout w:type="fixed"/>
        <w:tblCellMar>
          <w:left w:w="72" w:type="dxa"/>
          <w:right w:w="72" w:type="dxa"/>
        </w:tblCellMar>
        <w:tblLook w:val="0000" w:firstRow="0" w:lastRow="0" w:firstColumn="0" w:lastColumn="0" w:noHBand="0" w:noVBand="0"/>
      </w:tblPr>
      <w:tblGrid>
        <w:gridCol w:w="6492"/>
        <w:gridCol w:w="1944"/>
      </w:tblGrid>
      <w:tr w:rsidR="00F06EFF" w:rsidRPr="00FA108A" w14:paraId="6B9901DB" w14:textId="77777777" w:rsidTr="00F06EFF">
        <w:tc>
          <w:tcPr>
            <w:tcW w:w="6492" w:type="dxa"/>
            <w:tcBorders>
              <w:top w:val="double" w:sz="6" w:space="0" w:color="auto"/>
              <w:left w:val="double" w:sz="6" w:space="0" w:color="auto"/>
              <w:bottom w:val="single" w:sz="6" w:space="0" w:color="auto"/>
              <w:right w:val="single" w:sz="6" w:space="0" w:color="auto"/>
            </w:tcBorders>
          </w:tcPr>
          <w:p w14:paraId="4FA10741" w14:textId="77777777" w:rsidR="00F06EFF" w:rsidRPr="00F06EFF" w:rsidRDefault="00F06EFF" w:rsidP="00F06EFF">
            <w:pPr>
              <w:jc w:val="center"/>
            </w:pPr>
            <w:r w:rsidRPr="00F06EFF">
              <w:t>Наименование показателя</w:t>
            </w:r>
          </w:p>
        </w:tc>
        <w:tc>
          <w:tcPr>
            <w:tcW w:w="1944" w:type="dxa"/>
            <w:tcBorders>
              <w:top w:val="double" w:sz="6" w:space="0" w:color="auto"/>
              <w:left w:val="single" w:sz="6" w:space="0" w:color="auto"/>
              <w:bottom w:val="single" w:sz="6" w:space="0" w:color="auto"/>
              <w:right w:val="single" w:sz="6" w:space="0" w:color="auto"/>
            </w:tcBorders>
          </w:tcPr>
          <w:p w14:paraId="6FA016D6" w14:textId="77777777" w:rsidR="00F06EFF" w:rsidRDefault="00F06EFF" w:rsidP="00537B58">
            <w:pPr>
              <w:jc w:val="both"/>
            </w:pPr>
            <w:r>
              <w:t xml:space="preserve"> </w:t>
            </w:r>
            <w:r w:rsidR="00537B58">
              <w:t>12</w:t>
            </w:r>
            <w:r>
              <w:t xml:space="preserve"> мес. 2017</w:t>
            </w:r>
          </w:p>
        </w:tc>
      </w:tr>
      <w:tr w:rsidR="007353F2" w:rsidRPr="00FA108A" w14:paraId="0353FEF9" w14:textId="77777777" w:rsidTr="00CE5945">
        <w:tc>
          <w:tcPr>
            <w:tcW w:w="6492" w:type="dxa"/>
            <w:tcBorders>
              <w:top w:val="single" w:sz="6" w:space="0" w:color="auto"/>
              <w:left w:val="double" w:sz="6" w:space="0" w:color="auto"/>
              <w:bottom w:val="single" w:sz="6" w:space="0" w:color="auto"/>
              <w:right w:val="single" w:sz="6" w:space="0" w:color="auto"/>
            </w:tcBorders>
          </w:tcPr>
          <w:p w14:paraId="67E920F9" w14:textId="77777777" w:rsidR="007353F2" w:rsidRPr="00F06EFF" w:rsidRDefault="007353F2" w:rsidP="007353F2">
            <w:r w:rsidRPr="00F06EFF">
              <w:t>Вознаграждение за участие в работе органа управления</w:t>
            </w:r>
          </w:p>
        </w:tc>
        <w:tc>
          <w:tcPr>
            <w:tcW w:w="1944" w:type="dxa"/>
            <w:tcBorders>
              <w:top w:val="single" w:sz="6" w:space="0" w:color="auto"/>
              <w:left w:val="single" w:sz="6" w:space="0" w:color="auto"/>
              <w:bottom w:val="single" w:sz="6" w:space="0" w:color="auto"/>
              <w:right w:val="single" w:sz="6" w:space="0" w:color="auto"/>
            </w:tcBorders>
            <w:vAlign w:val="center"/>
          </w:tcPr>
          <w:p w14:paraId="75A2D861" w14:textId="77777777" w:rsidR="007353F2" w:rsidRPr="00304761" w:rsidRDefault="007353F2" w:rsidP="007353F2">
            <w:r w:rsidRPr="00304761">
              <w:t>69 199,45</w:t>
            </w:r>
          </w:p>
        </w:tc>
      </w:tr>
      <w:tr w:rsidR="007353F2" w:rsidRPr="00FA108A" w14:paraId="73CB1EE6" w14:textId="77777777" w:rsidTr="00CE5945">
        <w:tc>
          <w:tcPr>
            <w:tcW w:w="6492" w:type="dxa"/>
            <w:tcBorders>
              <w:top w:val="single" w:sz="6" w:space="0" w:color="auto"/>
              <w:left w:val="double" w:sz="6" w:space="0" w:color="auto"/>
              <w:bottom w:val="single" w:sz="6" w:space="0" w:color="auto"/>
              <w:right w:val="single" w:sz="6" w:space="0" w:color="auto"/>
            </w:tcBorders>
          </w:tcPr>
          <w:p w14:paraId="48694224" w14:textId="77777777" w:rsidR="007353F2" w:rsidRPr="00F06EFF" w:rsidRDefault="007353F2" w:rsidP="007353F2">
            <w:r w:rsidRPr="00F06EFF">
              <w:t>Заработная плата</w:t>
            </w:r>
          </w:p>
        </w:tc>
        <w:tc>
          <w:tcPr>
            <w:tcW w:w="1944" w:type="dxa"/>
            <w:tcBorders>
              <w:top w:val="single" w:sz="6" w:space="0" w:color="auto"/>
              <w:left w:val="single" w:sz="6" w:space="0" w:color="auto"/>
              <w:bottom w:val="single" w:sz="6" w:space="0" w:color="auto"/>
              <w:right w:val="single" w:sz="6" w:space="0" w:color="auto"/>
            </w:tcBorders>
            <w:vAlign w:val="center"/>
          </w:tcPr>
          <w:p w14:paraId="091B34F4" w14:textId="77777777" w:rsidR="007353F2" w:rsidRPr="00304761" w:rsidRDefault="007353F2" w:rsidP="007353F2">
            <w:r w:rsidRPr="00304761">
              <w:t>64 802,59</w:t>
            </w:r>
          </w:p>
        </w:tc>
      </w:tr>
      <w:tr w:rsidR="007353F2" w:rsidRPr="00FA108A" w14:paraId="338ECB1E" w14:textId="77777777" w:rsidTr="00CE5945">
        <w:tc>
          <w:tcPr>
            <w:tcW w:w="6492" w:type="dxa"/>
            <w:tcBorders>
              <w:top w:val="single" w:sz="6" w:space="0" w:color="auto"/>
              <w:left w:val="double" w:sz="6" w:space="0" w:color="auto"/>
              <w:bottom w:val="single" w:sz="6" w:space="0" w:color="auto"/>
              <w:right w:val="single" w:sz="6" w:space="0" w:color="auto"/>
            </w:tcBorders>
          </w:tcPr>
          <w:p w14:paraId="526D487A" w14:textId="77777777" w:rsidR="007353F2" w:rsidRPr="00F06EFF" w:rsidRDefault="007353F2" w:rsidP="007353F2">
            <w:r w:rsidRPr="00F06EFF">
              <w:t>Премии</w:t>
            </w:r>
          </w:p>
        </w:tc>
        <w:tc>
          <w:tcPr>
            <w:tcW w:w="1944" w:type="dxa"/>
            <w:tcBorders>
              <w:top w:val="single" w:sz="6" w:space="0" w:color="auto"/>
              <w:left w:val="single" w:sz="6" w:space="0" w:color="auto"/>
              <w:bottom w:val="single" w:sz="6" w:space="0" w:color="auto"/>
              <w:right w:val="single" w:sz="6" w:space="0" w:color="auto"/>
            </w:tcBorders>
            <w:vAlign w:val="center"/>
          </w:tcPr>
          <w:p w14:paraId="458251F4" w14:textId="77777777" w:rsidR="007353F2" w:rsidRPr="00304761" w:rsidRDefault="007353F2" w:rsidP="007353F2">
            <w:r w:rsidRPr="00304761">
              <w:t>60 986,25</w:t>
            </w:r>
          </w:p>
        </w:tc>
      </w:tr>
      <w:tr w:rsidR="007353F2" w:rsidRPr="00FA108A" w14:paraId="2E80D78C" w14:textId="77777777" w:rsidTr="00CE5945">
        <w:tc>
          <w:tcPr>
            <w:tcW w:w="6492" w:type="dxa"/>
            <w:tcBorders>
              <w:top w:val="single" w:sz="6" w:space="0" w:color="auto"/>
              <w:left w:val="double" w:sz="6" w:space="0" w:color="auto"/>
              <w:bottom w:val="single" w:sz="6" w:space="0" w:color="auto"/>
              <w:right w:val="single" w:sz="6" w:space="0" w:color="auto"/>
            </w:tcBorders>
          </w:tcPr>
          <w:p w14:paraId="081310B3" w14:textId="77777777" w:rsidR="007353F2" w:rsidRPr="00F06EFF" w:rsidRDefault="007353F2" w:rsidP="007353F2">
            <w:r w:rsidRPr="00F06EFF">
              <w:t>Комиссионные</w:t>
            </w:r>
          </w:p>
        </w:tc>
        <w:tc>
          <w:tcPr>
            <w:tcW w:w="1944" w:type="dxa"/>
            <w:tcBorders>
              <w:top w:val="single" w:sz="6" w:space="0" w:color="auto"/>
              <w:left w:val="single" w:sz="6" w:space="0" w:color="auto"/>
              <w:bottom w:val="single" w:sz="6" w:space="0" w:color="auto"/>
              <w:right w:val="single" w:sz="6" w:space="0" w:color="auto"/>
            </w:tcBorders>
            <w:vAlign w:val="center"/>
          </w:tcPr>
          <w:p w14:paraId="5E744B7D" w14:textId="77777777" w:rsidR="007353F2" w:rsidRPr="00304761" w:rsidRDefault="007353F2" w:rsidP="007353F2"/>
        </w:tc>
      </w:tr>
      <w:tr w:rsidR="007353F2" w:rsidRPr="00FA108A" w14:paraId="666129C5" w14:textId="77777777" w:rsidTr="00CE5945">
        <w:tc>
          <w:tcPr>
            <w:tcW w:w="6492" w:type="dxa"/>
            <w:tcBorders>
              <w:top w:val="single" w:sz="6" w:space="0" w:color="auto"/>
              <w:left w:val="double" w:sz="6" w:space="0" w:color="auto"/>
              <w:bottom w:val="single" w:sz="6" w:space="0" w:color="auto"/>
              <w:right w:val="single" w:sz="6" w:space="0" w:color="auto"/>
            </w:tcBorders>
          </w:tcPr>
          <w:p w14:paraId="1FD9E73C" w14:textId="77777777" w:rsidR="007353F2" w:rsidRPr="00F06EFF" w:rsidRDefault="007353F2" w:rsidP="007353F2">
            <w:r w:rsidRPr="00F06EFF">
              <w:t>Иные виды вознаграждений</w:t>
            </w:r>
          </w:p>
        </w:tc>
        <w:tc>
          <w:tcPr>
            <w:tcW w:w="1944" w:type="dxa"/>
            <w:tcBorders>
              <w:top w:val="single" w:sz="6" w:space="0" w:color="auto"/>
              <w:left w:val="single" w:sz="6" w:space="0" w:color="auto"/>
              <w:bottom w:val="single" w:sz="6" w:space="0" w:color="auto"/>
              <w:right w:val="single" w:sz="6" w:space="0" w:color="auto"/>
            </w:tcBorders>
            <w:vAlign w:val="center"/>
          </w:tcPr>
          <w:p w14:paraId="0588A651" w14:textId="77777777" w:rsidR="007353F2" w:rsidRPr="00304761" w:rsidRDefault="007353F2" w:rsidP="007353F2"/>
        </w:tc>
      </w:tr>
      <w:tr w:rsidR="007353F2" w:rsidRPr="00EC387C" w14:paraId="4FACC94B" w14:textId="77777777" w:rsidTr="00CE5945">
        <w:tc>
          <w:tcPr>
            <w:tcW w:w="6492" w:type="dxa"/>
            <w:tcBorders>
              <w:top w:val="single" w:sz="6" w:space="0" w:color="auto"/>
              <w:left w:val="double" w:sz="6" w:space="0" w:color="auto"/>
              <w:bottom w:val="double" w:sz="6" w:space="0" w:color="auto"/>
              <w:right w:val="single" w:sz="6" w:space="0" w:color="auto"/>
            </w:tcBorders>
          </w:tcPr>
          <w:p w14:paraId="388C5B2F" w14:textId="77777777" w:rsidR="007353F2" w:rsidRPr="00F06EFF" w:rsidRDefault="007353F2" w:rsidP="007353F2">
            <w:r w:rsidRPr="00F06EFF">
              <w:t>ИТОГО</w:t>
            </w:r>
          </w:p>
        </w:tc>
        <w:tc>
          <w:tcPr>
            <w:tcW w:w="1944" w:type="dxa"/>
            <w:tcBorders>
              <w:top w:val="single" w:sz="6" w:space="0" w:color="auto"/>
              <w:left w:val="single" w:sz="6" w:space="0" w:color="auto"/>
              <w:bottom w:val="single" w:sz="4" w:space="0" w:color="auto"/>
              <w:right w:val="single" w:sz="6" w:space="0" w:color="auto"/>
            </w:tcBorders>
            <w:vAlign w:val="center"/>
          </w:tcPr>
          <w:p w14:paraId="7B92F422" w14:textId="77777777" w:rsidR="007353F2" w:rsidRPr="00304761" w:rsidRDefault="007353F2" w:rsidP="007353F2">
            <w:r w:rsidRPr="00304761">
              <w:t>194 988,</w:t>
            </w:r>
            <w:r>
              <w:t>29</w:t>
            </w:r>
          </w:p>
        </w:tc>
      </w:tr>
    </w:tbl>
    <w:p w14:paraId="32B30F59" w14:textId="77777777" w:rsidR="002569EC" w:rsidRPr="00EC387C" w:rsidRDefault="002569EC" w:rsidP="002569EC"/>
    <w:p w14:paraId="1A609FA7" w14:textId="77777777" w:rsidR="002569EC" w:rsidRPr="00EC387C" w:rsidRDefault="002569EC" w:rsidP="002569EC">
      <w:pPr>
        <w:ind w:left="600"/>
        <w:jc w:val="both"/>
      </w:pPr>
      <w:r w:rsidRPr="00EC387C">
        <w:t>Cведения о существующих соглашениях относительно таких выплат в текущем финансовом году:</w:t>
      </w:r>
      <w:r w:rsidRPr="00EC387C">
        <w:br/>
      </w:r>
      <w:r w:rsidRPr="00EC387C">
        <w:rPr>
          <w:rStyle w:val="Subst"/>
        </w:rPr>
        <w:t xml:space="preserve">На дату окончания отчетного периода размер вознаграждений и компенсаций членов Совета директоров за участие в работе Совета директоров определен в соответствии с Положением "О вознаграждениях членам Совета директров и компенсации расходов связанных с исполнением обязанностей членов Совета директоров ПАО НК «РУССНЕФТЬ», утвержденным Советом директоров ПАО НК «РуссНефть» 23 ноября 2016 года (Протокол № 261 от 25 ноября 2016г.), решением </w:t>
      </w:r>
      <w:r w:rsidR="00D909B0">
        <w:rPr>
          <w:rStyle w:val="Subst"/>
        </w:rPr>
        <w:t xml:space="preserve">годового </w:t>
      </w:r>
      <w:r w:rsidRPr="00EC387C">
        <w:rPr>
          <w:rStyle w:val="Subst"/>
        </w:rPr>
        <w:t>общего собрания акц</w:t>
      </w:r>
      <w:r w:rsidR="00D909B0">
        <w:rPr>
          <w:rStyle w:val="Subst"/>
        </w:rPr>
        <w:t>ионеров ПАО НК «РуссНефть» от 27</w:t>
      </w:r>
      <w:r w:rsidRPr="00EC387C">
        <w:rPr>
          <w:rStyle w:val="Subst"/>
        </w:rPr>
        <w:t>.0</w:t>
      </w:r>
      <w:r w:rsidR="00D909B0">
        <w:rPr>
          <w:rStyle w:val="Subst"/>
        </w:rPr>
        <w:t>6</w:t>
      </w:r>
      <w:r w:rsidRPr="00EC387C">
        <w:rPr>
          <w:rStyle w:val="Subst"/>
        </w:rPr>
        <w:t>.201</w:t>
      </w:r>
      <w:r w:rsidR="00D909B0">
        <w:rPr>
          <w:rStyle w:val="Subst"/>
        </w:rPr>
        <w:t>7</w:t>
      </w:r>
      <w:r w:rsidRPr="00EC387C">
        <w:rPr>
          <w:rStyle w:val="Subst"/>
        </w:rPr>
        <w:t xml:space="preserve"> (Протокол от 2</w:t>
      </w:r>
      <w:r w:rsidR="00D909B0">
        <w:rPr>
          <w:rStyle w:val="Subst"/>
        </w:rPr>
        <w:t>9</w:t>
      </w:r>
      <w:r w:rsidRPr="00EC387C">
        <w:rPr>
          <w:rStyle w:val="Subst"/>
        </w:rPr>
        <w:t>.0</w:t>
      </w:r>
      <w:r w:rsidR="00D909B0">
        <w:rPr>
          <w:rStyle w:val="Subst"/>
        </w:rPr>
        <w:t>6</w:t>
      </w:r>
      <w:r w:rsidRPr="00EC387C">
        <w:rPr>
          <w:rStyle w:val="Subst"/>
        </w:rPr>
        <w:t>.201</w:t>
      </w:r>
      <w:r w:rsidR="00D909B0">
        <w:rPr>
          <w:rStyle w:val="Subst"/>
        </w:rPr>
        <w:t>7</w:t>
      </w:r>
      <w:r w:rsidRPr="00EC387C">
        <w:rPr>
          <w:rStyle w:val="Subst"/>
        </w:rPr>
        <w:t xml:space="preserve"> № б/н).</w:t>
      </w:r>
    </w:p>
    <w:p w14:paraId="07D986BD" w14:textId="77777777" w:rsidR="002569EC" w:rsidRPr="00EC387C" w:rsidRDefault="002569EC" w:rsidP="002569EC">
      <w:pPr>
        <w:pStyle w:val="ThinDelim"/>
      </w:pPr>
    </w:p>
    <w:p w14:paraId="3F12B58F" w14:textId="77777777" w:rsidR="002569EC" w:rsidRPr="00EC387C" w:rsidRDefault="002569EC" w:rsidP="002569EC">
      <w:pPr>
        <w:pStyle w:val="SubHeading"/>
        <w:ind w:left="200"/>
      </w:pPr>
      <w:r w:rsidRPr="00EC387C">
        <w:t>Компенсации</w:t>
      </w:r>
    </w:p>
    <w:p w14:paraId="4BCC11EE" w14:textId="77777777" w:rsidR="002569EC" w:rsidRPr="00EC387C" w:rsidRDefault="002569EC" w:rsidP="002569EC">
      <w:pPr>
        <w:ind w:left="400"/>
      </w:pPr>
      <w:r w:rsidRPr="00EC387C">
        <w:t>Единица измерения:</w:t>
      </w:r>
      <w:r w:rsidRPr="00EC387C">
        <w:rPr>
          <w:rStyle w:val="Subst"/>
        </w:rPr>
        <w:t xml:space="preserve"> тыс. руб.</w:t>
      </w:r>
    </w:p>
    <w:tbl>
      <w:tblPr>
        <w:tblW w:w="7892" w:type="dxa"/>
        <w:tblLayout w:type="fixed"/>
        <w:tblCellMar>
          <w:left w:w="72" w:type="dxa"/>
          <w:right w:w="72" w:type="dxa"/>
        </w:tblCellMar>
        <w:tblLook w:val="0000" w:firstRow="0" w:lastRow="0" w:firstColumn="0" w:lastColumn="0" w:noHBand="0" w:noVBand="0"/>
      </w:tblPr>
      <w:tblGrid>
        <w:gridCol w:w="6492"/>
        <w:gridCol w:w="1400"/>
      </w:tblGrid>
      <w:tr w:rsidR="00F06EFF" w:rsidRPr="00EC387C" w14:paraId="00E3705D" w14:textId="77777777" w:rsidTr="00F06EFF">
        <w:tc>
          <w:tcPr>
            <w:tcW w:w="6492" w:type="dxa"/>
            <w:tcBorders>
              <w:top w:val="double" w:sz="6" w:space="0" w:color="auto"/>
              <w:left w:val="double" w:sz="6" w:space="0" w:color="auto"/>
              <w:bottom w:val="single" w:sz="6" w:space="0" w:color="auto"/>
              <w:right w:val="single" w:sz="6" w:space="0" w:color="auto"/>
            </w:tcBorders>
          </w:tcPr>
          <w:p w14:paraId="6ED8AF46" w14:textId="77777777" w:rsidR="00F06EFF" w:rsidRPr="00EC387C" w:rsidRDefault="00F06EFF" w:rsidP="00F06EFF">
            <w:pPr>
              <w:jc w:val="center"/>
            </w:pPr>
            <w:r w:rsidRPr="00EC387C">
              <w:t>Наименование органа управления</w:t>
            </w:r>
          </w:p>
        </w:tc>
        <w:tc>
          <w:tcPr>
            <w:tcW w:w="1400" w:type="dxa"/>
            <w:tcBorders>
              <w:top w:val="double" w:sz="6" w:space="0" w:color="auto"/>
              <w:left w:val="single" w:sz="6" w:space="0" w:color="auto"/>
              <w:bottom w:val="single" w:sz="6" w:space="0" w:color="auto"/>
              <w:right w:val="single" w:sz="6" w:space="0" w:color="auto"/>
            </w:tcBorders>
          </w:tcPr>
          <w:p w14:paraId="09C90C24" w14:textId="77777777" w:rsidR="00F06EFF" w:rsidRDefault="0061413A" w:rsidP="00F06EFF">
            <w:pPr>
              <w:jc w:val="both"/>
            </w:pPr>
            <w:r>
              <w:t>12</w:t>
            </w:r>
            <w:r w:rsidR="00F06EFF">
              <w:t xml:space="preserve"> мес. 2017</w:t>
            </w:r>
          </w:p>
        </w:tc>
      </w:tr>
      <w:tr w:rsidR="00F06EFF" w:rsidRPr="00EC387C" w14:paraId="0E05F286" w14:textId="77777777" w:rsidTr="00F06EFF">
        <w:tc>
          <w:tcPr>
            <w:tcW w:w="6492" w:type="dxa"/>
            <w:tcBorders>
              <w:top w:val="single" w:sz="6" w:space="0" w:color="auto"/>
              <w:left w:val="double" w:sz="6" w:space="0" w:color="auto"/>
              <w:bottom w:val="double" w:sz="6" w:space="0" w:color="auto"/>
              <w:right w:val="single" w:sz="6" w:space="0" w:color="auto"/>
            </w:tcBorders>
          </w:tcPr>
          <w:p w14:paraId="305A4480" w14:textId="77777777" w:rsidR="00F06EFF" w:rsidRPr="00EC387C" w:rsidRDefault="00F06EFF" w:rsidP="00F06EFF">
            <w:r w:rsidRPr="00EC387C">
              <w:t>Совет директоров</w:t>
            </w:r>
          </w:p>
        </w:tc>
        <w:tc>
          <w:tcPr>
            <w:tcW w:w="1400" w:type="dxa"/>
            <w:tcBorders>
              <w:top w:val="single" w:sz="6" w:space="0" w:color="auto"/>
              <w:left w:val="single" w:sz="6" w:space="0" w:color="auto"/>
              <w:bottom w:val="double" w:sz="6" w:space="0" w:color="auto"/>
              <w:right w:val="single" w:sz="6" w:space="0" w:color="auto"/>
            </w:tcBorders>
          </w:tcPr>
          <w:p w14:paraId="1202BC7E" w14:textId="77777777" w:rsidR="00F06EFF" w:rsidRPr="00D1425F" w:rsidRDefault="0061413A" w:rsidP="00F06EFF">
            <w:pPr>
              <w:jc w:val="both"/>
            </w:pPr>
            <w:r w:rsidRPr="00304761">
              <w:t>483,71</w:t>
            </w:r>
          </w:p>
        </w:tc>
      </w:tr>
    </w:tbl>
    <w:p w14:paraId="1535B81D" w14:textId="77777777" w:rsidR="00014CDF" w:rsidRPr="00F7386E" w:rsidRDefault="00014CDF" w:rsidP="00540625">
      <w:pPr>
        <w:pStyle w:val="21"/>
        <w:shd w:val="clear" w:color="auto" w:fill="FFFFFF" w:themeFill="background1"/>
      </w:pPr>
      <w:r w:rsidRPr="00F7386E">
        <w:t>5.4. Сведения о структуре и компетенции органов контроля за финансово-хозяйственной деятельностью эмитента</w:t>
      </w:r>
      <w:bookmarkEnd w:id="55"/>
    </w:p>
    <w:p w14:paraId="48E4FFEC" w14:textId="77777777" w:rsidR="004743E8" w:rsidRPr="00F7386E" w:rsidRDefault="004743E8" w:rsidP="004743E8">
      <w:pPr>
        <w:shd w:val="clear" w:color="auto" w:fill="FFFFFF" w:themeFill="background1"/>
        <w:ind w:left="200"/>
        <w:jc w:val="both"/>
      </w:pPr>
      <w:r w:rsidRPr="00F7386E">
        <w:rPr>
          <w:rStyle w:val="Subst"/>
          <w:bCs/>
          <w:iCs/>
        </w:rPr>
        <w:t>В составе информации, содержащейся в настоящем пункте, в отчетном квартале изменений не происходило.</w:t>
      </w:r>
    </w:p>
    <w:p w14:paraId="143AD897" w14:textId="77777777" w:rsidR="0028566D" w:rsidRPr="00EC387C" w:rsidRDefault="0028566D" w:rsidP="00540625">
      <w:pPr>
        <w:pStyle w:val="21"/>
        <w:shd w:val="clear" w:color="auto" w:fill="FFFFFF" w:themeFill="background1"/>
        <w:jc w:val="both"/>
      </w:pPr>
      <w:r w:rsidRPr="00F7386E">
        <w:t>5.5. Информация о лицах, входящих в состав органов контроля за финансово-хозяйственной деятельностью эмитента</w:t>
      </w:r>
    </w:p>
    <w:p w14:paraId="3093DE8A" w14:textId="77777777" w:rsidR="009A56FF" w:rsidRPr="00EC387C" w:rsidRDefault="009A56FF" w:rsidP="00540625">
      <w:pPr>
        <w:shd w:val="clear" w:color="auto" w:fill="FFFFFF" w:themeFill="background1"/>
        <w:ind w:left="200"/>
        <w:jc w:val="both"/>
      </w:pPr>
    </w:p>
    <w:p w14:paraId="33CD2B20" w14:textId="77777777" w:rsidR="009A56FF" w:rsidRPr="00EC387C" w:rsidRDefault="009A56FF" w:rsidP="00540625">
      <w:pPr>
        <w:shd w:val="clear" w:color="auto" w:fill="FFFFFF" w:themeFill="background1"/>
        <w:ind w:left="200"/>
        <w:jc w:val="both"/>
        <w:rPr>
          <w:rStyle w:val="Subst"/>
        </w:rPr>
      </w:pPr>
      <w:r w:rsidRPr="00EC387C">
        <w:t>Наименование органа контроля за финансово-хозяйственной деятельностью эмитента:</w:t>
      </w:r>
      <w:r w:rsidRPr="00EC387C">
        <w:rPr>
          <w:rStyle w:val="Subst"/>
        </w:rPr>
        <w:t xml:space="preserve"> </w:t>
      </w:r>
    </w:p>
    <w:p w14:paraId="60FC400B" w14:textId="77777777" w:rsidR="009A56FF" w:rsidRPr="00EC387C" w:rsidRDefault="009A56FF" w:rsidP="00540625">
      <w:pPr>
        <w:shd w:val="clear" w:color="auto" w:fill="FFFFFF" w:themeFill="background1"/>
        <w:ind w:left="200"/>
        <w:jc w:val="both"/>
      </w:pPr>
      <w:r w:rsidRPr="00EC387C">
        <w:rPr>
          <w:rStyle w:val="Subst"/>
        </w:rPr>
        <w:t>Ревизионная комиссия</w:t>
      </w:r>
    </w:p>
    <w:p w14:paraId="4831C288" w14:textId="77777777" w:rsidR="009A56FF" w:rsidRPr="00EC387C" w:rsidRDefault="009A56FF" w:rsidP="00540625">
      <w:pPr>
        <w:shd w:val="clear" w:color="auto" w:fill="FFFFFF" w:themeFill="background1"/>
        <w:ind w:left="200"/>
        <w:jc w:val="both"/>
      </w:pPr>
      <w:r w:rsidRPr="00EC387C">
        <w:t>ФИО:</w:t>
      </w:r>
      <w:r w:rsidRPr="00EC387C">
        <w:rPr>
          <w:rStyle w:val="Subst"/>
        </w:rPr>
        <w:t xml:space="preserve"> Саморукова  Елена Владиславовна</w:t>
      </w:r>
    </w:p>
    <w:p w14:paraId="3800C1C2" w14:textId="77777777" w:rsidR="009A56FF" w:rsidRPr="00EC387C" w:rsidRDefault="009A56FF" w:rsidP="00540625">
      <w:pPr>
        <w:shd w:val="clear" w:color="auto" w:fill="FFFFFF" w:themeFill="background1"/>
        <w:ind w:left="200"/>
        <w:jc w:val="both"/>
      </w:pPr>
      <w:r w:rsidRPr="00EC387C">
        <w:t>Год рождения:</w:t>
      </w:r>
      <w:r w:rsidRPr="00EC387C">
        <w:rPr>
          <w:rStyle w:val="Subst"/>
        </w:rPr>
        <w:t xml:space="preserve"> 1963</w:t>
      </w:r>
    </w:p>
    <w:p w14:paraId="10160DF7" w14:textId="77777777" w:rsidR="009A56FF" w:rsidRPr="00EC387C" w:rsidRDefault="009A56FF" w:rsidP="00540625">
      <w:pPr>
        <w:shd w:val="clear" w:color="auto" w:fill="FFFFFF" w:themeFill="background1"/>
        <w:ind w:left="200"/>
        <w:jc w:val="both"/>
      </w:pPr>
      <w:r w:rsidRPr="00EC387C">
        <w:t>Образование:</w:t>
      </w:r>
      <w:r w:rsidRPr="00EC387C">
        <w:br/>
      </w:r>
      <w:r w:rsidRPr="00EC387C">
        <w:rPr>
          <w:rStyle w:val="Subst"/>
        </w:rPr>
        <w:t>Высшее</w:t>
      </w:r>
    </w:p>
    <w:p w14:paraId="39227215" w14:textId="77777777" w:rsidR="009A56FF" w:rsidRPr="00EC387C" w:rsidRDefault="009A56FF"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97F4FB0" w14:textId="77777777" w:rsidR="009A56FF" w:rsidRPr="00EC387C" w:rsidRDefault="009A56FF"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9F4AD6" w14:paraId="34341E84" w14:textId="77777777" w:rsidTr="00A74914">
        <w:tc>
          <w:tcPr>
            <w:tcW w:w="2592" w:type="dxa"/>
            <w:gridSpan w:val="2"/>
            <w:tcBorders>
              <w:top w:val="double" w:sz="6" w:space="0" w:color="auto"/>
              <w:left w:val="double" w:sz="6" w:space="0" w:color="auto"/>
              <w:bottom w:val="single" w:sz="6" w:space="0" w:color="auto"/>
              <w:right w:val="single" w:sz="6" w:space="0" w:color="auto"/>
            </w:tcBorders>
          </w:tcPr>
          <w:p w14:paraId="24211EC1" w14:textId="77777777" w:rsidR="009A56FF" w:rsidRPr="009F4AD6" w:rsidRDefault="009A56FF" w:rsidP="00540625">
            <w:pPr>
              <w:shd w:val="clear" w:color="auto" w:fill="FFFFFF" w:themeFill="background1"/>
              <w:jc w:val="both"/>
            </w:pPr>
            <w:r w:rsidRPr="009F4AD6">
              <w:t>Период</w:t>
            </w:r>
          </w:p>
        </w:tc>
        <w:tc>
          <w:tcPr>
            <w:tcW w:w="3980" w:type="dxa"/>
            <w:tcBorders>
              <w:top w:val="double" w:sz="6" w:space="0" w:color="auto"/>
              <w:left w:val="single" w:sz="6" w:space="0" w:color="auto"/>
              <w:bottom w:val="single" w:sz="6" w:space="0" w:color="auto"/>
              <w:right w:val="single" w:sz="6" w:space="0" w:color="auto"/>
            </w:tcBorders>
          </w:tcPr>
          <w:p w14:paraId="25A5A9DB" w14:textId="77777777" w:rsidR="009A56FF" w:rsidRPr="009F4AD6" w:rsidRDefault="009A56FF" w:rsidP="00540625">
            <w:pPr>
              <w:shd w:val="clear" w:color="auto" w:fill="FFFFFF" w:themeFill="background1"/>
              <w:jc w:val="both"/>
            </w:pPr>
            <w:r w:rsidRPr="009F4AD6">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F7204EF" w14:textId="77777777" w:rsidR="009A56FF" w:rsidRPr="009F4AD6" w:rsidRDefault="009A56FF" w:rsidP="00540625">
            <w:pPr>
              <w:shd w:val="clear" w:color="auto" w:fill="FFFFFF" w:themeFill="background1"/>
              <w:jc w:val="both"/>
            </w:pPr>
            <w:r w:rsidRPr="009F4AD6">
              <w:t>Должность</w:t>
            </w:r>
          </w:p>
        </w:tc>
      </w:tr>
      <w:tr w:rsidR="00EC387C" w:rsidRPr="009F4AD6" w14:paraId="68E0AA93" w14:textId="77777777" w:rsidTr="00A74914">
        <w:tc>
          <w:tcPr>
            <w:tcW w:w="1332" w:type="dxa"/>
            <w:tcBorders>
              <w:top w:val="single" w:sz="6" w:space="0" w:color="auto"/>
              <w:left w:val="double" w:sz="6" w:space="0" w:color="auto"/>
              <w:bottom w:val="single" w:sz="6" w:space="0" w:color="auto"/>
              <w:right w:val="single" w:sz="6" w:space="0" w:color="auto"/>
            </w:tcBorders>
          </w:tcPr>
          <w:p w14:paraId="4E8371B0" w14:textId="77777777" w:rsidR="009A56FF" w:rsidRPr="009F4AD6" w:rsidRDefault="009A56FF" w:rsidP="00540625">
            <w:pPr>
              <w:shd w:val="clear" w:color="auto" w:fill="FFFFFF" w:themeFill="background1"/>
              <w:jc w:val="both"/>
            </w:pPr>
            <w:r w:rsidRPr="009F4AD6">
              <w:t>с</w:t>
            </w:r>
          </w:p>
        </w:tc>
        <w:tc>
          <w:tcPr>
            <w:tcW w:w="1260" w:type="dxa"/>
            <w:tcBorders>
              <w:top w:val="single" w:sz="6" w:space="0" w:color="auto"/>
              <w:left w:val="single" w:sz="6" w:space="0" w:color="auto"/>
              <w:bottom w:val="single" w:sz="6" w:space="0" w:color="auto"/>
              <w:right w:val="single" w:sz="6" w:space="0" w:color="auto"/>
            </w:tcBorders>
          </w:tcPr>
          <w:p w14:paraId="23AD4E92" w14:textId="77777777" w:rsidR="009A56FF" w:rsidRPr="009F4AD6" w:rsidRDefault="009A56FF" w:rsidP="00540625">
            <w:pPr>
              <w:shd w:val="clear" w:color="auto" w:fill="FFFFFF" w:themeFill="background1"/>
              <w:jc w:val="both"/>
            </w:pPr>
            <w:r w:rsidRPr="009F4AD6">
              <w:t>по</w:t>
            </w:r>
          </w:p>
        </w:tc>
        <w:tc>
          <w:tcPr>
            <w:tcW w:w="3980" w:type="dxa"/>
            <w:tcBorders>
              <w:top w:val="single" w:sz="6" w:space="0" w:color="auto"/>
              <w:left w:val="single" w:sz="6" w:space="0" w:color="auto"/>
              <w:bottom w:val="single" w:sz="6" w:space="0" w:color="auto"/>
              <w:right w:val="single" w:sz="6" w:space="0" w:color="auto"/>
            </w:tcBorders>
          </w:tcPr>
          <w:p w14:paraId="4AAC0484" w14:textId="77777777" w:rsidR="009A56FF" w:rsidRPr="009F4AD6" w:rsidRDefault="009A56FF"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44360EC0" w14:textId="77777777" w:rsidR="009A56FF" w:rsidRPr="009F4AD6" w:rsidRDefault="009A56FF" w:rsidP="00540625">
            <w:pPr>
              <w:shd w:val="clear" w:color="auto" w:fill="FFFFFF" w:themeFill="background1"/>
              <w:jc w:val="both"/>
            </w:pPr>
          </w:p>
        </w:tc>
      </w:tr>
      <w:tr w:rsidR="00EC387C" w:rsidRPr="009F4AD6" w14:paraId="2BA88A8D" w14:textId="77777777" w:rsidTr="00A74914">
        <w:tc>
          <w:tcPr>
            <w:tcW w:w="1332" w:type="dxa"/>
            <w:tcBorders>
              <w:top w:val="single" w:sz="6" w:space="0" w:color="auto"/>
              <w:left w:val="double" w:sz="6" w:space="0" w:color="auto"/>
              <w:bottom w:val="single" w:sz="6" w:space="0" w:color="auto"/>
              <w:right w:val="single" w:sz="6" w:space="0" w:color="auto"/>
            </w:tcBorders>
          </w:tcPr>
          <w:p w14:paraId="0DFCA68B" w14:textId="77777777" w:rsidR="009A56FF" w:rsidRPr="009F4AD6" w:rsidRDefault="009A56FF" w:rsidP="00540625">
            <w:pPr>
              <w:shd w:val="clear" w:color="auto" w:fill="FFFFFF" w:themeFill="background1"/>
              <w:jc w:val="both"/>
            </w:pPr>
            <w:r w:rsidRPr="009F4AD6">
              <w:t>09.2004</w:t>
            </w:r>
          </w:p>
        </w:tc>
        <w:tc>
          <w:tcPr>
            <w:tcW w:w="1260" w:type="dxa"/>
            <w:tcBorders>
              <w:top w:val="single" w:sz="6" w:space="0" w:color="auto"/>
              <w:left w:val="single" w:sz="6" w:space="0" w:color="auto"/>
              <w:bottom w:val="single" w:sz="6" w:space="0" w:color="auto"/>
              <w:right w:val="single" w:sz="6" w:space="0" w:color="auto"/>
            </w:tcBorders>
          </w:tcPr>
          <w:p w14:paraId="308DCD82" w14:textId="77777777" w:rsidR="009A56FF" w:rsidRPr="009F4AD6" w:rsidRDefault="009A56FF" w:rsidP="00540625">
            <w:pPr>
              <w:shd w:val="clear" w:color="auto" w:fill="FFFFFF" w:themeFill="background1"/>
              <w:jc w:val="both"/>
            </w:pPr>
            <w:r w:rsidRPr="009F4AD6">
              <w:t>наст. время</w:t>
            </w:r>
          </w:p>
        </w:tc>
        <w:tc>
          <w:tcPr>
            <w:tcW w:w="3980" w:type="dxa"/>
            <w:tcBorders>
              <w:top w:val="single" w:sz="6" w:space="0" w:color="auto"/>
              <w:left w:val="single" w:sz="6" w:space="0" w:color="auto"/>
              <w:bottom w:val="single" w:sz="6" w:space="0" w:color="auto"/>
              <w:right w:val="single" w:sz="6" w:space="0" w:color="auto"/>
            </w:tcBorders>
          </w:tcPr>
          <w:p w14:paraId="4B11B1BE" w14:textId="77777777" w:rsidR="009A56FF" w:rsidRPr="009F4AD6" w:rsidRDefault="009A56FF" w:rsidP="00540625">
            <w:pPr>
              <w:shd w:val="clear" w:color="auto" w:fill="FFFFFF" w:themeFill="background1"/>
              <w:jc w:val="both"/>
            </w:pPr>
            <w:r w:rsidRPr="009F4AD6">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0DCA4BD" w14:textId="77777777" w:rsidR="009A56FF" w:rsidRPr="009F4AD6" w:rsidRDefault="009A56FF" w:rsidP="00540625">
            <w:pPr>
              <w:shd w:val="clear" w:color="auto" w:fill="FFFFFF" w:themeFill="background1"/>
              <w:jc w:val="both"/>
            </w:pPr>
            <w:r w:rsidRPr="009F4AD6">
              <w:t>Заместитель директора Департамента внутреннего контроля и аудита, Директор Департамента налоговой политики</w:t>
            </w:r>
          </w:p>
        </w:tc>
      </w:tr>
      <w:tr w:rsidR="009A56FF" w:rsidRPr="009F4AD6" w14:paraId="4D03B4D4" w14:textId="77777777" w:rsidTr="00A74914">
        <w:tc>
          <w:tcPr>
            <w:tcW w:w="1332" w:type="dxa"/>
            <w:tcBorders>
              <w:top w:val="single" w:sz="6" w:space="0" w:color="auto"/>
              <w:left w:val="double" w:sz="6" w:space="0" w:color="auto"/>
              <w:bottom w:val="single" w:sz="6" w:space="0" w:color="auto"/>
              <w:right w:val="single" w:sz="6" w:space="0" w:color="auto"/>
            </w:tcBorders>
          </w:tcPr>
          <w:p w14:paraId="7BD81D49" w14:textId="77777777" w:rsidR="009A56FF" w:rsidRPr="009F4AD6" w:rsidRDefault="009A56FF" w:rsidP="00540625">
            <w:pPr>
              <w:shd w:val="clear" w:color="auto" w:fill="FFFFFF" w:themeFill="background1"/>
              <w:jc w:val="both"/>
            </w:pPr>
            <w:r w:rsidRPr="009F4AD6">
              <w:t>06.2005</w:t>
            </w:r>
          </w:p>
        </w:tc>
        <w:tc>
          <w:tcPr>
            <w:tcW w:w="1260" w:type="dxa"/>
            <w:tcBorders>
              <w:top w:val="single" w:sz="6" w:space="0" w:color="auto"/>
              <w:left w:val="single" w:sz="6" w:space="0" w:color="auto"/>
              <w:bottom w:val="single" w:sz="6" w:space="0" w:color="auto"/>
              <w:right w:val="single" w:sz="6" w:space="0" w:color="auto"/>
            </w:tcBorders>
          </w:tcPr>
          <w:p w14:paraId="2CE86B99" w14:textId="77777777" w:rsidR="009A56FF" w:rsidRPr="009F4AD6" w:rsidRDefault="009A56FF" w:rsidP="00540625">
            <w:pPr>
              <w:shd w:val="clear" w:color="auto" w:fill="FFFFFF" w:themeFill="background1"/>
              <w:jc w:val="both"/>
            </w:pPr>
            <w:r w:rsidRPr="009F4AD6">
              <w:t>наст. время</w:t>
            </w:r>
          </w:p>
        </w:tc>
        <w:tc>
          <w:tcPr>
            <w:tcW w:w="3980" w:type="dxa"/>
            <w:tcBorders>
              <w:top w:val="single" w:sz="6" w:space="0" w:color="auto"/>
              <w:left w:val="single" w:sz="6" w:space="0" w:color="auto"/>
              <w:bottom w:val="single" w:sz="6" w:space="0" w:color="auto"/>
              <w:right w:val="single" w:sz="6" w:space="0" w:color="auto"/>
            </w:tcBorders>
          </w:tcPr>
          <w:p w14:paraId="6B74A85E" w14:textId="77777777" w:rsidR="009A56FF" w:rsidRPr="009F4AD6" w:rsidRDefault="009A56FF" w:rsidP="00540625">
            <w:pPr>
              <w:shd w:val="clear" w:color="auto" w:fill="FFFFFF" w:themeFill="background1"/>
              <w:jc w:val="both"/>
            </w:pPr>
            <w:r w:rsidRPr="009F4AD6">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56C0B8A" w14:textId="77777777" w:rsidR="009A56FF" w:rsidRPr="009F4AD6" w:rsidRDefault="009A56FF" w:rsidP="00540625">
            <w:pPr>
              <w:shd w:val="clear" w:color="auto" w:fill="FFFFFF" w:themeFill="background1"/>
              <w:jc w:val="both"/>
            </w:pPr>
            <w:r w:rsidRPr="009F4AD6">
              <w:t>Член Ревизионной комиссии</w:t>
            </w:r>
          </w:p>
        </w:tc>
      </w:tr>
      <w:tr w:rsidR="00A74914" w:rsidRPr="009F4AD6" w14:paraId="52158FA2" w14:textId="77777777" w:rsidTr="00A74914">
        <w:tc>
          <w:tcPr>
            <w:tcW w:w="1332" w:type="dxa"/>
            <w:tcBorders>
              <w:top w:val="single" w:sz="6" w:space="0" w:color="auto"/>
              <w:left w:val="double" w:sz="6" w:space="0" w:color="auto"/>
              <w:bottom w:val="single" w:sz="6" w:space="0" w:color="auto"/>
              <w:right w:val="single" w:sz="6" w:space="0" w:color="auto"/>
            </w:tcBorders>
          </w:tcPr>
          <w:p w14:paraId="223D010F" w14:textId="77777777" w:rsidR="00A74914" w:rsidRPr="007B3D74" w:rsidRDefault="00934F2D" w:rsidP="00540625">
            <w:pPr>
              <w:shd w:val="clear" w:color="auto" w:fill="FFFFFF" w:themeFill="background1"/>
              <w:jc w:val="both"/>
            </w:pPr>
            <w:r w:rsidRPr="007B3D74">
              <w:t>06.2017</w:t>
            </w:r>
          </w:p>
        </w:tc>
        <w:tc>
          <w:tcPr>
            <w:tcW w:w="1260" w:type="dxa"/>
            <w:tcBorders>
              <w:top w:val="single" w:sz="6" w:space="0" w:color="auto"/>
              <w:left w:val="single" w:sz="6" w:space="0" w:color="auto"/>
              <w:bottom w:val="single" w:sz="6" w:space="0" w:color="auto"/>
              <w:right w:val="single" w:sz="6" w:space="0" w:color="auto"/>
            </w:tcBorders>
          </w:tcPr>
          <w:p w14:paraId="195E6056" w14:textId="77777777" w:rsidR="00A74914" w:rsidRPr="007B3D74" w:rsidRDefault="00A74914" w:rsidP="00540625">
            <w:pPr>
              <w:shd w:val="clear" w:color="auto" w:fill="FFFFFF" w:themeFill="background1"/>
              <w:jc w:val="both"/>
            </w:pPr>
            <w:r w:rsidRPr="007B3D74">
              <w:t>наст. время</w:t>
            </w:r>
          </w:p>
        </w:tc>
        <w:tc>
          <w:tcPr>
            <w:tcW w:w="3980" w:type="dxa"/>
            <w:tcBorders>
              <w:top w:val="single" w:sz="6" w:space="0" w:color="auto"/>
              <w:left w:val="single" w:sz="6" w:space="0" w:color="auto"/>
              <w:bottom w:val="single" w:sz="6" w:space="0" w:color="auto"/>
              <w:right w:val="single" w:sz="6" w:space="0" w:color="auto"/>
            </w:tcBorders>
          </w:tcPr>
          <w:p w14:paraId="54A28C72" w14:textId="77777777" w:rsidR="00A74914" w:rsidRPr="007B3D74" w:rsidRDefault="00A74914" w:rsidP="00540625">
            <w:pPr>
              <w:shd w:val="clear" w:color="auto" w:fill="FFFFFF" w:themeFill="background1"/>
              <w:jc w:val="both"/>
            </w:pPr>
            <w:r w:rsidRPr="007B3D74">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7AF2DD02" w14:textId="77777777" w:rsidR="00A74914" w:rsidRPr="007B3D74" w:rsidRDefault="00A74914" w:rsidP="00A74914">
            <w:pPr>
              <w:shd w:val="clear" w:color="auto" w:fill="FFFFFF" w:themeFill="background1"/>
              <w:jc w:val="both"/>
            </w:pPr>
            <w:r w:rsidRPr="007B3D74">
              <w:t>Член Совета директоров</w:t>
            </w:r>
          </w:p>
        </w:tc>
      </w:tr>
      <w:tr w:rsidR="00934F2D" w:rsidRPr="009F4AD6" w14:paraId="50496D91" w14:textId="77777777" w:rsidTr="00A74914">
        <w:tc>
          <w:tcPr>
            <w:tcW w:w="1332" w:type="dxa"/>
            <w:tcBorders>
              <w:top w:val="single" w:sz="6" w:space="0" w:color="auto"/>
              <w:left w:val="double" w:sz="6" w:space="0" w:color="auto"/>
              <w:bottom w:val="single" w:sz="6" w:space="0" w:color="auto"/>
              <w:right w:val="single" w:sz="6" w:space="0" w:color="auto"/>
            </w:tcBorders>
          </w:tcPr>
          <w:p w14:paraId="20342813" w14:textId="77777777" w:rsidR="00934F2D" w:rsidRPr="007B3D74" w:rsidRDefault="00934F2D" w:rsidP="00934F2D">
            <w:r w:rsidRPr="007B3D74">
              <w:t>06.2017</w:t>
            </w:r>
          </w:p>
        </w:tc>
        <w:tc>
          <w:tcPr>
            <w:tcW w:w="1260" w:type="dxa"/>
            <w:tcBorders>
              <w:top w:val="single" w:sz="6" w:space="0" w:color="auto"/>
              <w:left w:val="single" w:sz="6" w:space="0" w:color="auto"/>
              <w:bottom w:val="single" w:sz="6" w:space="0" w:color="auto"/>
              <w:right w:val="single" w:sz="6" w:space="0" w:color="auto"/>
            </w:tcBorders>
          </w:tcPr>
          <w:p w14:paraId="0BF21BCD" w14:textId="77777777" w:rsidR="00934F2D" w:rsidRPr="007B3D74" w:rsidRDefault="00934F2D" w:rsidP="00934F2D">
            <w:pPr>
              <w:shd w:val="clear" w:color="auto" w:fill="FFFFFF" w:themeFill="background1"/>
              <w:jc w:val="both"/>
            </w:pPr>
            <w:r w:rsidRPr="007B3D74">
              <w:t>наст. время</w:t>
            </w:r>
          </w:p>
        </w:tc>
        <w:tc>
          <w:tcPr>
            <w:tcW w:w="3980" w:type="dxa"/>
            <w:tcBorders>
              <w:top w:val="single" w:sz="6" w:space="0" w:color="auto"/>
              <w:left w:val="single" w:sz="6" w:space="0" w:color="auto"/>
              <w:bottom w:val="single" w:sz="6" w:space="0" w:color="auto"/>
              <w:right w:val="single" w:sz="6" w:space="0" w:color="auto"/>
            </w:tcBorders>
          </w:tcPr>
          <w:p w14:paraId="6221321B" w14:textId="77777777" w:rsidR="00934F2D" w:rsidRPr="007B3D74" w:rsidRDefault="00934F2D" w:rsidP="00934F2D">
            <w:pPr>
              <w:shd w:val="clear" w:color="auto" w:fill="FFFFFF" w:themeFill="background1"/>
              <w:jc w:val="both"/>
            </w:pPr>
            <w:r w:rsidRPr="007B3D74">
              <w:t>ОАО МПК «АНГГ»</w:t>
            </w:r>
          </w:p>
        </w:tc>
        <w:tc>
          <w:tcPr>
            <w:tcW w:w="2680" w:type="dxa"/>
            <w:tcBorders>
              <w:top w:val="single" w:sz="6" w:space="0" w:color="auto"/>
              <w:left w:val="single" w:sz="6" w:space="0" w:color="auto"/>
              <w:bottom w:val="single" w:sz="6" w:space="0" w:color="auto"/>
              <w:right w:val="double" w:sz="6" w:space="0" w:color="auto"/>
            </w:tcBorders>
          </w:tcPr>
          <w:p w14:paraId="2E8C1D36" w14:textId="77777777" w:rsidR="00934F2D" w:rsidRPr="007B3D74" w:rsidRDefault="00934F2D" w:rsidP="00934F2D">
            <w:pPr>
              <w:shd w:val="clear" w:color="auto" w:fill="FFFFFF" w:themeFill="background1"/>
              <w:jc w:val="both"/>
            </w:pPr>
            <w:r w:rsidRPr="007B3D74">
              <w:t>Член Совета директоров</w:t>
            </w:r>
          </w:p>
        </w:tc>
      </w:tr>
      <w:tr w:rsidR="00934F2D" w:rsidRPr="009F4AD6" w14:paraId="73214B6A" w14:textId="77777777" w:rsidTr="00A74914">
        <w:tc>
          <w:tcPr>
            <w:tcW w:w="1332" w:type="dxa"/>
            <w:tcBorders>
              <w:top w:val="single" w:sz="6" w:space="0" w:color="auto"/>
              <w:left w:val="double" w:sz="6" w:space="0" w:color="auto"/>
              <w:bottom w:val="single" w:sz="6" w:space="0" w:color="auto"/>
              <w:right w:val="single" w:sz="6" w:space="0" w:color="auto"/>
            </w:tcBorders>
          </w:tcPr>
          <w:p w14:paraId="2BFD426C" w14:textId="77777777" w:rsidR="00934F2D" w:rsidRPr="007B3D74" w:rsidRDefault="00934F2D" w:rsidP="00934F2D">
            <w:r w:rsidRPr="007B3D74">
              <w:t>06.2017</w:t>
            </w:r>
          </w:p>
        </w:tc>
        <w:tc>
          <w:tcPr>
            <w:tcW w:w="1260" w:type="dxa"/>
            <w:tcBorders>
              <w:top w:val="single" w:sz="6" w:space="0" w:color="auto"/>
              <w:left w:val="single" w:sz="6" w:space="0" w:color="auto"/>
              <w:bottom w:val="single" w:sz="6" w:space="0" w:color="auto"/>
              <w:right w:val="single" w:sz="6" w:space="0" w:color="auto"/>
            </w:tcBorders>
          </w:tcPr>
          <w:p w14:paraId="2DE9EE8B" w14:textId="77777777" w:rsidR="00934F2D" w:rsidRPr="007B3D74" w:rsidRDefault="00934F2D" w:rsidP="00934F2D">
            <w:r w:rsidRPr="007B3D74">
              <w:t>наст. время</w:t>
            </w:r>
          </w:p>
        </w:tc>
        <w:tc>
          <w:tcPr>
            <w:tcW w:w="3980" w:type="dxa"/>
            <w:tcBorders>
              <w:top w:val="single" w:sz="6" w:space="0" w:color="auto"/>
              <w:left w:val="single" w:sz="6" w:space="0" w:color="auto"/>
              <w:bottom w:val="single" w:sz="6" w:space="0" w:color="auto"/>
              <w:right w:val="single" w:sz="6" w:space="0" w:color="auto"/>
            </w:tcBorders>
          </w:tcPr>
          <w:p w14:paraId="02712503" w14:textId="77777777" w:rsidR="00934F2D" w:rsidRPr="007B3D74" w:rsidRDefault="00934F2D" w:rsidP="00934F2D">
            <w:pPr>
              <w:shd w:val="clear" w:color="auto" w:fill="FFFFFF" w:themeFill="background1"/>
              <w:jc w:val="both"/>
            </w:pPr>
            <w:r w:rsidRPr="007B3D74">
              <w:t>ОАО «Нефтеразведка»</w:t>
            </w:r>
          </w:p>
        </w:tc>
        <w:tc>
          <w:tcPr>
            <w:tcW w:w="2680" w:type="dxa"/>
            <w:tcBorders>
              <w:top w:val="single" w:sz="6" w:space="0" w:color="auto"/>
              <w:left w:val="single" w:sz="6" w:space="0" w:color="auto"/>
              <w:bottom w:val="single" w:sz="6" w:space="0" w:color="auto"/>
              <w:right w:val="double" w:sz="6" w:space="0" w:color="auto"/>
            </w:tcBorders>
          </w:tcPr>
          <w:p w14:paraId="49A5A7C0" w14:textId="77777777" w:rsidR="00934F2D" w:rsidRPr="007B3D74" w:rsidRDefault="00934F2D" w:rsidP="00934F2D">
            <w:pPr>
              <w:shd w:val="clear" w:color="auto" w:fill="FFFFFF" w:themeFill="background1"/>
              <w:jc w:val="both"/>
            </w:pPr>
            <w:r w:rsidRPr="007B3D74">
              <w:t>Член Совета директоров</w:t>
            </w:r>
          </w:p>
        </w:tc>
      </w:tr>
      <w:tr w:rsidR="00934F2D" w:rsidRPr="00EC387C" w14:paraId="7EDE0D0C" w14:textId="77777777" w:rsidTr="00A74914">
        <w:tc>
          <w:tcPr>
            <w:tcW w:w="1332" w:type="dxa"/>
            <w:tcBorders>
              <w:top w:val="single" w:sz="6" w:space="0" w:color="auto"/>
              <w:left w:val="double" w:sz="6" w:space="0" w:color="auto"/>
              <w:bottom w:val="double" w:sz="6" w:space="0" w:color="auto"/>
              <w:right w:val="single" w:sz="6" w:space="0" w:color="auto"/>
            </w:tcBorders>
          </w:tcPr>
          <w:p w14:paraId="5F570A1B" w14:textId="77777777" w:rsidR="00934F2D" w:rsidRPr="007B3D74" w:rsidRDefault="00934F2D" w:rsidP="00934F2D">
            <w:r w:rsidRPr="007B3D74">
              <w:t>06.2017</w:t>
            </w:r>
          </w:p>
        </w:tc>
        <w:tc>
          <w:tcPr>
            <w:tcW w:w="1260" w:type="dxa"/>
            <w:tcBorders>
              <w:top w:val="single" w:sz="6" w:space="0" w:color="auto"/>
              <w:left w:val="single" w:sz="6" w:space="0" w:color="auto"/>
              <w:bottom w:val="double" w:sz="6" w:space="0" w:color="auto"/>
              <w:right w:val="single" w:sz="6" w:space="0" w:color="auto"/>
            </w:tcBorders>
          </w:tcPr>
          <w:p w14:paraId="292B9D87" w14:textId="77777777" w:rsidR="00934F2D" w:rsidRPr="007B3D74" w:rsidRDefault="00934F2D" w:rsidP="00934F2D">
            <w:r w:rsidRPr="007B3D74">
              <w:t>наст. время</w:t>
            </w:r>
          </w:p>
        </w:tc>
        <w:tc>
          <w:tcPr>
            <w:tcW w:w="3980" w:type="dxa"/>
            <w:tcBorders>
              <w:top w:val="single" w:sz="6" w:space="0" w:color="auto"/>
              <w:left w:val="single" w:sz="6" w:space="0" w:color="auto"/>
              <w:bottom w:val="double" w:sz="6" w:space="0" w:color="auto"/>
              <w:right w:val="single" w:sz="6" w:space="0" w:color="auto"/>
            </w:tcBorders>
          </w:tcPr>
          <w:p w14:paraId="09471738" w14:textId="77777777" w:rsidR="00934F2D" w:rsidRPr="007B3D74" w:rsidRDefault="00934F2D" w:rsidP="00934F2D">
            <w:pPr>
              <w:shd w:val="clear" w:color="auto" w:fill="FFFFFF" w:themeFill="background1"/>
              <w:jc w:val="both"/>
            </w:pPr>
            <w:r w:rsidRPr="007B3D74">
              <w:t>ОАО «Саратовнефтегаз»</w:t>
            </w:r>
          </w:p>
        </w:tc>
        <w:tc>
          <w:tcPr>
            <w:tcW w:w="2680" w:type="dxa"/>
            <w:tcBorders>
              <w:top w:val="single" w:sz="6" w:space="0" w:color="auto"/>
              <w:left w:val="single" w:sz="6" w:space="0" w:color="auto"/>
              <w:bottom w:val="double" w:sz="6" w:space="0" w:color="auto"/>
              <w:right w:val="double" w:sz="6" w:space="0" w:color="auto"/>
            </w:tcBorders>
          </w:tcPr>
          <w:p w14:paraId="0752644A" w14:textId="77777777" w:rsidR="00934F2D" w:rsidRPr="007B3D74" w:rsidRDefault="00934F2D" w:rsidP="00934F2D">
            <w:pPr>
              <w:shd w:val="clear" w:color="auto" w:fill="FFFFFF" w:themeFill="background1"/>
              <w:jc w:val="both"/>
            </w:pPr>
            <w:r w:rsidRPr="007B3D74">
              <w:t>Член Совета директоров</w:t>
            </w:r>
          </w:p>
        </w:tc>
      </w:tr>
    </w:tbl>
    <w:p w14:paraId="27A77EF8" w14:textId="77777777" w:rsidR="009A56FF" w:rsidRPr="00EC387C" w:rsidRDefault="009A56FF" w:rsidP="00540625">
      <w:pPr>
        <w:pStyle w:val="ThinDelim"/>
        <w:shd w:val="clear" w:color="auto" w:fill="FFFFFF" w:themeFill="background1"/>
        <w:jc w:val="both"/>
      </w:pPr>
    </w:p>
    <w:p w14:paraId="5FBEC270" w14:textId="77777777" w:rsidR="009A56FF" w:rsidRPr="00EC387C" w:rsidRDefault="009A56FF"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3436346E" w14:textId="77777777" w:rsidR="009A56FF" w:rsidRPr="00EC387C" w:rsidRDefault="009A56FF" w:rsidP="00540625">
      <w:pPr>
        <w:pStyle w:val="ThinDelim"/>
        <w:shd w:val="clear" w:color="auto" w:fill="FFFFFF" w:themeFill="background1"/>
        <w:jc w:val="both"/>
      </w:pPr>
    </w:p>
    <w:p w14:paraId="1E862F76" w14:textId="77777777" w:rsidR="009A56FF" w:rsidRPr="00EC387C" w:rsidRDefault="009A56FF"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1CD790FE" w14:textId="77777777" w:rsidR="009A56FF" w:rsidRPr="00EC387C" w:rsidRDefault="009A56FF" w:rsidP="00540625">
      <w:pPr>
        <w:shd w:val="clear" w:color="auto" w:fill="FFFFFF" w:themeFill="background1"/>
        <w:jc w:val="both"/>
      </w:pPr>
      <w:r w:rsidRPr="00EC387C">
        <w:rPr>
          <w:rStyle w:val="Subst"/>
        </w:rPr>
        <w:t xml:space="preserve">    Лицо указанных долей не имеет</w:t>
      </w:r>
    </w:p>
    <w:p w14:paraId="14E232EC" w14:textId="77777777" w:rsidR="009A56FF" w:rsidRPr="00EC387C" w:rsidRDefault="009A56FF"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44C8489F" w14:textId="77777777" w:rsidR="009A56FF" w:rsidRPr="00EC387C" w:rsidRDefault="009A56FF"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5296E124" w14:textId="77777777" w:rsidR="009A56FF" w:rsidRPr="00EC387C" w:rsidRDefault="009A56FF"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0147F2B5" w14:textId="77777777" w:rsidR="009A56FF" w:rsidRPr="00EC387C" w:rsidRDefault="009A56FF" w:rsidP="00540625">
      <w:pPr>
        <w:shd w:val="clear" w:color="auto" w:fill="FFFFFF" w:themeFill="background1"/>
        <w:ind w:left="200"/>
        <w:jc w:val="both"/>
      </w:pPr>
    </w:p>
    <w:p w14:paraId="4036A7F3" w14:textId="77777777" w:rsidR="009A56FF" w:rsidRPr="00EC387C" w:rsidRDefault="009A56FF" w:rsidP="00540625">
      <w:pPr>
        <w:shd w:val="clear" w:color="auto" w:fill="FFFFFF" w:themeFill="background1"/>
        <w:ind w:left="200"/>
        <w:jc w:val="both"/>
      </w:pPr>
      <w:r w:rsidRPr="00EC387C">
        <w:t>ФИО:</w:t>
      </w:r>
      <w:r w:rsidRPr="00EC387C">
        <w:rPr>
          <w:rStyle w:val="Subst"/>
        </w:rPr>
        <w:t xml:space="preserve"> Шка</w:t>
      </w:r>
      <w:r w:rsidR="00FD622D" w:rsidRPr="00EC387C">
        <w:rPr>
          <w:rStyle w:val="Subst"/>
        </w:rPr>
        <w:t>лдова Вероника Вячеславовна</w:t>
      </w:r>
    </w:p>
    <w:p w14:paraId="0BD5F6D7" w14:textId="77777777" w:rsidR="009A56FF" w:rsidRPr="00EC387C" w:rsidRDefault="009A56FF" w:rsidP="00540625">
      <w:pPr>
        <w:shd w:val="clear" w:color="auto" w:fill="FFFFFF" w:themeFill="background1"/>
        <w:ind w:left="200"/>
        <w:jc w:val="both"/>
      </w:pPr>
      <w:r w:rsidRPr="00EC387C">
        <w:t>Год рождения:</w:t>
      </w:r>
      <w:r w:rsidRPr="00EC387C">
        <w:rPr>
          <w:rStyle w:val="Subst"/>
        </w:rPr>
        <w:t xml:space="preserve"> 1969</w:t>
      </w:r>
    </w:p>
    <w:p w14:paraId="2A6B41B7" w14:textId="77777777" w:rsidR="009A56FF" w:rsidRPr="00EC387C" w:rsidRDefault="009A56FF" w:rsidP="00540625">
      <w:pPr>
        <w:shd w:val="clear" w:color="auto" w:fill="FFFFFF" w:themeFill="background1"/>
        <w:ind w:left="200"/>
        <w:jc w:val="both"/>
      </w:pPr>
      <w:r w:rsidRPr="00EC387C">
        <w:t>Образование:</w:t>
      </w:r>
      <w:r w:rsidRPr="00EC387C">
        <w:br/>
      </w:r>
      <w:r w:rsidRPr="00EC387C">
        <w:rPr>
          <w:rStyle w:val="Subst"/>
        </w:rPr>
        <w:t>Высшее</w:t>
      </w:r>
    </w:p>
    <w:p w14:paraId="6FC4D861" w14:textId="77777777" w:rsidR="009A56FF" w:rsidRPr="00EC387C" w:rsidRDefault="009A56FF"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DADE557" w14:textId="77777777" w:rsidR="009A56FF" w:rsidRPr="00EC387C" w:rsidRDefault="009A56FF"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EC387C" w14:paraId="6542E178" w14:textId="77777777" w:rsidTr="0018506B">
        <w:tc>
          <w:tcPr>
            <w:tcW w:w="2592" w:type="dxa"/>
            <w:gridSpan w:val="2"/>
            <w:tcBorders>
              <w:top w:val="double" w:sz="6" w:space="0" w:color="auto"/>
              <w:left w:val="double" w:sz="6" w:space="0" w:color="auto"/>
              <w:bottom w:val="single" w:sz="6" w:space="0" w:color="auto"/>
              <w:right w:val="single" w:sz="6" w:space="0" w:color="auto"/>
            </w:tcBorders>
          </w:tcPr>
          <w:p w14:paraId="43442E38" w14:textId="77777777" w:rsidR="009A56FF" w:rsidRPr="00EC387C" w:rsidRDefault="009A56FF" w:rsidP="00540625">
            <w:pPr>
              <w:shd w:val="clear" w:color="auto" w:fill="FFFFFF" w:themeFill="background1"/>
              <w:jc w:val="both"/>
            </w:pPr>
            <w:r w:rsidRPr="00EC387C">
              <w:t>Период</w:t>
            </w:r>
          </w:p>
        </w:tc>
        <w:tc>
          <w:tcPr>
            <w:tcW w:w="3980" w:type="dxa"/>
            <w:tcBorders>
              <w:top w:val="double" w:sz="6" w:space="0" w:color="auto"/>
              <w:left w:val="single" w:sz="6" w:space="0" w:color="auto"/>
              <w:bottom w:val="single" w:sz="6" w:space="0" w:color="auto"/>
              <w:right w:val="single" w:sz="6" w:space="0" w:color="auto"/>
            </w:tcBorders>
          </w:tcPr>
          <w:p w14:paraId="29ADFEAD" w14:textId="77777777" w:rsidR="009A56FF" w:rsidRPr="00EC387C" w:rsidRDefault="009A56FF" w:rsidP="00540625">
            <w:pPr>
              <w:shd w:val="clear" w:color="auto" w:fill="FFFFFF" w:themeFill="background1"/>
              <w:jc w:val="both"/>
            </w:pPr>
            <w:r w:rsidRPr="00EC387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30FEEA5" w14:textId="77777777" w:rsidR="009A56FF" w:rsidRPr="00EC387C" w:rsidRDefault="009A56FF" w:rsidP="00540625">
            <w:pPr>
              <w:shd w:val="clear" w:color="auto" w:fill="FFFFFF" w:themeFill="background1"/>
              <w:jc w:val="both"/>
            </w:pPr>
            <w:r w:rsidRPr="00EC387C">
              <w:t>Должность</w:t>
            </w:r>
          </w:p>
        </w:tc>
      </w:tr>
      <w:tr w:rsidR="00EC387C" w:rsidRPr="00EC387C" w14:paraId="1EA24780" w14:textId="77777777" w:rsidTr="0018506B">
        <w:tc>
          <w:tcPr>
            <w:tcW w:w="1332" w:type="dxa"/>
            <w:tcBorders>
              <w:top w:val="single" w:sz="6" w:space="0" w:color="auto"/>
              <w:left w:val="double" w:sz="6" w:space="0" w:color="auto"/>
              <w:bottom w:val="single" w:sz="6" w:space="0" w:color="auto"/>
              <w:right w:val="single" w:sz="6" w:space="0" w:color="auto"/>
            </w:tcBorders>
          </w:tcPr>
          <w:p w14:paraId="51D094E8" w14:textId="77777777" w:rsidR="009A56FF" w:rsidRPr="00EC387C" w:rsidRDefault="009A56FF" w:rsidP="00540625">
            <w:pPr>
              <w:shd w:val="clear" w:color="auto" w:fill="FFFFFF" w:themeFill="background1"/>
              <w:jc w:val="both"/>
            </w:pPr>
            <w:r w:rsidRPr="00EC387C">
              <w:t>с</w:t>
            </w:r>
          </w:p>
        </w:tc>
        <w:tc>
          <w:tcPr>
            <w:tcW w:w="1260" w:type="dxa"/>
            <w:tcBorders>
              <w:top w:val="single" w:sz="6" w:space="0" w:color="auto"/>
              <w:left w:val="single" w:sz="6" w:space="0" w:color="auto"/>
              <w:bottom w:val="single" w:sz="6" w:space="0" w:color="auto"/>
              <w:right w:val="single" w:sz="6" w:space="0" w:color="auto"/>
            </w:tcBorders>
          </w:tcPr>
          <w:p w14:paraId="49ED59BA" w14:textId="77777777" w:rsidR="009A56FF" w:rsidRPr="00EC387C" w:rsidRDefault="009A56FF" w:rsidP="00540625">
            <w:pPr>
              <w:shd w:val="clear" w:color="auto" w:fill="FFFFFF" w:themeFill="background1"/>
              <w:jc w:val="both"/>
            </w:pPr>
            <w:r w:rsidRPr="00EC387C">
              <w:t>по</w:t>
            </w:r>
          </w:p>
        </w:tc>
        <w:tc>
          <w:tcPr>
            <w:tcW w:w="3980" w:type="dxa"/>
            <w:tcBorders>
              <w:top w:val="single" w:sz="6" w:space="0" w:color="auto"/>
              <w:left w:val="single" w:sz="6" w:space="0" w:color="auto"/>
              <w:bottom w:val="single" w:sz="6" w:space="0" w:color="auto"/>
              <w:right w:val="single" w:sz="6" w:space="0" w:color="auto"/>
            </w:tcBorders>
          </w:tcPr>
          <w:p w14:paraId="31981F6B" w14:textId="77777777" w:rsidR="009A56FF" w:rsidRPr="00EC387C" w:rsidRDefault="009A56FF"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33FA2676" w14:textId="77777777" w:rsidR="009A56FF" w:rsidRPr="00EC387C" w:rsidRDefault="009A56FF" w:rsidP="00540625">
            <w:pPr>
              <w:shd w:val="clear" w:color="auto" w:fill="FFFFFF" w:themeFill="background1"/>
              <w:jc w:val="both"/>
            </w:pPr>
          </w:p>
        </w:tc>
      </w:tr>
      <w:tr w:rsidR="00EC387C" w:rsidRPr="00EC387C" w14:paraId="6C421890" w14:textId="77777777" w:rsidTr="0018506B">
        <w:tc>
          <w:tcPr>
            <w:tcW w:w="1332" w:type="dxa"/>
            <w:tcBorders>
              <w:top w:val="single" w:sz="6" w:space="0" w:color="auto"/>
              <w:left w:val="double" w:sz="6" w:space="0" w:color="auto"/>
              <w:bottom w:val="single" w:sz="6" w:space="0" w:color="auto"/>
              <w:right w:val="single" w:sz="6" w:space="0" w:color="auto"/>
            </w:tcBorders>
          </w:tcPr>
          <w:p w14:paraId="529DA9AE" w14:textId="77777777" w:rsidR="009A56FF" w:rsidRPr="00EC387C" w:rsidRDefault="009A56FF" w:rsidP="00540625">
            <w:pPr>
              <w:shd w:val="clear" w:color="auto" w:fill="FFFFFF" w:themeFill="background1"/>
              <w:jc w:val="both"/>
            </w:pPr>
            <w:r w:rsidRPr="00EC387C">
              <w:t>04.2005</w:t>
            </w:r>
          </w:p>
        </w:tc>
        <w:tc>
          <w:tcPr>
            <w:tcW w:w="1260" w:type="dxa"/>
            <w:tcBorders>
              <w:top w:val="single" w:sz="6" w:space="0" w:color="auto"/>
              <w:left w:val="single" w:sz="6" w:space="0" w:color="auto"/>
              <w:bottom w:val="single" w:sz="6" w:space="0" w:color="auto"/>
              <w:right w:val="single" w:sz="6" w:space="0" w:color="auto"/>
            </w:tcBorders>
          </w:tcPr>
          <w:p w14:paraId="05834A30" w14:textId="77777777" w:rsidR="009A56FF" w:rsidRPr="00EC387C" w:rsidRDefault="009A56FF" w:rsidP="00540625">
            <w:pPr>
              <w:shd w:val="clear" w:color="auto" w:fill="FFFFFF" w:themeFill="background1"/>
              <w:jc w:val="both"/>
            </w:pPr>
            <w:r w:rsidRPr="00EC387C">
              <w:t>наст. время</w:t>
            </w:r>
          </w:p>
        </w:tc>
        <w:tc>
          <w:tcPr>
            <w:tcW w:w="3980" w:type="dxa"/>
            <w:tcBorders>
              <w:top w:val="single" w:sz="6" w:space="0" w:color="auto"/>
              <w:left w:val="single" w:sz="6" w:space="0" w:color="auto"/>
              <w:bottom w:val="single" w:sz="6" w:space="0" w:color="auto"/>
              <w:right w:val="single" w:sz="6" w:space="0" w:color="auto"/>
            </w:tcBorders>
          </w:tcPr>
          <w:p w14:paraId="18C1BBFA" w14:textId="77777777" w:rsidR="009A56FF" w:rsidRPr="00EC387C" w:rsidRDefault="009A56FF" w:rsidP="00540625">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5B55238F" w14:textId="77777777" w:rsidR="009A56FF" w:rsidRPr="00EC387C" w:rsidRDefault="009A56FF" w:rsidP="002D664C">
            <w:pPr>
              <w:shd w:val="clear" w:color="auto" w:fill="FFFFFF" w:themeFill="background1"/>
              <w:jc w:val="both"/>
            </w:pPr>
            <w:r w:rsidRPr="00EC387C">
              <w:t xml:space="preserve">Бухгалтер, Начальник отдела подготовки налоговой отчетности, Заместитель главного бухгалтера </w:t>
            </w:r>
          </w:p>
        </w:tc>
      </w:tr>
      <w:tr w:rsidR="009A56FF" w:rsidRPr="00EC387C" w14:paraId="54DFB63C" w14:textId="77777777" w:rsidTr="0018506B">
        <w:tc>
          <w:tcPr>
            <w:tcW w:w="1332" w:type="dxa"/>
            <w:tcBorders>
              <w:top w:val="single" w:sz="6" w:space="0" w:color="auto"/>
              <w:left w:val="double" w:sz="6" w:space="0" w:color="auto"/>
              <w:bottom w:val="double" w:sz="6" w:space="0" w:color="auto"/>
              <w:right w:val="single" w:sz="6" w:space="0" w:color="auto"/>
            </w:tcBorders>
          </w:tcPr>
          <w:p w14:paraId="3EB53091" w14:textId="77777777" w:rsidR="009A56FF" w:rsidRPr="00EC387C" w:rsidRDefault="009A56FF" w:rsidP="00540625">
            <w:pPr>
              <w:shd w:val="clear" w:color="auto" w:fill="FFFFFF" w:themeFill="background1"/>
              <w:jc w:val="both"/>
            </w:pPr>
            <w:r w:rsidRPr="00EC387C">
              <w:t>06.2011</w:t>
            </w:r>
          </w:p>
        </w:tc>
        <w:tc>
          <w:tcPr>
            <w:tcW w:w="1260" w:type="dxa"/>
            <w:tcBorders>
              <w:top w:val="single" w:sz="6" w:space="0" w:color="auto"/>
              <w:left w:val="single" w:sz="6" w:space="0" w:color="auto"/>
              <w:bottom w:val="double" w:sz="6" w:space="0" w:color="auto"/>
              <w:right w:val="single" w:sz="6" w:space="0" w:color="auto"/>
            </w:tcBorders>
          </w:tcPr>
          <w:p w14:paraId="48150603" w14:textId="77777777" w:rsidR="009A56FF" w:rsidRPr="00EC387C" w:rsidRDefault="009A56FF" w:rsidP="00540625">
            <w:pPr>
              <w:shd w:val="clear" w:color="auto" w:fill="FFFFFF" w:themeFill="background1"/>
              <w:jc w:val="both"/>
            </w:pPr>
            <w:r w:rsidRPr="00EC387C">
              <w:t>наст. время</w:t>
            </w:r>
          </w:p>
        </w:tc>
        <w:tc>
          <w:tcPr>
            <w:tcW w:w="3980" w:type="dxa"/>
            <w:tcBorders>
              <w:top w:val="single" w:sz="6" w:space="0" w:color="auto"/>
              <w:left w:val="single" w:sz="6" w:space="0" w:color="auto"/>
              <w:bottom w:val="double" w:sz="6" w:space="0" w:color="auto"/>
              <w:right w:val="single" w:sz="6" w:space="0" w:color="auto"/>
            </w:tcBorders>
          </w:tcPr>
          <w:p w14:paraId="69948B09" w14:textId="77777777" w:rsidR="009A56FF" w:rsidRPr="00EC387C" w:rsidRDefault="009A56FF" w:rsidP="00540625">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double" w:sz="6" w:space="0" w:color="auto"/>
              <w:right w:val="double" w:sz="6" w:space="0" w:color="auto"/>
            </w:tcBorders>
          </w:tcPr>
          <w:p w14:paraId="02A6D255" w14:textId="77777777" w:rsidR="009A56FF" w:rsidRPr="00EC387C" w:rsidRDefault="009A56FF" w:rsidP="00540625">
            <w:pPr>
              <w:shd w:val="clear" w:color="auto" w:fill="FFFFFF" w:themeFill="background1"/>
              <w:jc w:val="both"/>
            </w:pPr>
            <w:r w:rsidRPr="00EC387C">
              <w:t>Член Ревизионной комиссии</w:t>
            </w:r>
          </w:p>
        </w:tc>
      </w:tr>
    </w:tbl>
    <w:p w14:paraId="255EEDD9" w14:textId="77777777" w:rsidR="009A56FF" w:rsidRPr="00EC387C" w:rsidRDefault="009A56FF" w:rsidP="00540625">
      <w:pPr>
        <w:pStyle w:val="ThinDelim"/>
        <w:shd w:val="clear" w:color="auto" w:fill="FFFFFF" w:themeFill="background1"/>
        <w:jc w:val="both"/>
      </w:pPr>
    </w:p>
    <w:p w14:paraId="45D76457" w14:textId="77777777" w:rsidR="009A56FF" w:rsidRPr="00EC387C" w:rsidRDefault="009A56FF"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73313485" w14:textId="77777777" w:rsidR="009A56FF" w:rsidRPr="00EC387C" w:rsidRDefault="009A56FF"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41B8C721" w14:textId="77777777" w:rsidR="009A56FF" w:rsidRPr="00EC387C" w:rsidRDefault="009A56FF" w:rsidP="00540625">
      <w:pPr>
        <w:shd w:val="clear" w:color="auto" w:fill="FFFFFF" w:themeFill="background1"/>
        <w:jc w:val="both"/>
      </w:pPr>
      <w:r w:rsidRPr="00EC387C">
        <w:rPr>
          <w:rStyle w:val="Subst"/>
        </w:rPr>
        <w:t xml:space="preserve">    Лицо указанных долей не имеет</w:t>
      </w:r>
    </w:p>
    <w:p w14:paraId="68BC1DB8" w14:textId="77777777" w:rsidR="009A56FF" w:rsidRPr="00EC387C" w:rsidRDefault="009A56FF"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13CD08CB" w14:textId="77777777" w:rsidR="009A56FF" w:rsidRPr="00EC387C" w:rsidRDefault="009A56FF"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3BD70B45" w14:textId="77777777" w:rsidR="009A56FF" w:rsidRPr="00EC387C" w:rsidRDefault="009A56FF"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43D82065" w14:textId="77777777" w:rsidR="009A56FF" w:rsidRPr="00EC387C" w:rsidRDefault="009A56FF" w:rsidP="00540625">
      <w:pPr>
        <w:shd w:val="clear" w:color="auto" w:fill="FFFFFF" w:themeFill="background1"/>
        <w:ind w:left="200"/>
        <w:jc w:val="both"/>
      </w:pPr>
    </w:p>
    <w:p w14:paraId="555FA3B9" w14:textId="77777777" w:rsidR="009A56FF" w:rsidRPr="00EC387C" w:rsidRDefault="009A56FF" w:rsidP="00540625">
      <w:pPr>
        <w:shd w:val="clear" w:color="auto" w:fill="FFFFFF" w:themeFill="background1"/>
        <w:ind w:left="200"/>
        <w:jc w:val="both"/>
      </w:pPr>
      <w:r w:rsidRPr="00EC387C">
        <w:t>ФИО:</w:t>
      </w:r>
      <w:r w:rsidRPr="00EC387C">
        <w:rPr>
          <w:rStyle w:val="Subst"/>
        </w:rPr>
        <w:t xml:space="preserve"> Сергеева  Елена Александровна</w:t>
      </w:r>
    </w:p>
    <w:p w14:paraId="5118D2A9" w14:textId="77777777" w:rsidR="009A56FF" w:rsidRPr="00EC387C" w:rsidRDefault="009A56FF" w:rsidP="00540625">
      <w:pPr>
        <w:shd w:val="clear" w:color="auto" w:fill="FFFFFF" w:themeFill="background1"/>
        <w:ind w:left="200"/>
        <w:jc w:val="both"/>
      </w:pPr>
      <w:r w:rsidRPr="00EC387C">
        <w:t>Год рождения:</w:t>
      </w:r>
      <w:r w:rsidRPr="00EC387C">
        <w:rPr>
          <w:rStyle w:val="Subst"/>
        </w:rPr>
        <w:t xml:space="preserve"> 1983</w:t>
      </w:r>
    </w:p>
    <w:p w14:paraId="40569129" w14:textId="77777777" w:rsidR="009A56FF" w:rsidRPr="00EC387C" w:rsidRDefault="009A56FF" w:rsidP="00540625">
      <w:pPr>
        <w:shd w:val="clear" w:color="auto" w:fill="FFFFFF" w:themeFill="background1"/>
        <w:ind w:left="200"/>
        <w:jc w:val="both"/>
      </w:pPr>
      <w:r w:rsidRPr="00EC387C">
        <w:t>Образование:</w:t>
      </w:r>
      <w:r w:rsidRPr="00EC387C">
        <w:br/>
      </w:r>
      <w:r w:rsidRPr="00EC387C">
        <w:rPr>
          <w:rStyle w:val="Subst"/>
        </w:rPr>
        <w:t>Высшее</w:t>
      </w:r>
    </w:p>
    <w:p w14:paraId="540B9DB9" w14:textId="77777777" w:rsidR="009A56FF" w:rsidRPr="00EC387C" w:rsidRDefault="009A56FF"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CAE9527" w14:textId="77777777" w:rsidR="009A56FF" w:rsidRPr="00EC387C" w:rsidRDefault="009A56FF"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EC387C" w14:paraId="515D228C" w14:textId="77777777" w:rsidTr="00012E30">
        <w:tc>
          <w:tcPr>
            <w:tcW w:w="2592" w:type="dxa"/>
            <w:gridSpan w:val="2"/>
            <w:tcBorders>
              <w:top w:val="double" w:sz="6" w:space="0" w:color="auto"/>
              <w:left w:val="double" w:sz="6" w:space="0" w:color="auto"/>
              <w:bottom w:val="single" w:sz="6" w:space="0" w:color="auto"/>
              <w:right w:val="single" w:sz="6" w:space="0" w:color="auto"/>
            </w:tcBorders>
          </w:tcPr>
          <w:p w14:paraId="309CD5EE" w14:textId="77777777" w:rsidR="009A56FF" w:rsidRPr="00EC387C" w:rsidRDefault="009A56FF" w:rsidP="00540625">
            <w:pPr>
              <w:shd w:val="clear" w:color="auto" w:fill="FFFFFF" w:themeFill="background1"/>
              <w:jc w:val="both"/>
            </w:pPr>
            <w:r w:rsidRPr="00EC387C">
              <w:t>Период</w:t>
            </w:r>
          </w:p>
        </w:tc>
        <w:tc>
          <w:tcPr>
            <w:tcW w:w="3980" w:type="dxa"/>
            <w:tcBorders>
              <w:top w:val="double" w:sz="6" w:space="0" w:color="auto"/>
              <w:left w:val="single" w:sz="6" w:space="0" w:color="auto"/>
              <w:bottom w:val="single" w:sz="6" w:space="0" w:color="auto"/>
              <w:right w:val="single" w:sz="6" w:space="0" w:color="auto"/>
            </w:tcBorders>
          </w:tcPr>
          <w:p w14:paraId="0BC7E05C" w14:textId="77777777" w:rsidR="009A56FF" w:rsidRPr="00EC387C" w:rsidRDefault="009A56FF" w:rsidP="00540625">
            <w:pPr>
              <w:shd w:val="clear" w:color="auto" w:fill="FFFFFF" w:themeFill="background1"/>
              <w:jc w:val="both"/>
            </w:pPr>
            <w:r w:rsidRPr="00EC387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DF6D52F" w14:textId="77777777" w:rsidR="009A56FF" w:rsidRPr="00EC387C" w:rsidRDefault="009A56FF" w:rsidP="00540625">
            <w:pPr>
              <w:shd w:val="clear" w:color="auto" w:fill="FFFFFF" w:themeFill="background1"/>
              <w:jc w:val="both"/>
            </w:pPr>
            <w:r w:rsidRPr="00EC387C">
              <w:t>Должность</w:t>
            </w:r>
          </w:p>
        </w:tc>
      </w:tr>
      <w:tr w:rsidR="00EC387C" w:rsidRPr="00EC387C" w14:paraId="10D77490" w14:textId="77777777" w:rsidTr="00012E30">
        <w:tc>
          <w:tcPr>
            <w:tcW w:w="1332" w:type="dxa"/>
            <w:tcBorders>
              <w:top w:val="single" w:sz="6" w:space="0" w:color="auto"/>
              <w:left w:val="double" w:sz="6" w:space="0" w:color="auto"/>
              <w:bottom w:val="single" w:sz="6" w:space="0" w:color="auto"/>
              <w:right w:val="single" w:sz="6" w:space="0" w:color="auto"/>
            </w:tcBorders>
          </w:tcPr>
          <w:p w14:paraId="7D0330B8" w14:textId="77777777" w:rsidR="009A56FF" w:rsidRPr="00EC387C" w:rsidRDefault="009A56FF" w:rsidP="00540625">
            <w:pPr>
              <w:shd w:val="clear" w:color="auto" w:fill="FFFFFF" w:themeFill="background1"/>
              <w:jc w:val="both"/>
            </w:pPr>
            <w:r w:rsidRPr="00EC387C">
              <w:t>с</w:t>
            </w:r>
          </w:p>
        </w:tc>
        <w:tc>
          <w:tcPr>
            <w:tcW w:w="1260" w:type="dxa"/>
            <w:tcBorders>
              <w:top w:val="single" w:sz="6" w:space="0" w:color="auto"/>
              <w:left w:val="single" w:sz="6" w:space="0" w:color="auto"/>
              <w:bottom w:val="single" w:sz="6" w:space="0" w:color="auto"/>
              <w:right w:val="single" w:sz="6" w:space="0" w:color="auto"/>
            </w:tcBorders>
          </w:tcPr>
          <w:p w14:paraId="7E70F734" w14:textId="77777777" w:rsidR="009A56FF" w:rsidRPr="00EC387C" w:rsidRDefault="009A56FF" w:rsidP="00540625">
            <w:pPr>
              <w:shd w:val="clear" w:color="auto" w:fill="FFFFFF" w:themeFill="background1"/>
              <w:jc w:val="both"/>
            </w:pPr>
            <w:r w:rsidRPr="00EC387C">
              <w:t>по</w:t>
            </w:r>
          </w:p>
        </w:tc>
        <w:tc>
          <w:tcPr>
            <w:tcW w:w="3980" w:type="dxa"/>
            <w:tcBorders>
              <w:top w:val="single" w:sz="6" w:space="0" w:color="auto"/>
              <w:left w:val="single" w:sz="6" w:space="0" w:color="auto"/>
              <w:bottom w:val="single" w:sz="6" w:space="0" w:color="auto"/>
              <w:right w:val="single" w:sz="6" w:space="0" w:color="auto"/>
            </w:tcBorders>
          </w:tcPr>
          <w:p w14:paraId="4EC8898A" w14:textId="77777777" w:rsidR="009A56FF" w:rsidRPr="00EC387C" w:rsidRDefault="009A56FF"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7E515283" w14:textId="77777777" w:rsidR="009A56FF" w:rsidRPr="00EC387C" w:rsidRDefault="009A56FF" w:rsidP="00540625">
            <w:pPr>
              <w:shd w:val="clear" w:color="auto" w:fill="FFFFFF" w:themeFill="background1"/>
              <w:jc w:val="both"/>
            </w:pPr>
          </w:p>
        </w:tc>
      </w:tr>
      <w:tr w:rsidR="00012E30" w:rsidRPr="00EC387C" w14:paraId="0DAA67FF" w14:textId="77777777" w:rsidTr="00012E30">
        <w:tc>
          <w:tcPr>
            <w:tcW w:w="1332" w:type="dxa"/>
            <w:tcBorders>
              <w:top w:val="single" w:sz="6" w:space="0" w:color="auto"/>
              <w:left w:val="double" w:sz="6" w:space="0" w:color="auto"/>
              <w:bottom w:val="single" w:sz="6" w:space="0" w:color="auto"/>
              <w:right w:val="single" w:sz="6" w:space="0" w:color="auto"/>
            </w:tcBorders>
          </w:tcPr>
          <w:p w14:paraId="349F6D4A" w14:textId="77777777" w:rsidR="00012E30" w:rsidRPr="00EC387C" w:rsidRDefault="00012E30" w:rsidP="00012E30">
            <w:pPr>
              <w:shd w:val="clear" w:color="auto" w:fill="FFFFFF" w:themeFill="background1"/>
              <w:jc w:val="both"/>
            </w:pPr>
            <w:r w:rsidRPr="00EC387C">
              <w:t>05.2010</w:t>
            </w:r>
          </w:p>
        </w:tc>
        <w:tc>
          <w:tcPr>
            <w:tcW w:w="1260" w:type="dxa"/>
            <w:tcBorders>
              <w:top w:val="single" w:sz="6" w:space="0" w:color="auto"/>
              <w:left w:val="single" w:sz="6" w:space="0" w:color="auto"/>
              <w:bottom w:val="single" w:sz="6" w:space="0" w:color="auto"/>
              <w:right w:val="single" w:sz="6" w:space="0" w:color="auto"/>
            </w:tcBorders>
          </w:tcPr>
          <w:p w14:paraId="63307377" w14:textId="77777777" w:rsidR="00012E30" w:rsidRPr="00EC387C" w:rsidRDefault="00012E30" w:rsidP="00012E30">
            <w:pPr>
              <w:shd w:val="clear" w:color="auto" w:fill="FFFFFF" w:themeFill="background1"/>
              <w:jc w:val="both"/>
            </w:pPr>
            <w:r w:rsidRPr="00EC387C">
              <w:t>наст. время</w:t>
            </w:r>
          </w:p>
        </w:tc>
        <w:tc>
          <w:tcPr>
            <w:tcW w:w="3980" w:type="dxa"/>
            <w:tcBorders>
              <w:top w:val="single" w:sz="6" w:space="0" w:color="auto"/>
              <w:left w:val="single" w:sz="6" w:space="0" w:color="auto"/>
              <w:bottom w:val="single" w:sz="6" w:space="0" w:color="auto"/>
              <w:right w:val="single" w:sz="6" w:space="0" w:color="auto"/>
            </w:tcBorders>
          </w:tcPr>
          <w:p w14:paraId="54CA964A" w14:textId="77777777" w:rsidR="00012E30" w:rsidRPr="00EC387C" w:rsidRDefault="00012E30" w:rsidP="00012E30">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AF46A99" w14:textId="77777777" w:rsidR="00012E30" w:rsidRPr="00EC387C" w:rsidRDefault="00012E30" w:rsidP="00012E30">
            <w:pPr>
              <w:shd w:val="clear" w:color="auto" w:fill="FFFFFF" w:themeFill="background1"/>
              <w:jc w:val="both"/>
            </w:pPr>
            <w:r w:rsidRPr="00EC387C">
              <w:t>Заместитель начальника Контрольно-ревизионного управления</w:t>
            </w:r>
            <w:r>
              <w:t xml:space="preserve">, </w:t>
            </w:r>
            <w:r w:rsidRPr="00EC387C">
              <w:t>Начальник Контрольно-ревизионного управления</w:t>
            </w:r>
            <w:r>
              <w:t xml:space="preserve">; </w:t>
            </w:r>
            <w:r w:rsidRPr="00EC387C">
              <w:t>Начальник Управления внутреннего аудита</w:t>
            </w:r>
          </w:p>
        </w:tc>
      </w:tr>
      <w:tr w:rsidR="00012E30" w:rsidRPr="00EC387C" w14:paraId="4EF3970E" w14:textId="77777777" w:rsidTr="00012E30">
        <w:tc>
          <w:tcPr>
            <w:tcW w:w="1332" w:type="dxa"/>
            <w:tcBorders>
              <w:top w:val="single" w:sz="6" w:space="0" w:color="auto"/>
              <w:left w:val="double" w:sz="6" w:space="0" w:color="auto"/>
              <w:bottom w:val="single" w:sz="6" w:space="0" w:color="auto"/>
              <w:right w:val="single" w:sz="6" w:space="0" w:color="auto"/>
            </w:tcBorders>
          </w:tcPr>
          <w:p w14:paraId="5D645137" w14:textId="77777777" w:rsidR="00012E30" w:rsidRPr="00EC387C" w:rsidRDefault="00012E30" w:rsidP="00012E30">
            <w:pPr>
              <w:shd w:val="clear" w:color="auto" w:fill="FFFFFF" w:themeFill="background1"/>
              <w:jc w:val="both"/>
            </w:pPr>
            <w:r w:rsidRPr="00EC387C">
              <w:t>06.2016</w:t>
            </w:r>
          </w:p>
        </w:tc>
        <w:tc>
          <w:tcPr>
            <w:tcW w:w="1260" w:type="dxa"/>
            <w:tcBorders>
              <w:top w:val="single" w:sz="6" w:space="0" w:color="auto"/>
              <w:left w:val="single" w:sz="6" w:space="0" w:color="auto"/>
              <w:bottom w:val="single" w:sz="6" w:space="0" w:color="auto"/>
              <w:right w:val="single" w:sz="6" w:space="0" w:color="auto"/>
            </w:tcBorders>
          </w:tcPr>
          <w:p w14:paraId="6C8C91EE" w14:textId="77777777" w:rsidR="00012E30" w:rsidRPr="00EC387C" w:rsidRDefault="00012E30" w:rsidP="00012E30">
            <w:pPr>
              <w:shd w:val="clear" w:color="auto" w:fill="FFFFFF" w:themeFill="background1"/>
              <w:jc w:val="both"/>
            </w:pPr>
            <w:r w:rsidRPr="00EC387C">
              <w:t>наст. время</w:t>
            </w:r>
          </w:p>
        </w:tc>
        <w:tc>
          <w:tcPr>
            <w:tcW w:w="3980" w:type="dxa"/>
            <w:tcBorders>
              <w:top w:val="single" w:sz="6" w:space="0" w:color="auto"/>
              <w:left w:val="single" w:sz="6" w:space="0" w:color="auto"/>
              <w:bottom w:val="single" w:sz="6" w:space="0" w:color="auto"/>
              <w:right w:val="single" w:sz="6" w:space="0" w:color="auto"/>
            </w:tcBorders>
          </w:tcPr>
          <w:p w14:paraId="67C74754" w14:textId="77777777" w:rsidR="00012E30" w:rsidRPr="00EC387C" w:rsidRDefault="00012E30" w:rsidP="00012E30">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30842B2" w14:textId="77777777" w:rsidR="00012E30" w:rsidRPr="00EC387C" w:rsidRDefault="00012E30" w:rsidP="00012E30">
            <w:pPr>
              <w:shd w:val="clear" w:color="auto" w:fill="FFFFFF" w:themeFill="background1"/>
              <w:jc w:val="both"/>
            </w:pPr>
            <w:r w:rsidRPr="00EC387C">
              <w:t>Член Ревизионной комиссии</w:t>
            </w:r>
          </w:p>
        </w:tc>
      </w:tr>
    </w:tbl>
    <w:p w14:paraId="71F6DF9B" w14:textId="77777777" w:rsidR="009A56FF" w:rsidRPr="00EC387C" w:rsidRDefault="009A56FF" w:rsidP="00540625">
      <w:pPr>
        <w:pStyle w:val="ThinDelim"/>
        <w:shd w:val="clear" w:color="auto" w:fill="FFFFFF" w:themeFill="background1"/>
        <w:jc w:val="both"/>
      </w:pPr>
    </w:p>
    <w:p w14:paraId="26ED3040" w14:textId="77777777" w:rsidR="009A56FF" w:rsidRPr="00EC387C" w:rsidRDefault="009A56FF"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7460D34D" w14:textId="77777777" w:rsidR="009A56FF" w:rsidRPr="00EC387C" w:rsidRDefault="009A56FF" w:rsidP="00540625">
      <w:pPr>
        <w:pStyle w:val="ThinDelim"/>
        <w:shd w:val="clear" w:color="auto" w:fill="FFFFFF" w:themeFill="background1"/>
        <w:jc w:val="both"/>
      </w:pPr>
    </w:p>
    <w:p w14:paraId="419718D3" w14:textId="77777777" w:rsidR="009A56FF" w:rsidRPr="00EC387C" w:rsidRDefault="009A56FF"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5CA02733" w14:textId="77777777" w:rsidR="009A56FF" w:rsidRPr="00EC387C" w:rsidRDefault="009A56FF" w:rsidP="00540625">
      <w:pPr>
        <w:shd w:val="clear" w:color="auto" w:fill="FFFFFF" w:themeFill="background1"/>
        <w:jc w:val="both"/>
      </w:pPr>
      <w:r w:rsidRPr="00EC387C">
        <w:rPr>
          <w:rStyle w:val="Subst"/>
        </w:rPr>
        <w:t xml:space="preserve">   Лицо указанных долей не имеет</w:t>
      </w:r>
    </w:p>
    <w:p w14:paraId="070CB37C" w14:textId="77777777" w:rsidR="009A56FF" w:rsidRPr="00EC387C" w:rsidRDefault="009A56FF"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0D4E5B5D" w14:textId="77777777" w:rsidR="009A56FF" w:rsidRPr="00EC387C" w:rsidRDefault="009A56FF"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1213C4EC" w14:textId="77777777" w:rsidR="009A56FF" w:rsidRPr="00EC387C" w:rsidRDefault="009A56FF"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1B7645D0" w14:textId="77777777" w:rsidR="009A56FF" w:rsidRPr="00EC387C" w:rsidRDefault="009A56FF" w:rsidP="00540625">
      <w:pPr>
        <w:shd w:val="clear" w:color="auto" w:fill="FFFFFF" w:themeFill="background1"/>
        <w:ind w:left="200"/>
        <w:jc w:val="both"/>
      </w:pPr>
    </w:p>
    <w:p w14:paraId="2360F942" w14:textId="77777777" w:rsidR="009A56FF" w:rsidRPr="00EC387C" w:rsidRDefault="009A56FF" w:rsidP="00540625">
      <w:pPr>
        <w:shd w:val="clear" w:color="auto" w:fill="FFFFFF" w:themeFill="background1"/>
        <w:ind w:left="200"/>
        <w:jc w:val="both"/>
      </w:pPr>
      <w:r w:rsidRPr="00EC387C">
        <w:t>ФИО:</w:t>
      </w:r>
      <w:r w:rsidRPr="00EC387C">
        <w:rPr>
          <w:rStyle w:val="Subst"/>
        </w:rPr>
        <w:t xml:space="preserve"> Чернышев Сергей Геннадьевич</w:t>
      </w:r>
    </w:p>
    <w:p w14:paraId="5A471165" w14:textId="77777777" w:rsidR="009A56FF" w:rsidRPr="00EC387C" w:rsidRDefault="009A56FF" w:rsidP="00540625">
      <w:pPr>
        <w:shd w:val="clear" w:color="auto" w:fill="FFFFFF" w:themeFill="background1"/>
        <w:ind w:left="200"/>
        <w:jc w:val="both"/>
      </w:pPr>
      <w:r w:rsidRPr="00EC387C">
        <w:t>Год рождения:</w:t>
      </w:r>
      <w:r w:rsidRPr="00EC387C">
        <w:rPr>
          <w:rStyle w:val="Subst"/>
        </w:rPr>
        <w:t xml:space="preserve"> 1981</w:t>
      </w:r>
    </w:p>
    <w:p w14:paraId="73734746" w14:textId="77777777" w:rsidR="009A56FF" w:rsidRPr="00EC387C" w:rsidRDefault="009A56FF" w:rsidP="00540625">
      <w:pPr>
        <w:pStyle w:val="ThinDelim"/>
        <w:shd w:val="clear" w:color="auto" w:fill="FFFFFF" w:themeFill="background1"/>
        <w:jc w:val="both"/>
      </w:pPr>
    </w:p>
    <w:p w14:paraId="288244BD" w14:textId="77777777" w:rsidR="009A56FF" w:rsidRPr="00EC387C" w:rsidRDefault="009A56FF" w:rsidP="00540625">
      <w:pPr>
        <w:shd w:val="clear" w:color="auto" w:fill="FFFFFF" w:themeFill="background1"/>
        <w:ind w:left="200"/>
        <w:jc w:val="both"/>
      </w:pPr>
      <w:r w:rsidRPr="00EC387C">
        <w:t>Образование:</w:t>
      </w:r>
      <w:r w:rsidRPr="00EC387C">
        <w:br/>
      </w:r>
      <w:r w:rsidRPr="00EC387C">
        <w:rPr>
          <w:rStyle w:val="Subst"/>
        </w:rPr>
        <w:t>Высшее</w:t>
      </w:r>
    </w:p>
    <w:p w14:paraId="2893C753" w14:textId="77777777" w:rsidR="009A56FF" w:rsidRPr="00EC387C" w:rsidRDefault="009A56FF" w:rsidP="00540625">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8528BA0" w14:textId="77777777" w:rsidR="009A56FF" w:rsidRPr="00EC387C" w:rsidRDefault="009A56FF" w:rsidP="005406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EC387C" w14:paraId="17E8FAF1" w14:textId="77777777" w:rsidTr="0018506B">
        <w:tc>
          <w:tcPr>
            <w:tcW w:w="2592" w:type="dxa"/>
            <w:gridSpan w:val="2"/>
            <w:tcBorders>
              <w:top w:val="double" w:sz="6" w:space="0" w:color="auto"/>
              <w:left w:val="double" w:sz="6" w:space="0" w:color="auto"/>
              <w:bottom w:val="single" w:sz="6" w:space="0" w:color="auto"/>
              <w:right w:val="single" w:sz="6" w:space="0" w:color="auto"/>
            </w:tcBorders>
          </w:tcPr>
          <w:p w14:paraId="21C3561D" w14:textId="77777777" w:rsidR="009A56FF" w:rsidRPr="00EC387C" w:rsidRDefault="009A56FF" w:rsidP="00540625">
            <w:pPr>
              <w:shd w:val="clear" w:color="auto" w:fill="FFFFFF" w:themeFill="background1"/>
              <w:jc w:val="both"/>
            </w:pPr>
            <w:r w:rsidRPr="00EC387C">
              <w:t>Период</w:t>
            </w:r>
          </w:p>
        </w:tc>
        <w:tc>
          <w:tcPr>
            <w:tcW w:w="3980" w:type="dxa"/>
            <w:tcBorders>
              <w:top w:val="double" w:sz="6" w:space="0" w:color="auto"/>
              <w:left w:val="single" w:sz="6" w:space="0" w:color="auto"/>
              <w:bottom w:val="single" w:sz="6" w:space="0" w:color="auto"/>
              <w:right w:val="single" w:sz="6" w:space="0" w:color="auto"/>
            </w:tcBorders>
          </w:tcPr>
          <w:p w14:paraId="5DCB59F8" w14:textId="77777777" w:rsidR="009A56FF" w:rsidRPr="00EC387C" w:rsidRDefault="009A56FF" w:rsidP="00540625">
            <w:pPr>
              <w:shd w:val="clear" w:color="auto" w:fill="FFFFFF" w:themeFill="background1"/>
              <w:jc w:val="both"/>
            </w:pPr>
            <w:r w:rsidRPr="00EC387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D476B37" w14:textId="77777777" w:rsidR="009A56FF" w:rsidRPr="00EC387C" w:rsidRDefault="009A56FF" w:rsidP="00540625">
            <w:pPr>
              <w:shd w:val="clear" w:color="auto" w:fill="FFFFFF" w:themeFill="background1"/>
              <w:jc w:val="both"/>
            </w:pPr>
            <w:r w:rsidRPr="00EC387C">
              <w:t>Должность</w:t>
            </w:r>
          </w:p>
        </w:tc>
      </w:tr>
      <w:tr w:rsidR="00EC387C" w:rsidRPr="00EC387C" w14:paraId="37FF0D46" w14:textId="77777777" w:rsidTr="0018506B">
        <w:tc>
          <w:tcPr>
            <w:tcW w:w="1332" w:type="dxa"/>
            <w:tcBorders>
              <w:top w:val="single" w:sz="6" w:space="0" w:color="auto"/>
              <w:left w:val="double" w:sz="6" w:space="0" w:color="auto"/>
              <w:bottom w:val="single" w:sz="6" w:space="0" w:color="auto"/>
              <w:right w:val="single" w:sz="6" w:space="0" w:color="auto"/>
            </w:tcBorders>
          </w:tcPr>
          <w:p w14:paraId="5FEFC0D9" w14:textId="77777777" w:rsidR="009A56FF" w:rsidRPr="00EC387C" w:rsidRDefault="009A56FF" w:rsidP="00540625">
            <w:pPr>
              <w:shd w:val="clear" w:color="auto" w:fill="FFFFFF" w:themeFill="background1"/>
              <w:jc w:val="both"/>
            </w:pPr>
            <w:r w:rsidRPr="00EC387C">
              <w:t>с</w:t>
            </w:r>
          </w:p>
        </w:tc>
        <w:tc>
          <w:tcPr>
            <w:tcW w:w="1260" w:type="dxa"/>
            <w:tcBorders>
              <w:top w:val="single" w:sz="6" w:space="0" w:color="auto"/>
              <w:left w:val="single" w:sz="6" w:space="0" w:color="auto"/>
              <w:bottom w:val="single" w:sz="6" w:space="0" w:color="auto"/>
              <w:right w:val="single" w:sz="6" w:space="0" w:color="auto"/>
            </w:tcBorders>
          </w:tcPr>
          <w:p w14:paraId="0BC621BF" w14:textId="77777777" w:rsidR="009A56FF" w:rsidRPr="00EC387C" w:rsidRDefault="009A56FF" w:rsidP="00540625">
            <w:pPr>
              <w:shd w:val="clear" w:color="auto" w:fill="FFFFFF" w:themeFill="background1"/>
              <w:jc w:val="both"/>
            </w:pPr>
            <w:r w:rsidRPr="00EC387C">
              <w:t>по</w:t>
            </w:r>
          </w:p>
        </w:tc>
        <w:tc>
          <w:tcPr>
            <w:tcW w:w="3980" w:type="dxa"/>
            <w:tcBorders>
              <w:top w:val="single" w:sz="6" w:space="0" w:color="auto"/>
              <w:left w:val="single" w:sz="6" w:space="0" w:color="auto"/>
              <w:bottom w:val="single" w:sz="6" w:space="0" w:color="auto"/>
              <w:right w:val="single" w:sz="6" w:space="0" w:color="auto"/>
            </w:tcBorders>
          </w:tcPr>
          <w:p w14:paraId="4B0958DA" w14:textId="77777777" w:rsidR="009A56FF" w:rsidRPr="00EC387C" w:rsidRDefault="009A56FF"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40A29370" w14:textId="77777777" w:rsidR="009A56FF" w:rsidRPr="00EC387C" w:rsidRDefault="009A56FF" w:rsidP="00540625">
            <w:pPr>
              <w:shd w:val="clear" w:color="auto" w:fill="FFFFFF" w:themeFill="background1"/>
              <w:jc w:val="both"/>
            </w:pPr>
          </w:p>
        </w:tc>
      </w:tr>
      <w:tr w:rsidR="00EC387C" w:rsidRPr="00EC387C" w14:paraId="6431FC4E" w14:textId="77777777" w:rsidTr="0018506B">
        <w:tc>
          <w:tcPr>
            <w:tcW w:w="1332" w:type="dxa"/>
            <w:tcBorders>
              <w:top w:val="single" w:sz="6" w:space="0" w:color="auto"/>
              <w:left w:val="double" w:sz="6" w:space="0" w:color="auto"/>
              <w:bottom w:val="single" w:sz="6" w:space="0" w:color="auto"/>
              <w:right w:val="single" w:sz="6" w:space="0" w:color="auto"/>
            </w:tcBorders>
          </w:tcPr>
          <w:p w14:paraId="4EAD0B3F" w14:textId="77777777" w:rsidR="009A56FF" w:rsidRPr="00EC387C" w:rsidRDefault="009A56FF" w:rsidP="00540625">
            <w:pPr>
              <w:shd w:val="clear" w:color="auto" w:fill="FFFFFF" w:themeFill="background1"/>
              <w:jc w:val="both"/>
            </w:pPr>
            <w:r w:rsidRPr="00EC387C">
              <w:t>11.2011</w:t>
            </w:r>
          </w:p>
        </w:tc>
        <w:tc>
          <w:tcPr>
            <w:tcW w:w="1260" w:type="dxa"/>
            <w:tcBorders>
              <w:top w:val="single" w:sz="6" w:space="0" w:color="auto"/>
              <w:left w:val="single" w:sz="6" w:space="0" w:color="auto"/>
              <w:bottom w:val="single" w:sz="6" w:space="0" w:color="auto"/>
              <w:right w:val="single" w:sz="6" w:space="0" w:color="auto"/>
            </w:tcBorders>
          </w:tcPr>
          <w:p w14:paraId="5F956167" w14:textId="77777777" w:rsidR="009A56FF" w:rsidRPr="00EC387C" w:rsidRDefault="009A56FF" w:rsidP="00540625">
            <w:pPr>
              <w:shd w:val="clear" w:color="auto" w:fill="FFFFFF" w:themeFill="background1"/>
              <w:jc w:val="both"/>
            </w:pPr>
            <w:r w:rsidRPr="00EC387C">
              <w:t>н.в.</w:t>
            </w:r>
          </w:p>
        </w:tc>
        <w:tc>
          <w:tcPr>
            <w:tcW w:w="3980" w:type="dxa"/>
            <w:tcBorders>
              <w:top w:val="single" w:sz="6" w:space="0" w:color="auto"/>
              <w:left w:val="single" w:sz="6" w:space="0" w:color="auto"/>
              <w:bottom w:val="single" w:sz="6" w:space="0" w:color="auto"/>
              <w:right w:val="single" w:sz="6" w:space="0" w:color="auto"/>
            </w:tcBorders>
          </w:tcPr>
          <w:p w14:paraId="00C68D61" w14:textId="77777777" w:rsidR="009A56FF" w:rsidRPr="00EC387C" w:rsidRDefault="009A56FF" w:rsidP="00540625">
            <w:pPr>
              <w:shd w:val="clear" w:color="auto" w:fill="FFFFFF" w:themeFill="background1"/>
              <w:jc w:val="both"/>
            </w:pPr>
            <w:r w:rsidRPr="00EC387C">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14:paraId="5C2A775C" w14:textId="77777777" w:rsidR="009A56FF" w:rsidRPr="00EC387C" w:rsidRDefault="009A56FF" w:rsidP="00540625">
            <w:pPr>
              <w:shd w:val="clear" w:color="auto" w:fill="FFFFFF" w:themeFill="background1"/>
              <w:jc w:val="both"/>
            </w:pPr>
            <w:r w:rsidRPr="00EC387C">
              <w:t>Финансовый контролер</w:t>
            </w:r>
          </w:p>
        </w:tc>
      </w:tr>
      <w:tr w:rsidR="009A56FF" w:rsidRPr="00EC387C" w14:paraId="1FDFDBDD" w14:textId="77777777" w:rsidTr="0018506B">
        <w:tc>
          <w:tcPr>
            <w:tcW w:w="1332" w:type="dxa"/>
            <w:tcBorders>
              <w:top w:val="single" w:sz="6" w:space="0" w:color="auto"/>
              <w:left w:val="double" w:sz="6" w:space="0" w:color="auto"/>
              <w:bottom w:val="double" w:sz="6" w:space="0" w:color="auto"/>
              <w:right w:val="single" w:sz="6" w:space="0" w:color="auto"/>
            </w:tcBorders>
          </w:tcPr>
          <w:p w14:paraId="6CA9399D" w14:textId="77777777" w:rsidR="009A56FF" w:rsidRPr="00EC387C" w:rsidRDefault="009A56FF" w:rsidP="00540625">
            <w:pPr>
              <w:shd w:val="clear" w:color="auto" w:fill="FFFFFF" w:themeFill="background1"/>
              <w:jc w:val="both"/>
            </w:pPr>
            <w:r w:rsidRPr="00EC387C">
              <w:t>06.2014</w:t>
            </w:r>
          </w:p>
        </w:tc>
        <w:tc>
          <w:tcPr>
            <w:tcW w:w="1260" w:type="dxa"/>
            <w:tcBorders>
              <w:top w:val="single" w:sz="6" w:space="0" w:color="auto"/>
              <w:left w:val="single" w:sz="6" w:space="0" w:color="auto"/>
              <w:bottom w:val="double" w:sz="6" w:space="0" w:color="auto"/>
              <w:right w:val="single" w:sz="6" w:space="0" w:color="auto"/>
            </w:tcBorders>
          </w:tcPr>
          <w:p w14:paraId="331430D9" w14:textId="77777777" w:rsidR="009A56FF" w:rsidRPr="00EC387C" w:rsidRDefault="009A56FF" w:rsidP="00540625">
            <w:pPr>
              <w:shd w:val="clear" w:color="auto" w:fill="FFFFFF" w:themeFill="background1"/>
              <w:jc w:val="both"/>
            </w:pPr>
            <w:r w:rsidRPr="00EC387C">
              <w:t>н.в</w:t>
            </w:r>
          </w:p>
        </w:tc>
        <w:tc>
          <w:tcPr>
            <w:tcW w:w="3980" w:type="dxa"/>
            <w:tcBorders>
              <w:top w:val="single" w:sz="6" w:space="0" w:color="auto"/>
              <w:left w:val="single" w:sz="6" w:space="0" w:color="auto"/>
              <w:bottom w:val="double" w:sz="6" w:space="0" w:color="auto"/>
              <w:right w:val="single" w:sz="6" w:space="0" w:color="auto"/>
            </w:tcBorders>
          </w:tcPr>
          <w:p w14:paraId="28A2D591" w14:textId="77777777" w:rsidR="009A56FF" w:rsidRPr="00EC387C" w:rsidRDefault="009A56FF" w:rsidP="00540625">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double" w:sz="6" w:space="0" w:color="auto"/>
              <w:right w:val="double" w:sz="6" w:space="0" w:color="auto"/>
            </w:tcBorders>
          </w:tcPr>
          <w:p w14:paraId="09E7E243" w14:textId="77777777" w:rsidR="009A56FF" w:rsidRPr="00EC387C" w:rsidRDefault="009A56FF" w:rsidP="00540625">
            <w:pPr>
              <w:shd w:val="clear" w:color="auto" w:fill="FFFFFF" w:themeFill="background1"/>
              <w:jc w:val="both"/>
            </w:pPr>
            <w:r w:rsidRPr="00EC387C">
              <w:t>Член Ревизионной комиссии</w:t>
            </w:r>
          </w:p>
        </w:tc>
      </w:tr>
    </w:tbl>
    <w:p w14:paraId="6A02779D" w14:textId="77777777" w:rsidR="009A56FF" w:rsidRPr="00EC387C" w:rsidRDefault="009A56FF" w:rsidP="00540625">
      <w:pPr>
        <w:pStyle w:val="ThinDelim"/>
        <w:shd w:val="clear" w:color="auto" w:fill="FFFFFF" w:themeFill="background1"/>
        <w:jc w:val="both"/>
      </w:pPr>
    </w:p>
    <w:p w14:paraId="7BB3A310" w14:textId="77777777" w:rsidR="009A56FF" w:rsidRPr="00EC387C" w:rsidRDefault="009A56FF" w:rsidP="00540625">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3583A5A2" w14:textId="77777777" w:rsidR="009A56FF" w:rsidRPr="00EC387C" w:rsidRDefault="009A56FF" w:rsidP="00540625">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16760568" w14:textId="77777777" w:rsidR="009A56FF" w:rsidRPr="00EC387C" w:rsidRDefault="009A56FF" w:rsidP="00540625">
      <w:pPr>
        <w:shd w:val="clear" w:color="auto" w:fill="FFFFFF" w:themeFill="background1"/>
        <w:jc w:val="both"/>
      </w:pPr>
      <w:r w:rsidRPr="00EC387C">
        <w:rPr>
          <w:rStyle w:val="Subst"/>
        </w:rPr>
        <w:t xml:space="preserve">    Лицо указанных долей не имеет</w:t>
      </w:r>
    </w:p>
    <w:p w14:paraId="48BA1A2F" w14:textId="77777777" w:rsidR="009A56FF" w:rsidRPr="00EC387C" w:rsidRDefault="009A56FF" w:rsidP="00540625">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268B47C8" w14:textId="77777777" w:rsidR="009A56FF" w:rsidRPr="00EC387C" w:rsidRDefault="009A56FF" w:rsidP="00540625">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484D7ACE" w14:textId="77777777" w:rsidR="009A56FF" w:rsidRPr="00EC387C" w:rsidRDefault="009A56FF" w:rsidP="00540625">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5F6CFEAF" w14:textId="77777777" w:rsidR="009A56FF" w:rsidRPr="00EC387C" w:rsidRDefault="009A56FF" w:rsidP="00540625">
      <w:pPr>
        <w:shd w:val="clear" w:color="auto" w:fill="FFFFFF" w:themeFill="background1"/>
        <w:ind w:left="200"/>
        <w:jc w:val="both"/>
      </w:pPr>
    </w:p>
    <w:p w14:paraId="73737535" w14:textId="77777777" w:rsidR="009A56FF" w:rsidRPr="00EC387C" w:rsidRDefault="009A56FF" w:rsidP="00540625">
      <w:pPr>
        <w:shd w:val="clear" w:color="auto" w:fill="FFFFFF" w:themeFill="background1"/>
        <w:ind w:left="200"/>
        <w:jc w:val="both"/>
      </w:pPr>
    </w:p>
    <w:p w14:paraId="2F647933" w14:textId="77777777" w:rsidR="009A56FF" w:rsidRPr="00EC387C" w:rsidRDefault="009A56FF" w:rsidP="00540625">
      <w:pPr>
        <w:shd w:val="clear" w:color="auto" w:fill="FFFFFF" w:themeFill="background1"/>
        <w:ind w:left="200"/>
        <w:jc w:val="both"/>
      </w:pPr>
    </w:p>
    <w:p w14:paraId="3C8A789D" w14:textId="77777777" w:rsidR="009A56FF" w:rsidRPr="00EC387C" w:rsidRDefault="009A56FF" w:rsidP="00540625">
      <w:pPr>
        <w:shd w:val="clear" w:color="auto" w:fill="FFFFFF" w:themeFill="background1"/>
        <w:ind w:left="200"/>
        <w:jc w:val="both"/>
      </w:pPr>
      <w:r w:rsidRPr="00EC387C">
        <w:t>Наименование органа контроля за финансово-хозяйственной деятельностью эмитента:</w:t>
      </w:r>
      <w:r w:rsidRPr="00EC387C">
        <w:rPr>
          <w:rStyle w:val="Subst"/>
        </w:rPr>
        <w:t xml:space="preserve"> </w:t>
      </w:r>
    </w:p>
    <w:p w14:paraId="2741E5C5" w14:textId="77777777" w:rsidR="009A56FF" w:rsidRPr="00EC387C" w:rsidRDefault="009A56FF" w:rsidP="00540625">
      <w:pPr>
        <w:shd w:val="clear" w:color="auto" w:fill="FFFFFF" w:themeFill="background1"/>
        <w:ind w:left="200"/>
        <w:jc w:val="both"/>
      </w:pPr>
      <w:r w:rsidRPr="00EC387C">
        <w:rPr>
          <w:rStyle w:val="Subst"/>
        </w:rPr>
        <w:t>Комитет по аудиту Совета директоров</w:t>
      </w:r>
    </w:p>
    <w:p w14:paraId="26187C07" w14:textId="77777777" w:rsidR="009A56FF" w:rsidRPr="00EC387C" w:rsidRDefault="009A56FF" w:rsidP="00540625">
      <w:pPr>
        <w:pStyle w:val="SubHeading"/>
        <w:shd w:val="clear" w:color="auto" w:fill="FFFFFF" w:themeFill="background1"/>
        <w:ind w:left="200"/>
        <w:jc w:val="both"/>
      </w:pPr>
      <w:r w:rsidRPr="00EC387C">
        <w:t>Информация о руководителе такого отдельного структурного подразделения (органа) эмитента</w:t>
      </w:r>
    </w:p>
    <w:p w14:paraId="145ADAA2" w14:textId="77777777" w:rsidR="009A56FF" w:rsidRPr="00EC387C" w:rsidRDefault="009A56FF" w:rsidP="00540625">
      <w:pPr>
        <w:shd w:val="clear" w:color="auto" w:fill="FFFFFF" w:themeFill="background1"/>
        <w:ind w:left="400"/>
        <w:jc w:val="both"/>
      </w:pPr>
      <w:r w:rsidRPr="00EC387C">
        <w:t>Наименование должности руководителя структурного подразделения:</w:t>
      </w:r>
      <w:r w:rsidRPr="00EC387C">
        <w:rPr>
          <w:rStyle w:val="Subst"/>
        </w:rPr>
        <w:t xml:space="preserve"> Председатель</w:t>
      </w:r>
    </w:p>
    <w:p w14:paraId="7C823444" w14:textId="77777777" w:rsidR="009A56FF" w:rsidRPr="00EC387C" w:rsidRDefault="009A56FF" w:rsidP="00540625">
      <w:pPr>
        <w:shd w:val="clear" w:color="auto" w:fill="FFFFFF" w:themeFill="background1"/>
        <w:ind w:left="400"/>
        <w:jc w:val="both"/>
      </w:pPr>
      <w:r w:rsidRPr="00EC387C">
        <w:t>ФИО:</w:t>
      </w:r>
      <w:r w:rsidRPr="00EC387C">
        <w:rPr>
          <w:rStyle w:val="Subst"/>
        </w:rPr>
        <w:t xml:space="preserve"> </w:t>
      </w:r>
      <w:r w:rsidR="00AE466C" w:rsidRPr="00EC387C">
        <w:rPr>
          <w:rStyle w:val="Subst"/>
        </w:rPr>
        <w:t>Степашин Сергей Вадимович</w:t>
      </w:r>
    </w:p>
    <w:p w14:paraId="2A1C167B" w14:textId="77777777" w:rsidR="009A56FF" w:rsidRPr="00EC387C" w:rsidRDefault="009A56FF" w:rsidP="00540625">
      <w:pPr>
        <w:shd w:val="clear" w:color="auto" w:fill="FFFFFF" w:themeFill="background1"/>
        <w:ind w:left="400"/>
        <w:jc w:val="both"/>
      </w:pPr>
      <w:r w:rsidRPr="00EC387C">
        <w:t>Год рождения:</w:t>
      </w:r>
      <w:r w:rsidRPr="00EC387C">
        <w:rPr>
          <w:rStyle w:val="Subst"/>
        </w:rPr>
        <w:t xml:space="preserve"> </w:t>
      </w:r>
      <w:r w:rsidR="00AE466C" w:rsidRPr="00EC387C">
        <w:rPr>
          <w:rStyle w:val="Subst"/>
        </w:rPr>
        <w:t>1952</w:t>
      </w:r>
    </w:p>
    <w:p w14:paraId="1297373E" w14:textId="77777777" w:rsidR="009A56FF" w:rsidRPr="00EC387C" w:rsidRDefault="009A56FF" w:rsidP="00540625">
      <w:pPr>
        <w:shd w:val="clear" w:color="auto" w:fill="FFFFFF" w:themeFill="background1"/>
        <w:ind w:left="400"/>
        <w:jc w:val="both"/>
      </w:pPr>
      <w:r w:rsidRPr="00EC387C">
        <w:t>Образование:</w:t>
      </w:r>
      <w:r w:rsidRPr="00EC387C">
        <w:br/>
      </w:r>
      <w:r w:rsidRPr="00EC387C">
        <w:rPr>
          <w:rStyle w:val="Subst"/>
        </w:rPr>
        <w:t>Высшее</w:t>
      </w:r>
    </w:p>
    <w:p w14:paraId="4E2EEEBC" w14:textId="77777777" w:rsidR="009A56FF" w:rsidRPr="00EC387C" w:rsidRDefault="009A56FF" w:rsidP="00540625">
      <w:pPr>
        <w:shd w:val="clear" w:color="auto" w:fill="FFFFFF" w:themeFill="background1"/>
        <w:ind w:left="4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9897863" w14:textId="77777777" w:rsidR="009A56FF" w:rsidRPr="00EC387C" w:rsidRDefault="009A56FF"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9E13A8" w:rsidRPr="00E336FE" w14:paraId="3CFAABD3" w14:textId="77777777" w:rsidTr="00D74450">
        <w:tc>
          <w:tcPr>
            <w:tcW w:w="2592" w:type="dxa"/>
            <w:gridSpan w:val="2"/>
            <w:tcBorders>
              <w:top w:val="double" w:sz="6" w:space="0" w:color="auto"/>
              <w:left w:val="double" w:sz="6" w:space="0" w:color="auto"/>
              <w:bottom w:val="single" w:sz="6" w:space="0" w:color="auto"/>
              <w:right w:val="single" w:sz="6" w:space="0" w:color="auto"/>
            </w:tcBorders>
          </w:tcPr>
          <w:p w14:paraId="29DC62DB" w14:textId="77777777" w:rsidR="009E13A8" w:rsidRPr="00E336FE" w:rsidRDefault="009E13A8" w:rsidP="00D74450">
            <w:pPr>
              <w:shd w:val="clear" w:color="auto" w:fill="FFFFFF" w:themeFill="background1"/>
              <w:jc w:val="both"/>
            </w:pPr>
            <w:r w:rsidRPr="00E336FE">
              <w:t>Период</w:t>
            </w:r>
          </w:p>
        </w:tc>
        <w:tc>
          <w:tcPr>
            <w:tcW w:w="3980" w:type="dxa"/>
            <w:tcBorders>
              <w:top w:val="double" w:sz="6" w:space="0" w:color="auto"/>
              <w:left w:val="single" w:sz="6" w:space="0" w:color="auto"/>
              <w:bottom w:val="single" w:sz="6" w:space="0" w:color="auto"/>
              <w:right w:val="single" w:sz="6" w:space="0" w:color="auto"/>
            </w:tcBorders>
          </w:tcPr>
          <w:p w14:paraId="06C92CD3" w14:textId="77777777" w:rsidR="009E13A8" w:rsidRPr="00E336FE" w:rsidRDefault="009E13A8" w:rsidP="00D74450">
            <w:pPr>
              <w:shd w:val="clear" w:color="auto" w:fill="FFFFFF" w:themeFill="background1"/>
              <w:jc w:val="both"/>
            </w:pPr>
            <w:r w:rsidRPr="00E336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EC95625" w14:textId="77777777" w:rsidR="009E13A8" w:rsidRPr="00E336FE" w:rsidRDefault="009E13A8" w:rsidP="00D74450">
            <w:pPr>
              <w:shd w:val="clear" w:color="auto" w:fill="FFFFFF" w:themeFill="background1"/>
              <w:jc w:val="both"/>
            </w:pPr>
            <w:r w:rsidRPr="00E336FE">
              <w:t>Должность</w:t>
            </w:r>
          </w:p>
        </w:tc>
      </w:tr>
      <w:tr w:rsidR="009E13A8" w:rsidRPr="00E336FE" w14:paraId="6868A15D" w14:textId="77777777" w:rsidTr="00D74450">
        <w:tc>
          <w:tcPr>
            <w:tcW w:w="1332" w:type="dxa"/>
            <w:tcBorders>
              <w:top w:val="single" w:sz="6" w:space="0" w:color="auto"/>
              <w:left w:val="double" w:sz="6" w:space="0" w:color="auto"/>
              <w:bottom w:val="single" w:sz="6" w:space="0" w:color="auto"/>
              <w:right w:val="single" w:sz="6" w:space="0" w:color="auto"/>
            </w:tcBorders>
          </w:tcPr>
          <w:p w14:paraId="779E8428" w14:textId="77777777" w:rsidR="009E13A8" w:rsidRPr="00E336FE" w:rsidRDefault="009E13A8" w:rsidP="00D74450">
            <w:pPr>
              <w:shd w:val="clear" w:color="auto" w:fill="FFFFFF" w:themeFill="background1"/>
              <w:jc w:val="both"/>
            </w:pPr>
            <w:r w:rsidRPr="00E336FE">
              <w:t>с</w:t>
            </w:r>
          </w:p>
        </w:tc>
        <w:tc>
          <w:tcPr>
            <w:tcW w:w="1260" w:type="dxa"/>
            <w:tcBorders>
              <w:top w:val="single" w:sz="6" w:space="0" w:color="auto"/>
              <w:left w:val="single" w:sz="6" w:space="0" w:color="auto"/>
              <w:bottom w:val="single" w:sz="6" w:space="0" w:color="auto"/>
              <w:right w:val="single" w:sz="6" w:space="0" w:color="auto"/>
            </w:tcBorders>
          </w:tcPr>
          <w:p w14:paraId="1740EFD0" w14:textId="77777777" w:rsidR="009E13A8" w:rsidRPr="00E336FE" w:rsidRDefault="009E13A8" w:rsidP="00D74450">
            <w:pPr>
              <w:shd w:val="clear" w:color="auto" w:fill="FFFFFF" w:themeFill="background1"/>
              <w:jc w:val="both"/>
            </w:pPr>
            <w:r w:rsidRPr="00E336FE">
              <w:t>по</w:t>
            </w:r>
          </w:p>
        </w:tc>
        <w:tc>
          <w:tcPr>
            <w:tcW w:w="3980" w:type="dxa"/>
            <w:tcBorders>
              <w:top w:val="single" w:sz="6" w:space="0" w:color="auto"/>
              <w:left w:val="single" w:sz="6" w:space="0" w:color="auto"/>
              <w:bottom w:val="single" w:sz="6" w:space="0" w:color="auto"/>
              <w:right w:val="single" w:sz="6" w:space="0" w:color="auto"/>
            </w:tcBorders>
          </w:tcPr>
          <w:p w14:paraId="313CCD03" w14:textId="77777777" w:rsidR="009E13A8" w:rsidRPr="00E336FE" w:rsidRDefault="009E13A8" w:rsidP="00D7445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491CCC0" w14:textId="77777777" w:rsidR="009E13A8" w:rsidRPr="00E336FE" w:rsidRDefault="009E13A8" w:rsidP="00D74450">
            <w:pPr>
              <w:shd w:val="clear" w:color="auto" w:fill="FFFFFF" w:themeFill="background1"/>
              <w:jc w:val="both"/>
            </w:pPr>
          </w:p>
        </w:tc>
      </w:tr>
      <w:tr w:rsidR="009E13A8" w:rsidRPr="00E336FE" w14:paraId="4BE70A8B" w14:textId="77777777" w:rsidTr="00D74450">
        <w:tc>
          <w:tcPr>
            <w:tcW w:w="1332" w:type="dxa"/>
            <w:tcBorders>
              <w:top w:val="single" w:sz="6" w:space="0" w:color="auto"/>
              <w:left w:val="double" w:sz="6" w:space="0" w:color="auto"/>
              <w:bottom w:val="single" w:sz="6" w:space="0" w:color="auto"/>
              <w:right w:val="single" w:sz="6" w:space="0" w:color="auto"/>
            </w:tcBorders>
          </w:tcPr>
          <w:p w14:paraId="11034ECB" w14:textId="77777777" w:rsidR="009E13A8" w:rsidRPr="00E336FE" w:rsidRDefault="009E13A8" w:rsidP="00D74450">
            <w:pPr>
              <w:shd w:val="clear" w:color="auto" w:fill="FFFFFF" w:themeFill="background1"/>
              <w:jc w:val="both"/>
            </w:pPr>
            <w:r w:rsidRPr="00E336FE">
              <w:t>04.2000</w:t>
            </w:r>
          </w:p>
        </w:tc>
        <w:tc>
          <w:tcPr>
            <w:tcW w:w="1260" w:type="dxa"/>
            <w:tcBorders>
              <w:top w:val="single" w:sz="6" w:space="0" w:color="auto"/>
              <w:left w:val="single" w:sz="6" w:space="0" w:color="auto"/>
              <w:bottom w:val="single" w:sz="6" w:space="0" w:color="auto"/>
              <w:right w:val="single" w:sz="6" w:space="0" w:color="auto"/>
            </w:tcBorders>
          </w:tcPr>
          <w:p w14:paraId="46F28BB3" w14:textId="77777777" w:rsidR="009E13A8" w:rsidRPr="00E336FE" w:rsidRDefault="009E13A8" w:rsidP="00D74450">
            <w:pPr>
              <w:shd w:val="clear" w:color="auto" w:fill="FFFFFF" w:themeFill="background1"/>
              <w:jc w:val="both"/>
            </w:pPr>
            <w:r w:rsidRPr="00E336FE">
              <w:t>09.2013</w:t>
            </w:r>
          </w:p>
        </w:tc>
        <w:tc>
          <w:tcPr>
            <w:tcW w:w="3980" w:type="dxa"/>
            <w:tcBorders>
              <w:top w:val="single" w:sz="6" w:space="0" w:color="auto"/>
              <w:left w:val="single" w:sz="6" w:space="0" w:color="auto"/>
              <w:bottom w:val="single" w:sz="6" w:space="0" w:color="auto"/>
              <w:right w:val="single" w:sz="6" w:space="0" w:color="auto"/>
            </w:tcBorders>
          </w:tcPr>
          <w:p w14:paraId="61E63694" w14:textId="77777777" w:rsidR="009E13A8" w:rsidRPr="00E336FE" w:rsidRDefault="009E13A8" w:rsidP="00D74450">
            <w:pPr>
              <w:shd w:val="clear" w:color="auto" w:fill="FFFFFF" w:themeFill="background1"/>
              <w:jc w:val="both"/>
            </w:pPr>
            <w:r w:rsidRPr="00E336FE">
              <w:t>Счетная палата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14:paraId="57C8C2D3" w14:textId="77777777" w:rsidR="009E13A8" w:rsidRPr="00E336FE" w:rsidRDefault="009E13A8" w:rsidP="00D74450">
            <w:pPr>
              <w:shd w:val="clear" w:color="auto" w:fill="FFFFFF" w:themeFill="background1"/>
              <w:jc w:val="both"/>
            </w:pPr>
            <w:r w:rsidRPr="00E336FE">
              <w:t>Председатель</w:t>
            </w:r>
          </w:p>
        </w:tc>
      </w:tr>
      <w:tr w:rsidR="009E13A8" w:rsidRPr="00E336FE" w14:paraId="30A9B467" w14:textId="77777777" w:rsidTr="00D74450">
        <w:tc>
          <w:tcPr>
            <w:tcW w:w="1332" w:type="dxa"/>
            <w:tcBorders>
              <w:top w:val="single" w:sz="6" w:space="0" w:color="auto"/>
              <w:left w:val="double" w:sz="6" w:space="0" w:color="auto"/>
              <w:bottom w:val="single" w:sz="6" w:space="0" w:color="auto"/>
              <w:right w:val="single" w:sz="6" w:space="0" w:color="auto"/>
            </w:tcBorders>
          </w:tcPr>
          <w:p w14:paraId="798C53EE" w14:textId="77777777" w:rsidR="009E13A8" w:rsidRPr="00E336FE" w:rsidRDefault="009E13A8" w:rsidP="00D74450">
            <w:pPr>
              <w:shd w:val="clear" w:color="auto" w:fill="FFFFFF" w:themeFill="background1"/>
              <w:jc w:val="both"/>
            </w:pPr>
            <w:r w:rsidRPr="00E336FE">
              <w:t>09.2001</w:t>
            </w:r>
          </w:p>
        </w:tc>
        <w:tc>
          <w:tcPr>
            <w:tcW w:w="1260" w:type="dxa"/>
            <w:tcBorders>
              <w:top w:val="single" w:sz="6" w:space="0" w:color="auto"/>
              <w:left w:val="single" w:sz="6" w:space="0" w:color="auto"/>
              <w:bottom w:val="single" w:sz="6" w:space="0" w:color="auto"/>
              <w:right w:val="single" w:sz="6" w:space="0" w:color="auto"/>
            </w:tcBorders>
          </w:tcPr>
          <w:p w14:paraId="177CBEB6" w14:textId="77777777" w:rsidR="009E13A8" w:rsidRPr="00E336FE" w:rsidRDefault="009E13A8" w:rsidP="00D74450">
            <w:pPr>
              <w:shd w:val="clear" w:color="auto" w:fill="FFFFFF" w:themeFill="background1"/>
              <w:jc w:val="both"/>
            </w:pPr>
            <w:r w:rsidRPr="00E336FE">
              <w:t>наст. время</w:t>
            </w:r>
          </w:p>
        </w:tc>
        <w:tc>
          <w:tcPr>
            <w:tcW w:w="3980" w:type="dxa"/>
            <w:tcBorders>
              <w:top w:val="single" w:sz="6" w:space="0" w:color="auto"/>
              <w:left w:val="single" w:sz="6" w:space="0" w:color="auto"/>
              <w:bottom w:val="single" w:sz="6" w:space="0" w:color="auto"/>
              <w:right w:val="single" w:sz="6" w:space="0" w:color="auto"/>
            </w:tcBorders>
          </w:tcPr>
          <w:p w14:paraId="27ACF94D" w14:textId="77777777" w:rsidR="009E13A8" w:rsidRPr="00E336FE" w:rsidRDefault="009E13A8" w:rsidP="00D74450">
            <w:pPr>
              <w:shd w:val="clear" w:color="auto" w:fill="FFFFFF" w:themeFill="background1"/>
              <w:jc w:val="both"/>
            </w:pPr>
            <w:r w:rsidRPr="00E336FE">
              <w:t>Некоммерческое партнерство «Российский книжный союз»</w:t>
            </w:r>
          </w:p>
        </w:tc>
        <w:tc>
          <w:tcPr>
            <w:tcW w:w="2680" w:type="dxa"/>
            <w:tcBorders>
              <w:top w:val="single" w:sz="6" w:space="0" w:color="auto"/>
              <w:left w:val="single" w:sz="6" w:space="0" w:color="auto"/>
              <w:bottom w:val="single" w:sz="6" w:space="0" w:color="auto"/>
              <w:right w:val="double" w:sz="6" w:space="0" w:color="auto"/>
            </w:tcBorders>
          </w:tcPr>
          <w:p w14:paraId="31E4C6C1" w14:textId="77777777" w:rsidR="009E13A8" w:rsidRPr="00E336FE" w:rsidRDefault="009E13A8" w:rsidP="00D74450">
            <w:pPr>
              <w:shd w:val="clear" w:color="auto" w:fill="FFFFFF" w:themeFill="background1"/>
              <w:jc w:val="both"/>
            </w:pPr>
            <w:r w:rsidRPr="00E336FE">
              <w:t>Президент</w:t>
            </w:r>
          </w:p>
        </w:tc>
      </w:tr>
      <w:tr w:rsidR="009E13A8" w:rsidRPr="00E336FE" w14:paraId="6F259918" w14:textId="77777777" w:rsidTr="00D74450">
        <w:tc>
          <w:tcPr>
            <w:tcW w:w="1332" w:type="dxa"/>
            <w:tcBorders>
              <w:top w:val="single" w:sz="6" w:space="0" w:color="auto"/>
              <w:left w:val="double" w:sz="6" w:space="0" w:color="auto"/>
              <w:bottom w:val="single" w:sz="6" w:space="0" w:color="auto"/>
              <w:right w:val="single" w:sz="6" w:space="0" w:color="auto"/>
            </w:tcBorders>
          </w:tcPr>
          <w:p w14:paraId="797AA889" w14:textId="77777777" w:rsidR="009E13A8" w:rsidRPr="00E336FE" w:rsidRDefault="009E13A8" w:rsidP="00D74450">
            <w:pPr>
              <w:shd w:val="clear" w:color="auto" w:fill="FFFFFF" w:themeFill="background1"/>
              <w:jc w:val="both"/>
            </w:pPr>
            <w:r w:rsidRPr="00E336FE">
              <w:t>12.2005</w:t>
            </w:r>
          </w:p>
        </w:tc>
        <w:tc>
          <w:tcPr>
            <w:tcW w:w="1260" w:type="dxa"/>
            <w:tcBorders>
              <w:top w:val="single" w:sz="6" w:space="0" w:color="auto"/>
              <w:left w:val="single" w:sz="6" w:space="0" w:color="auto"/>
              <w:bottom w:val="single" w:sz="6" w:space="0" w:color="auto"/>
              <w:right w:val="single" w:sz="6" w:space="0" w:color="auto"/>
            </w:tcBorders>
          </w:tcPr>
          <w:p w14:paraId="71A076CB" w14:textId="77777777" w:rsidR="009E13A8" w:rsidRPr="00E336FE" w:rsidRDefault="009E13A8" w:rsidP="00D74450">
            <w:pPr>
              <w:shd w:val="clear" w:color="auto" w:fill="FFFFFF" w:themeFill="background1"/>
              <w:jc w:val="both"/>
            </w:pPr>
            <w:r w:rsidRPr="00E336FE">
              <w:t>наст. время</w:t>
            </w:r>
          </w:p>
        </w:tc>
        <w:tc>
          <w:tcPr>
            <w:tcW w:w="3980" w:type="dxa"/>
            <w:tcBorders>
              <w:top w:val="single" w:sz="6" w:space="0" w:color="auto"/>
              <w:left w:val="single" w:sz="6" w:space="0" w:color="auto"/>
              <w:bottom w:val="single" w:sz="6" w:space="0" w:color="auto"/>
              <w:right w:val="single" w:sz="6" w:space="0" w:color="auto"/>
            </w:tcBorders>
          </w:tcPr>
          <w:p w14:paraId="33FA40A9" w14:textId="77777777" w:rsidR="009E13A8" w:rsidRPr="00E336FE" w:rsidRDefault="009E13A8" w:rsidP="00D74450">
            <w:pPr>
              <w:shd w:val="clear" w:color="auto" w:fill="FFFFFF" w:themeFill="background1"/>
              <w:jc w:val="both"/>
            </w:pPr>
            <w:r w:rsidRPr="00E336FE">
              <w:t>Общероссийская общественная организация «Ассоциация юристов России»</w:t>
            </w:r>
          </w:p>
        </w:tc>
        <w:tc>
          <w:tcPr>
            <w:tcW w:w="2680" w:type="dxa"/>
            <w:tcBorders>
              <w:top w:val="single" w:sz="6" w:space="0" w:color="auto"/>
              <w:left w:val="single" w:sz="6" w:space="0" w:color="auto"/>
              <w:bottom w:val="single" w:sz="6" w:space="0" w:color="auto"/>
              <w:right w:val="double" w:sz="6" w:space="0" w:color="auto"/>
            </w:tcBorders>
          </w:tcPr>
          <w:p w14:paraId="228F5110" w14:textId="77777777" w:rsidR="009E13A8" w:rsidRPr="00E336FE" w:rsidRDefault="009E13A8" w:rsidP="00D74450">
            <w:pPr>
              <w:shd w:val="clear" w:color="auto" w:fill="FFFFFF" w:themeFill="background1"/>
              <w:jc w:val="both"/>
            </w:pPr>
            <w:r w:rsidRPr="00E336FE">
              <w:t>Сопредседатель</w:t>
            </w:r>
          </w:p>
        </w:tc>
      </w:tr>
      <w:tr w:rsidR="009E13A8" w:rsidRPr="00E336FE" w14:paraId="6193893B" w14:textId="77777777" w:rsidTr="00D74450">
        <w:tc>
          <w:tcPr>
            <w:tcW w:w="1332" w:type="dxa"/>
            <w:tcBorders>
              <w:top w:val="single" w:sz="6" w:space="0" w:color="auto"/>
              <w:left w:val="double" w:sz="6" w:space="0" w:color="auto"/>
              <w:bottom w:val="single" w:sz="6" w:space="0" w:color="auto"/>
              <w:right w:val="single" w:sz="6" w:space="0" w:color="auto"/>
            </w:tcBorders>
          </w:tcPr>
          <w:p w14:paraId="106F1619" w14:textId="77777777" w:rsidR="009E13A8" w:rsidRPr="00E336FE" w:rsidRDefault="009E13A8" w:rsidP="00D74450">
            <w:pPr>
              <w:shd w:val="clear" w:color="auto" w:fill="FFFFFF" w:themeFill="background1"/>
              <w:jc w:val="both"/>
            </w:pPr>
            <w:r w:rsidRPr="00E336FE">
              <w:t>06.2007</w:t>
            </w:r>
          </w:p>
        </w:tc>
        <w:tc>
          <w:tcPr>
            <w:tcW w:w="1260" w:type="dxa"/>
            <w:tcBorders>
              <w:top w:val="single" w:sz="6" w:space="0" w:color="auto"/>
              <w:left w:val="single" w:sz="6" w:space="0" w:color="auto"/>
              <w:bottom w:val="single" w:sz="6" w:space="0" w:color="auto"/>
              <w:right w:val="single" w:sz="6" w:space="0" w:color="auto"/>
            </w:tcBorders>
          </w:tcPr>
          <w:p w14:paraId="10AF719C" w14:textId="77777777" w:rsidR="009E13A8" w:rsidRPr="00E336FE" w:rsidRDefault="009E13A8" w:rsidP="00D74450">
            <w:pPr>
              <w:shd w:val="clear" w:color="auto" w:fill="FFFFFF" w:themeFill="background1"/>
              <w:jc w:val="both"/>
            </w:pPr>
            <w:r w:rsidRPr="00E336FE">
              <w:t>наст. время</w:t>
            </w:r>
          </w:p>
        </w:tc>
        <w:tc>
          <w:tcPr>
            <w:tcW w:w="3980" w:type="dxa"/>
            <w:tcBorders>
              <w:top w:val="single" w:sz="6" w:space="0" w:color="auto"/>
              <w:left w:val="single" w:sz="6" w:space="0" w:color="auto"/>
              <w:bottom w:val="single" w:sz="6" w:space="0" w:color="auto"/>
              <w:right w:val="single" w:sz="6" w:space="0" w:color="auto"/>
            </w:tcBorders>
          </w:tcPr>
          <w:p w14:paraId="35A62DD0" w14:textId="77777777" w:rsidR="009E13A8" w:rsidRPr="00E336FE" w:rsidRDefault="009E13A8" w:rsidP="00D74450">
            <w:pPr>
              <w:shd w:val="clear" w:color="auto" w:fill="FFFFFF" w:themeFill="background1"/>
              <w:jc w:val="both"/>
            </w:pPr>
            <w:r w:rsidRPr="00E336FE">
              <w:t>Международная общественная организация «Императорское православное палестинское общество»</w:t>
            </w:r>
          </w:p>
        </w:tc>
        <w:tc>
          <w:tcPr>
            <w:tcW w:w="2680" w:type="dxa"/>
            <w:tcBorders>
              <w:top w:val="single" w:sz="6" w:space="0" w:color="auto"/>
              <w:left w:val="single" w:sz="6" w:space="0" w:color="auto"/>
              <w:bottom w:val="single" w:sz="6" w:space="0" w:color="auto"/>
              <w:right w:val="double" w:sz="6" w:space="0" w:color="auto"/>
            </w:tcBorders>
          </w:tcPr>
          <w:p w14:paraId="43384A9F" w14:textId="77777777" w:rsidR="009E13A8" w:rsidRPr="00E336FE" w:rsidRDefault="009E13A8" w:rsidP="00D74450">
            <w:pPr>
              <w:shd w:val="clear" w:color="auto" w:fill="FFFFFF" w:themeFill="background1"/>
              <w:jc w:val="both"/>
            </w:pPr>
            <w:r w:rsidRPr="00E336FE">
              <w:t>Председатель</w:t>
            </w:r>
          </w:p>
        </w:tc>
      </w:tr>
      <w:tr w:rsidR="009E13A8" w:rsidRPr="00E336FE" w14:paraId="3B27A767" w14:textId="77777777" w:rsidTr="00D74450">
        <w:tc>
          <w:tcPr>
            <w:tcW w:w="1332" w:type="dxa"/>
            <w:tcBorders>
              <w:top w:val="single" w:sz="6" w:space="0" w:color="auto"/>
              <w:left w:val="double" w:sz="6" w:space="0" w:color="auto"/>
              <w:bottom w:val="single" w:sz="6" w:space="0" w:color="auto"/>
              <w:right w:val="single" w:sz="6" w:space="0" w:color="auto"/>
            </w:tcBorders>
          </w:tcPr>
          <w:p w14:paraId="7404839B" w14:textId="77777777" w:rsidR="009E13A8" w:rsidRPr="00E336FE" w:rsidRDefault="009E13A8" w:rsidP="00D74450">
            <w:pPr>
              <w:shd w:val="clear" w:color="auto" w:fill="FFFFFF" w:themeFill="background1"/>
              <w:jc w:val="both"/>
            </w:pPr>
            <w:r w:rsidRPr="00E336FE">
              <w:t>2013</w:t>
            </w:r>
          </w:p>
        </w:tc>
        <w:tc>
          <w:tcPr>
            <w:tcW w:w="1260" w:type="dxa"/>
            <w:tcBorders>
              <w:top w:val="single" w:sz="6" w:space="0" w:color="auto"/>
              <w:left w:val="single" w:sz="6" w:space="0" w:color="auto"/>
              <w:bottom w:val="single" w:sz="6" w:space="0" w:color="auto"/>
              <w:right w:val="single" w:sz="6" w:space="0" w:color="auto"/>
            </w:tcBorders>
          </w:tcPr>
          <w:p w14:paraId="6C39D614" w14:textId="77777777" w:rsidR="009E13A8" w:rsidRPr="00E336FE" w:rsidRDefault="009E13A8" w:rsidP="00D74450">
            <w:pPr>
              <w:shd w:val="clear" w:color="auto" w:fill="FFFFFF" w:themeFill="background1"/>
              <w:jc w:val="both"/>
            </w:pPr>
            <w:r w:rsidRPr="00E336FE">
              <w:t>наст. время</w:t>
            </w:r>
          </w:p>
        </w:tc>
        <w:tc>
          <w:tcPr>
            <w:tcW w:w="3980" w:type="dxa"/>
            <w:tcBorders>
              <w:top w:val="single" w:sz="6" w:space="0" w:color="auto"/>
              <w:left w:val="single" w:sz="6" w:space="0" w:color="auto"/>
              <w:bottom w:val="single" w:sz="6" w:space="0" w:color="auto"/>
              <w:right w:val="single" w:sz="6" w:space="0" w:color="auto"/>
            </w:tcBorders>
          </w:tcPr>
          <w:p w14:paraId="01D6B860" w14:textId="77777777" w:rsidR="009E13A8" w:rsidRPr="00E336FE" w:rsidRDefault="009E13A8" w:rsidP="00D74450">
            <w:pPr>
              <w:shd w:val="clear" w:color="auto" w:fill="FFFFFF" w:themeFill="background1"/>
              <w:jc w:val="both"/>
            </w:pPr>
            <w:r w:rsidRPr="00E336FE">
              <w:t>Государственная корпорация – Фонд содействия реформированию жилищно-коммунального хозяйства</w:t>
            </w:r>
          </w:p>
        </w:tc>
        <w:tc>
          <w:tcPr>
            <w:tcW w:w="2680" w:type="dxa"/>
            <w:tcBorders>
              <w:top w:val="single" w:sz="6" w:space="0" w:color="auto"/>
              <w:left w:val="single" w:sz="6" w:space="0" w:color="auto"/>
              <w:bottom w:val="single" w:sz="6" w:space="0" w:color="auto"/>
              <w:right w:val="double" w:sz="6" w:space="0" w:color="auto"/>
            </w:tcBorders>
          </w:tcPr>
          <w:p w14:paraId="256BFF23" w14:textId="77777777" w:rsidR="009E13A8" w:rsidRPr="00E336FE" w:rsidRDefault="009E13A8" w:rsidP="00D74450">
            <w:pPr>
              <w:shd w:val="clear" w:color="auto" w:fill="FFFFFF" w:themeFill="background1"/>
              <w:jc w:val="both"/>
            </w:pPr>
            <w:r w:rsidRPr="00E336FE">
              <w:t>Председатель наблюдательного совета</w:t>
            </w:r>
          </w:p>
        </w:tc>
      </w:tr>
      <w:tr w:rsidR="009E13A8" w:rsidRPr="00E336FE" w14:paraId="251C21AE" w14:textId="77777777" w:rsidTr="00D74450">
        <w:tc>
          <w:tcPr>
            <w:tcW w:w="1332" w:type="dxa"/>
            <w:tcBorders>
              <w:top w:val="single" w:sz="6" w:space="0" w:color="auto"/>
              <w:left w:val="double" w:sz="6" w:space="0" w:color="auto"/>
              <w:bottom w:val="single" w:sz="6" w:space="0" w:color="auto"/>
              <w:right w:val="single" w:sz="6" w:space="0" w:color="auto"/>
            </w:tcBorders>
          </w:tcPr>
          <w:p w14:paraId="7B4DE20C" w14:textId="77777777" w:rsidR="009E13A8" w:rsidRPr="00E336FE" w:rsidRDefault="009E13A8" w:rsidP="00D74450">
            <w:pPr>
              <w:shd w:val="clear" w:color="auto" w:fill="FFFFFF" w:themeFill="background1"/>
              <w:jc w:val="both"/>
            </w:pPr>
            <w:r w:rsidRPr="00E336FE">
              <w:t>2014</w:t>
            </w:r>
          </w:p>
        </w:tc>
        <w:tc>
          <w:tcPr>
            <w:tcW w:w="1260" w:type="dxa"/>
            <w:tcBorders>
              <w:top w:val="single" w:sz="6" w:space="0" w:color="auto"/>
              <w:left w:val="single" w:sz="6" w:space="0" w:color="auto"/>
              <w:bottom w:val="single" w:sz="6" w:space="0" w:color="auto"/>
              <w:right w:val="single" w:sz="6" w:space="0" w:color="auto"/>
            </w:tcBorders>
          </w:tcPr>
          <w:p w14:paraId="75E5D912" w14:textId="77777777" w:rsidR="009E13A8" w:rsidRPr="00E336FE" w:rsidRDefault="009E13A8" w:rsidP="00D74450">
            <w:pPr>
              <w:shd w:val="clear" w:color="auto" w:fill="FFFFFF" w:themeFill="background1"/>
              <w:jc w:val="both"/>
            </w:pPr>
            <w:r w:rsidRPr="00E336FE">
              <w:t>наст. время</w:t>
            </w:r>
          </w:p>
        </w:tc>
        <w:tc>
          <w:tcPr>
            <w:tcW w:w="3980" w:type="dxa"/>
            <w:tcBorders>
              <w:top w:val="single" w:sz="6" w:space="0" w:color="auto"/>
              <w:left w:val="single" w:sz="6" w:space="0" w:color="auto"/>
              <w:bottom w:val="single" w:sz="6" w:space="0" w:color="auto"/>
              <w:right w:val="single" w:sz="6" w:space="0" w:color="auto"/>
            </w:tcBorders>
          </w:tcPr>
          <w:p w14:paraId="0DC58B57" w14:textId="77777777" w:rsidR="009E13A8" w:rsidRPr="00E336FE" w:rsidRDefault="009E13A8" w:rsidP="00D74450">
            <w:pPr>
              <w:shd w:val="clear" w:color="auto" w:fill="FFFFFF" w:themeFill="background1"/>
              <w:jc w:val="both"/>
            </w:pPr>
            <w:r w:rsidRPr="00E336FE">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tcPr>
          <w:p w14:paraId="6E7F4F8F" w14:textId="77777777" w:rsidR="009E13A8" w:rsidRPr="00E336FE" w:rsidRDefault="009E13A8" w:rsidP="00D74450">
            <w:pPr>
              <w:shd w:val="clear" w:color="auto" w:fill="FFFFFF" w:themeFill="background1"/>
              <w:jc w:val="both"/>
            </w:pPr>
            <w:r w:rsidRPr="00E336FE">
              <w:t>Член совета директоров</w:t>
            </w:r>
          </w:p>
        </w:tc>
      </w:tr>
      <w:tr w:rsidR="009E13A8" w:rsidRPr="00E336FE" w14:paraId="584ECD31" w14:textId="77777777" w:rsidTr="00D74450">
        <w:tc>
          <w:tcPr>
            <w:tcW w:w="1332" w:type="dxa"/>
            <w:tcBorders>
              <w:top w:val="single" w:sz="6" w:space="0" w:color="auto"/>
              <w:left w:val="double" w:sz="6" w:space="0" w:color="auto"/>
              <w:bottom w:val="single" w:sz="6" w:space="0" w:color="auto"/>
              <w:right w:val="single" w:sz="6" w:space="0" w:color="auto"/>
            </w:tcBorders>
          </w:tcPr>
          <w:p w14:paraId="4344C616" w14:textId="77777777" w:rsidR="009E13A8" w:rsidRPr="00E336FE" w:rsidRDefault="009E13A8" w:rsidP="00D74450">
            <w:pPr>
              <w:shd w:val="clear" w:color="auto" w:fill="FFFFFF" w:themeFill="background1"/>
              <w:jc w:val="both"/>
            </w:pPr>
            <w:r w:rsidRPr="00E336FE">
              <w:t>02.2014</w:t>
            </w:r>
          </w:p>
        </w:tc>
        <w:tc>
          <w:tcPr>
            <w:tcW w:w="1260" w:type="dxa"/>
            <w:tcBorders>
              <w:top w:val="single" w:sz="6" w:space="0" w:color="auto"/>
              <w:left w:val="single" w:sz="6" w:space="0" w:color="auto"/>
              <w:bottom w:val="single" w:sz="6" w:space="0" w:color="auto"/>
              <w:right w:val="single" w:sz="6" w:space="0" w:color="auto"/>
            </w:tcBorders>
          </w:tcPr>
          <w:p w14:paraId="40700479" w14:textId="77777777" w:rsidR="009E13A8" w:rsidRPr="00E336FE" w:rsidRDefault="009E13A8" w:rsidP="00D74450">
            <w:pPr>
              <w:shd w:val="clear" w:color="auto" w:fill="FFFFFF" w:themeFill="background1"/>
              <w:jc w:val="both"/>
            </w:pPr>
            <w:r w:rsidRPr="00E336FE">
              <w:t>наст. время</w:t>
            </w:r>
          </w:p>
        </w:tc>
        <w:tc>
          <w:tcPr>
            <w:tcW w:w="3980" w:type="dxa"/>
            <w:tcBorders>
              <w:top w:val="single" w:sz="6" w:space="0" w:color="auto"/>
              <w:left w:val="single" w:sz="6" w:space="0" w:color="auto"/>
              <w:bottom w:val="single" w:sz="6" w:space="0" w:color="auto"/>
              <w:right w:val="single" w:sz="6" w:space="0" w:color="auto"/>
            </w:tcBorders>
          </w:tcPr>
          <w:p w14:paraId="24685E91" w14:textId="77777777" w:rsidR="009E13A8" w:rsidRPr="00E336FE" w:rsidRDefault="009E13A8" w:rsidP="00D74450">
            <w:pPr>
              <w:shd w:val="clear" w:color="auto" w:fill="FFFFFF" w:themeFill="background1"/>
              <w:jc w:val="both"/>
            </w:pPr>
            <w:r w:rsidRPr="00E336FE">
              <w:t>Совет некоммерческого партнерства «Национальный центр  общественного контроля в сфере ЖКХ «ЖКХ Контроль»</w:t>
            </w:r>
          </w:p>
        </w:tc>
        <w:tc>
          <w:tcPr>
            <w:tcW w:w="2680" w:type="dxa"/>
            <w:tcBorders>
              <w:top w:val="single" w:sz="6" w:space="0" w:color="auto"/>
              <w:left w:val="single" w:sz="6" w:space="0" w:color="auto"/>
              <w:bottom w:val="single" w:sz="6" w:space="0" w:color="auto"/>
              <w:right w:val="double" w:sz="6" w:space="0" w:color="auto"/>
            </w:tcBorders>
          </w:tcPr>
          <w:p w14:paraId="53009486" w14:textId="77777777" w:rsidR="009E13A8" w:rsidRPr="00E336FE" w:rsidRDefault="009E13A8" w:rsidP="00D74450">
            <w:pPr>
              <w:shd w:val="clear" w:color="auto" w:fill="FFFFFF" w:themeFill="background1"/>
              <w:jc w:val="both"/>
            </w:pPr>
            <w:r w:rsidRPr="00E336FE">
              <w:t>Сопредседатель</w:t>
            </w:r>
          </w:p>
        </w:tc>
      </w:tr>
      <w:tr w:rsidR="009E13A8" w:rsidRPr="00E336FE" w14:paraId="32EBF0D4" w14:textId="77777777" w:rsidTr="00D74450">
        <w:tc>
          <w:tcPr>
            <w:tcW w:w="1332" w:type="dxa"/>
            <w:tcBorders>
              <w:top w:val="single" w:sz="6" w:space="0" w:color="auto"/>
              <w:left w:val="double" w:sz="6" w:space="0" w:color="auto"/>
              <w:bottom w:val="single" w:sz="6" w:space="0" w:color="auto"/>
              <w:right w:val="single" w:sz="6" w:space="0" w:color="auto"/>
            </w:tcBorders>
          </w:tcPr>
          <w:p w14:paraId="6222BBF2" w14:textId="77777777" w:rsidR="009E13A8" w:rsidRPr="00E336FE" w:rsidRDefault="009E13A8" w:rsidP="00D74450">
            <w:pPr>
              <w:shd w:val="clear" w:color="auto" w:fill="FFFFFF" w:themeFill="background1"/>
              <w:jc w:val="both"/>
            </w:pPr>
            <w:r w:rsidRPr="00E336FE">
              <w:t>2015</w:t>
            </w:r>
          </w:p>
        </w:tc>
        <w:tc>
          <w:tcPr>
            <w:tcW w:w="1260" w:type="dxa"/>
            <w:tcBorders>
              <w:top w:val="single" w:sz="6" w:space="0" w:color="auto"/>
              <w:left w:val="single" w:sz="6" w:space="0" w:color="auto"/>
              <w:bottom w:val="single" w:sz="6" w:space="0" w:color="auto"/>
              <w:right w:val="single" w:sz="6" w:space="0" w:color="auto"/>
            </w:tcBorders>
          </w:tcPr>
          <w:p w14:paraId="69912960" w14:textId="77777777" w:rsidR="009E13A8" w:rsidRPr="00E336FE" w:rsidRDefault="009E13A8" w:rsidP="00D74450">
            <w:pPr>
              <w:shd w:val="clear" w:color="auto" w:fill="FFFFFF" w:themeFill="background1"/>
              <w:jc w:val="both"/>
            </w:pPr>
            <w:r w:rsidRPr="00E336FE">
              <w:t>наст. время</w:t>
            </w:r>
          </w:p>
        </w:tc>
        <w:tc>
          <w:tcPr>
            <w:tcW w:w="3980" w:type="dxa"/>
            <w:tcBorders>
              <w:top w:val="single" w:sz="6" w:space="0" w:color="auto"/>
              <w:left w:val="single" w:sz="6" w:space="0" w:color="auto"/>
              <w:bottom w:val="single" w:sz="6" w:space="0" w:color="auto"/>
              <w:right w:val="single" w:sz="6" w:space="0" w:color="auto"/>
            </w:tcBorders>
          </w:tcPr>
          <w:p w14:paraId="00ED2863" w14:textId="77777777" w:rsidR="009E13A8" w:rsidRPr="00E336FE" w:rsidRDefault="009E13A8" w:rsidP="00D74450">
            <w:pPr>
              <w:shd w:val="clear" w:color="auto" w:fill="FFFFFF" w:themeFill="background1"/>
              <w:jc w:val="both"/>
            </w:pPr>
            <w:r w:rsidRPr="00E336FE">
              <w:t>Закрытое акционерное общество «Межгосударственная нефтяная компания «СоюзНефтеГаз»</w:t>
            </w:r>
          </w:p>
        </w:tc>
        <w:tc>
          <w:tcPr>
            <w:tcW w:w="2680" w:type="dxa"/>
            <w:tcBorders>
              <w:top w:val="single" w:sz="6" w:space="0" w:color="auto"/>
              <w:left w:val="single" w:sz="6" w:space="0" w:color="auto"/>
              <w:bottom w:val="single" w:sz="6" w:space="0" w:color="auto"/>
              <w:right w:val="double" w:sz="6" w:space="0" w:color="auto"/>
            </w:tcBorders>
          </w:tcPr>
          <w:p w14:paraId="25330FA5" w14:textId="77777777" w:rsidR="009E13A8" w:rsidRPr="00E336FE" w:rsidRDefault="009E13A8" w:rsidP="00D74450">
            <w:pPr>
              <w:shd w:val="clear" w:color="auto" w:fill="FFFFFF" w:themeFill="background1"/>
              <w:jc w:val="both"/>
            </w:pPr>
            <w:r w:rsidRPr="00E336FE">
              <w:t>Член совета директоров</w:t>
            </w:r>
          </w:p>
        </w:tc>
      </w:tr>
      <w:tr w:rsidR="009E13A8" w:rsidRPr="00E336FE" w14:paraId="57311BA6" w14:textId="77777777" w:rsidTr="00D74450">
        <w:tc>
          <w:tcPr>
            <w:tcW w:w="1332" w:type="dxa"/>
            <w:tcBorders>
              <w:top w:val="single" w:sz="6" w:space="0" w:color="auto"/>
              <w:left w:val="double" w:sz="6" w:space="0" w:color="auto"/>
              <w:bottom w:val="single" w:sz="6" w:space="0" w:color="auto"/>
              <w:right w:val="single" w:sz="6" w:space="0" w:color="auto"/>
            </w:tcBorders>
          </w:tcPr>
          <w:p w14:paraId="2082C9B9" w14:textId="77777777" w:rsidR="009E13A8" w:rsidRPr="00E336FE" w:rsidRDefault="009E13A8" w:rsidP="00D74450">
            <w:pPr>
              <w:shd w:val="clear" w:color="auto" w:fill="FFFFFF" w:themeFill="background1"/>
              <w:jc w:val="both"/>
            </w:pPr>
            <w:r w:rsidRPr="00E336FE">
              <w:t>09.2016</w:t>
            </w:r>
          </w:p>
        </w:tc>
        <w:tc>
          <w:tcPr>
            <w:tcW w:w="1260" w:type="dxa"/>
            <w:tcBorders>
              <w:top w:val="single" w:sz="6" w:space="0" w:color="auto"/>
              <w:left w:val="single" w:sz="6" w:space="0" w:color="auto"/>
              <w:bottom w:val="single" w:sz="6" w:space="0" w:color="auto"/>
              <w:right w:val="single" w:sz="6" w:space="0" w:color="auto"/>
            </w:tcBorders>
          </w:tcPr>
          <w:p w14:paraId="54819217" w14:textId="77777777" w:rsidR="009E13A8" w:rsidRPr="00E336FE" w:rsidRDefault="009E13A8" w:rsidP="00D74450">
            <w:pPr>
              <w:shd w:val="clear" w:color="auto" w:fill="FFFFFF" w:themeFill="background1"/>
              <w:jc w:val="both"/>
            </w:pPr>
            <w:r w:rsidRPr="00E336FE">
              <w:t>наст.вр.</w:t>
            </w:r>
          </w:p>
        </w:tc>
        <w:tc>
          <w:tcPr>
            <w:tcW w:w="3980" w:type="dxa"/>
            <w:tcBorders>
              <w:top w:val="single" w:sz="6" w:space="0" w:color="auto"/>
              <w:left w:val="single" w:sz="6" w:space="0" w:color="auto"/>
              <w:bottom w:val="single" w:sz="6" w:space="0" w:color="auto"/>
              <w:right w:val="single" w:sz="6" w:space="0" w:color="auto"/>
            </w:tcBorders>
          </w:tcPr>
          <w:p w14:paraId="09CE5051" w14:textId="77777777" w:rsidR="009E13A8" w:rsidRPr="00E336FE" w:rsidRDefault="009E13A8" w:rsidP="00D74450">
            <w:pPr>
              <w:shd w:val="clear" w:color="auto" w:fill="FFFFFF" w:themeFill="background1"/>
              <w:jc w:val="both"/>
            </w:pPr>
            <w:r w:rsidRPr="00E336FE">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AEBE806" w14:textId="77777777" w:rsidR="009E13A8" w:rsidRPr="00E336FE" w:rsidRDefault="009E13A8" w:rsidP="00D74450">
            <w:pPr>
              <w:shd w:val="clear" w:color="auto" w:fill="FFFFFF" w:themeFill="background1"/>
              <w:jc w:val="both"/>
            </w:pPr>
            <w:r w:rsidRPr="00E336FE">
              <w:t>член Совета директоров</w:t>
            </w:r>
          </w:p>
        </w:tc>
      </w:tr>
      <w:tr w:rsidR="009E13A8" w:rsidRPr="00E336FE" w14:paraId="68B846DC" w14:textId="77777777" w:rsidTr="00D74450">
        <w:tc>
          <w:tcPr>
            <w:tcW w:w="1332" w:type="dxa"/>
            <w:tcBorders>
              <w:top w:val="single" w:sz="6" w:space="0" w:color="auto"/>
              <w:left w:val="double" w:sz="6" w:space="0" w:color="auto"/>
              <w:bottom w:val="single" w:sz="6" w:space="0" w:color="auto"/>
              <w:right w:val="single" w:sz="6" w:space="0" w:color="auto"/>
            </w:tcBorders>
          </w:tcPr>
          <w:p w14:paraId="11FE979C" w14:textId="77777777" w:rsidR="009E13A8" w:rsidRPr="00E336FE" w:rsidRDefault="009E13A8" w:rsidP="00D74450">
            <w:pPr>
              <w:shd w:val="clear" w:color="auto" w:fill="FFFFFF" w:themeFill="background1"/>
              <w:jc w:val="both"/>
            </w:pPr>
            <w:r w:rsidRPr="00E336FE">
              <w:t>05.2015</w:t>
            </w:r>
          </w:p>
        </w:tc>
        <w:tc>
          <w:tcPr>
            <w:tcW w:w="1260" w:type="dxa"/>
            <w:tcBorders>
              <w:top w:val="single" w:sz="6" w:space="0" w:color="auto"/>
              <w:left w:val="single" w:sz="6" w:space="0" w:color="auto"/>
              <w:bottom w:val="single" w:sz="6" w:space="0" w:color="auto"/>
              <w:right w:val="single" w:sz="6" w:space="0" w:color="auto"/>
            </w:tcBorders>
          </w:tcPr>
          <w:p w14:paraId="6F0AE927" w14:textId="77777777" w:rsidR="009E13A8" w:rsidRPr="00E336FE" w:rsidRDefault="009E13A8" w:rsidP="00D74450">
            <w:pPr>
              <w:shd w:val="clear" w:color="auto" w:fill="FFFFFF" w:themeFill="background1"/>
              <w:jc w:val="both"/>
            </w:pPr>
            <w:r w:rsidRPr="00E336FE">
              <w:t>наст.вр.</w:t>
            </w:r>
          </w:p>
        </w:tc>
        <w:tc>
          <w:tcPr>
            <w:tcW w:w="3980" w:type="dxa"/>
            <w:tcBorders>
              <w:top w:val="single" w:sz="6" w:space="0" w:color="auto"/>
              <w:left w:val="single" w:sz="6" w:space="0" w:color="auto"/>
              <w:bottom w:val="single" w:sz="6" w:space="0" w:color="auto"/>
              <w:right w:val="single" w:sz="6" w:space="0" w:color="auto"/>
            </w:tcBorders>
          </w:tcPr>
          <w:p w14:paraId="109F60D3" w14:textId="77777777" w:rsidR="009E13A8" w:rsidRPr="00E336FE" w:rsidRDefault="009E13A8" w:rsidP="00D74450">
            <w:pPr>
              <w:shd w:val="clear" w:color="auto" w:fill="FFFFFF" w:themeFill="background1"/>
              <w:jc w:val="both"/>
            </w:pPr>
            <w:r w:rsidRPr="00E336FE">
              <w:t>ИСПИ РАН</w:t>
            </w:r>
          </w:p>
        </w:tc>
        <w:tc>
          <w:tcPr>
            <w:tcW w:w="2680" w:type="dxa"/>
            <w:tcBorders>
              <w:top w:val="single" w:sz="6" w:space="0" w:color="auto"/>
              <w:left w:val="single" w:sz="6" w:space="0" w:color="auto"/>
              <w:bottom w:val="single" w:sz="6" w:space="0" w:color="auto"/>
              <w:right w:val="double" w:sz="6" w:space="0" w:color="auto"/>
            </w:tcBorders>
          </w:tcPr>
          <w:p w14:paraId="4D52489B" w14:textId="77777777" w:rsidR="009E13A8" w:rsidRPr="00E336FE" w:rsidRDefault="009E13A8" w:rsidP="00D74450">
            <w:pPr>
              <w:shd w:val="clear" w:color="auto" w:fill="FFFFFF" w:themeFill="background1"/>
              <w:jc w:val="both"/>
            </w:pPr>
            <w:r w:rsidRPr="00E336FE">
              <w:t>Директор</w:t>
            </w:r>
          </w:p>
        </w:tc>
      </w:tr>
    </w:tbl>
    <w:p w14:paraId="00835CFD" w14:textId="77777777" w:rsidR="009A56FF" w:rsidRPr="00EC387C" w:rsidRDefault="009A56FF" w:rsidP="00540625">
      <w:pPr>
        <w:pStyle w:val="ThinDelim"/>
        <w:shd w:val="clear" w:color="auto" w:fill="FFFFFF" w:themeFill="background1"/>
        <w:jc w:val="both"/>
      </w:pPr>
    </w:p>
    <w:p w14:paraId="4A92FB13" w14:textId="77777777" w:rsidR="009A56FF" w:rsidRPr="00EC387C" w:rsidRDefault="009A56FF" w:rsidP="00540625">
      <w:pPr>
        <w:shd w:val="clear" w:color="auto" w:fill="FFFFFF" w:themeFill="background1"/>
        <w:ind w:left="400"/>
        <w:jc w:val="both"/>
      </w:pPr>
      <w:r w:rsidRPr="00EC387C">
        <w:rPr>
          <w:rStyle w:val="Subst"/>
        </w:rPr>
        <w:t>Доли участия в уставном капитале эмитента/обыкновенных акций не имеет</w:t>
      </w:r>
    </w:p>
    <w:p w14:paraId="03B6E558" w14:textId="77777777" w:rsidR="009A56FF" w:rsidRPr="00EC387C" w:rsidRDefault="009A56FF" w:rsidP="00540625">
      <w:pPr>
        <w:pStyle w:val="SubHeading"/>
        <w:shd w:val="clear" w:color="auto" w:fill="FFFFFF" w:themeFill="background1"/>
        <w:ind w:left="400"/>
        <w:jc w:val="both"/>
      </w:pPr>
      <w:r w:rsidRPr="00EC387C">
        <w:t>Доли участия лица в уставном (складочном) капитале (паевом фонде) дочерних и зависимых обществ эмитента</w:t>
      </w:r>
    </w:p>
    <w:p w14:paraId="1A890CF4" w14:textId="77777777" w:rsidR="009A56FF" w:rsidRPr="00EC387C" w:rsidRDefault="009A56FF" w:rsidP="00540625">
      <w:pPr>
        <w:shd w:val="clear" w:color="auto" w:fill="FFFFFF" w:themeFill="background1"/>
        <w:jc w:val="both"/>
      </w:pPr>
      <w:r w:rsidRPr="00EC387C">
        <w:rPr>
          <w:rStyle w:val="Subst"/>
        </w:rPr>
        <w:t xml:space="preserve">       Лицо указанных долей не имеет</w:t>
      </w:r>
    </w:p>
    <w:p w14:paraId="16C2B805" w14:textId="77777777" w:rsidR="009A56FF" w:rsidRPr="00EC387C" w:rsidRDefault="009A56FF" w:rsidP="00540625">
      <w:pPr>
        <w:shd w:val="clear" w:color="auto" w:fill="FFFFFF" w:themeFill="background1"/>
        <w:ind w:left="4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471A6751" w14:textId="77777777" w:rsidR="009A56FF" w:rsidRPr="00EC387C" w:rsidRDefault="009A56FF" w:rsidP="00540625">
      <w:pPr>
        <w:shd w:val="clear" w:color="auto" w:fill="FFFFFF" w:themeFill="background1"/>
        <w:ind w:left="4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5AFA5D8C" w14:textId="77777777" w:rsidR="009A56FF" w:rsidRPr="00EC387C" w:rsidRDefault="009A56FF" w:rsidP="00540625">
      <w:pPr>
        <w:shd w:val="clear" w:color="auto" w:fill="FFFFFF" w:themeFill="background1"/>
        <w:ind w:left="4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51E3BCDE" w14:textId="77777777" w:rsidR="009A56FF" w:rsidRPr="00EC387C" w:rsidRDefault="009A56FF" w:rsidP="00540625">
      <w:pPr>
        <w:shd w:val="clear" w:color="auto" w:fill="FFFFFF" w:themeFill="background1"/>
        <w:ind w:left="200"/>
        <w:jc w:val="both"/>
      </w:pPr>
    </w:p>
    <w:p w14:paraId="28D177E7" w14:textId="77777777" w:rsidR="009A56FF" w:rsidRPr="00EC387C" w:rsidRDefault="009A56FF" w:rsidP="00540625">
      <w:pPr>
        <w:shd w:val="clear" w:color="auto" w:fill="FFFFFF" w:themeFill="background1"/>
        <w:ind w:left="200"/>
        <w:jc w:val="both"/>
      </w:pPr>
      <w:r w:rsidRPr="00EC387C">
        <w:t>Наименование органа контроля за финансово-хозяйственной деятельностью эмитента:</w:t>
      </w:r>
      <w:r w:rsidRPr="00EC387C">
        <w:rPr>
          <w:rStyle w:val="Subst"/>
        </w:rPr>
        <w:t xml:space="preserve"> </w:t>
      </w:r>
    </w:p>
    <w:p w14:paraId="06F197F0" w14:textId="77777777" w:rsidR="009A56FF" w:rsidRPr="00EC387C" w:rsidRDefault="009A56FF" w:rsidP="00540625">
      <w:pPr>
        <w:shd w:val="clear" w:color="auto" w:fill="FFFFFF" w:themeFill="background1"/>
        <w:ind w:left="200"/>
        <w:jc w:val="both"/>
      </w:pPr>
      <w:r w:rsidRPr="00EC387C">
        <w:rPr>
          <w:rStyle w:val="Subst"/>
        </w:rPr>
        <w:t>Управление внутреннего аудита</w:t>
      </w:r>
    </w:p>
    <w:p w14:paraId="7D5E7C72" w14:textId="77777777" w:rsidR="009A56FF" w:rsidRPr="00EC387C" w:rsidRDefault="009A56FF" w:rsidP="00540625">
      <w:pPr>
        <w:pStyle w:val="SubHeading"/>
        <w:shd w:val="clear" w:color="auto" w:fill="FFFFFF" w:themeFill="background1"/>
        <w:ind w:left="200"/>
        <w:jc w:val="both"/>
      </w:pPr>
      <w:r w:rsidRPr="00EC387C">
        <w:t>Информация о руководителе такого отдельного структурного подразделения (органа) эмитента</w:t>
      </w:r>
    </w:p>
    <w:p w14:paraId="2CD90C57" w14:textId="77777777" w:rsidR="009A56FF" w:rsidRPr="00EC387C" w:rsidRDefault="009A56FF" w:rsidP="00540625">
      <w:pPr>
        <w:shd w:val="clear" w:color="auto" w:fill="FFFFFF" w:themeFill="background1"/>
        <w:ind w:left="400"/>
        <w:jc w:val="both"/>
      </w:pPr>
      <w:r w:rsidRPr="00EC387C">
        <w:t>Наименование должности руководителя структурного подразделения:</w:t>
      </w:r>
      <w:r w:rsidRPr="00EC387C">
        <w:rPr>
          <w:rStyle w:val="Subst"/>
        </w:rPr>
        <w:t xml:space="preserve"> Начальник</w:t>
      </w:r>
    </w:p>
    <w:p w14:paraId="1DBB20E0" w14:textId="77777777" w:rsidR="009A56FF" w:rsidRPr="00EC387C" w:rsidRDefault="009A56FF" w:rsidP="00540625">
      <w:pPr>
        <w:shd w:val="clear" w:color="auto" w:fill="FFFFFF" w:themeFill="background1"/>
        <w:ind w:left="400"/>
        <w:jc w:val="both"/>
      </w:pPr>
      <w:r w:rsidRPr="00EC387C">
        <w:t>ФИО:</w:t>
      </w:r>
      <w:r w:rsidRPr="00EC387C">
        <w:rPr>
          <w:rStyle w:val="Subst"/>
        </w:rPr>
        <w:t xml:space="preserve"> Сергеева  Елена  Александровна</w:t>
      </w:r>
    </w:p>
    <w:p w14:paraId="2EE8FEDA" w14:textId="77777777" w:rsidR="009A56FF" w:rsidRPr="00EC387C" w:rsidRDefault="009A56FF" w:rsidP="00540625">
      <w:pPr>
        <w:shd w:val="clear" w:color="auto" w:fill="FFFFFF" w:themeFill="background1"/>
        <w:ind w:left="400"/>
        <w:jc w:val="both"/>
      </w:pPr>
      <w:r w:rsidRPr="00EC387C">
        <w:t>Год рождения:</w:t>
      </w:r>
      <w:r w:rsidRPr="00EC387C">
        <w:rPr>
          <w:rStyle w:val="Subst"/>
        </w:rPr>
        <w:t xml:space="preserve"> 1983</w:t>
      </w:r>
    </w:p>
    <w:p w14:paraId="3B85C3FE" w14:textId="77777777" w:rsidR="009A56FF" w:rsidRPr="00EC387C" w:rsidRDefault="009A56FF" w:rsidP="00540625">
      <w:pPr>
        <w:shd w:val="clear" w:color="auto" w:fill="FFFFFF" w:themeFill="background1"/>
        <w:ind w:left="400"/>
        <w:jc w:val="both"/>
      </w:pPr>
      <w:r w:rsidRPr="00EC387C">
        <w:t>Образование:</w:t>
      </w:r>
      <w:r w:rsidRPr="00EC387C">
        <w:br/>
      </w:r>
      <w:r w:rsidRPr="00EC387C">
        <w:rPr>
          <w:rStyle w:val="Subst"/>
        </w:rPr>
        <w:t>Высшее</w:t>
      </w:r>
    </w:p>
    <w:p w14:paraId="15BCB61A" w14:textId="77777777" w:rsidR="009A56FF" w:rsidRDefault="009A56FF" w:rsidP="00540625">
      <w:pPr>
        <w:shd w:val="clear" w:color="auto" w:fill="FFFFFF" w:themeFill="background1"/>
        <w:ind w:left="4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3A2BA39" w14:textId="77777777" w:rsidR="00A546AB" w:rsidRDefault="00A546AB" w:rsidP="00540625">
      <w:pPr>
        <w:shd w:val="clear" w:color="auto" w:fill="FFFFFF" w:themeFill="background1"/>
        <w:ind w:left="400"/>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A546AB" w:rsidRPr="00EC387C" w14:paraId="26E99D9B" w14:textId="77777777" w:rsidTr="000524E7">
        <w:tc>
          <w:tcPr>
            <w:tcW w:w="2592" w:type="dxa"/>
            <w:gridSpan w:val="2"/>
            <w:tcBorders>
              <w:top w:val="double" w:sz="6" w:space="0" w:color="auto"/>
              <w:left w:val="double" w:sz="6" w:space="0" w:color="auto"/>
              <w:bottom w:val="single" w:sz="6" w:space="0" w:color="auto"/>
              <w:right w:val="single" w:sz="6" w:space="0" w:color="auto"/>
            </w:tcBorders>
          </w:tcPr>
          <w:p w14:paraId="14CEC7B8" w14:textId="77777777" w:rsidR="00A546AB" w:rsidRPr="00EC387C" w:rsidRDefault="00A546AB" w:rsidP="000524E7">
            <w:pPr>
              <w:shd w:val="clear" w:color="auto" w:fill="FFFFFF" w:themeFill="background1"/>
              <w:jc w:val="both"/>
            </w:pPr>
            <w:r w:rsidRPr="00EC387C">
              <w:t>Период</w:t>
            </w:r>
          </w:p>
        </w:tc>
        <w:tc>
          <w:tcPr>
            <w:tcW w:w="3980" w:type="dxa"/>
            <w:tcBorders>
              <w:top w:val="double" w:sz="6" w:space="0" w:color="auto"/>
              <w:left w:val="single" w:sz="6" w:space="0" w:color="auto"/>
              <w:bottom w:val="single" w:sz="6" w:space="0" w:color="auto"/>
              <w:right w:val="single" w:sz="6" w:space="0" w:color="auto"/>
            </w:tcBorders>
          </w:tcPr>
          <w:p w14:paraId="5BD09B5C" w14:textId="77777777" w:rsidR="00A546AB" w:rsidRPr="00EC387C" w:rsidRDefault="00A546AB" w:rsidP="000524E7">
            <w:pPr>
              <w:shd w:val="clear" w:color="auto" w:fill="FFFFFF" w:themeFill="background1"/>
              <w:jc w:val="both"/>
            </w:pPr>
            <w:r w:rsidRPr="00EC387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CE4F721" w14:textId="77777777" w:rsidR="00A546AB" w:rsidRPr="00EC387C" w:rsidRDefault="00A546AB" w:rsidP="000524E7">
            <w:pPr>
              <w:shd w:val="clear" w:color="auto" w:fill="FFFFFF" w:themeFill="background1"/>
              <w:jc w:val="both"/>
            </w:pPr>
            <w:r w:rsidRPr="00EC387C">
              <w:t>Должность</w:t>
            </w:r>
          </w:p>
        </w:tc>
      </w:tr>
      <w:tr w:rsidR="00A546AB" w:rsidRPr="00EC387C" w14:paraId="374975ED" w14:textId="77777777" w:rsidTr="000524E7">
        <w:tc>
          <w:tcPr>
            <w:tcW w:w="1332" w:type="dxa"/>
            <w:tcBorders>
              <w:top w:val="single" w:sz="6" w:space="0" w:color="auto"/>
              <w:left w:val="double" w:sz="6" w:space="0" w:color="auto"/>
              <w:bottom w:val="single" w:sz="6" w:space="0" w:color="auto"/>
              <w:right w:val="single" w:sz="6" w:space="0" w:color="auto"/>
            </w:tcBorders>
          </w:tcPr>
          <w:p w14:paraId="6B501D72" w14:textId="77777777" w:rsidR="00A546AB" w:rsidRPr="00EC387C" w:rsidRDefault="00A546AB" w:rsidP="000524E7">
            <w:pPr>
              <w:shd w:val="clear" w:color="auto" w:fill="FFFFFF" w:themeFill="background1"/>
              <w:jc w:val="both"/>
            </w:pPr>
            <w:r w:rsidRPr="00EC387C">
              <w:t>с</w:t>
            </w:r>
          </w:p>
        </w:tc>
        <w:tc>
          <w:tcPr>
            <w:tcW w:w="1260" w:type="dxa"/>
            <w:tcBorders>
              <w:top w:val="single" w:sz="6" w:space="0" w:color="auto"/>
              <w:left w:val="single" w:sz="6" w:space="0" w:color="auto"/>
              <w:bottom w:val="single" w:sz="6" w:space="0" w:color="auto"/>
              <w:right w:val="single" w:sz="6" w:space="0" w:color="auto"/>
            </w:tcBorders>
          </w:tcPr>
          <w:p w14:paraId="7B868BF5" w14:textId="77777777" w:rsidR="00A546AB" w:rsidRPr="00EC387C" w:rsidRDefault="00A546AB" w:rsidP="000524E7">
            <w:pPr>
              <w:shd w:val="clear" w:color="auto" w:fill="FFFFFF" w:themeFill="background1"/>
              <w:jc w:val="both"/>
            </w:pPr>
            <w:r w:rsidRPr="00EC387C">
              <w:t>по</w:t>
            </w:r>
          </w:p>
        </w:tc>
        <w:tc>
          <w:tcPr>
            <w:tcW w:w="3980" w:type="dxa"/>
            <w:tcBorders>
              <w:top w:val="single" w:sz="6" w:space="0" w:color="auto"/>
              <w:left w:val="single" w:sz="6" w:space="0" w:color="auto"/>
              <w:bottom w:val="single" w:sz="6" w:space="0" w:color="auto"/>
              <w:right w:val="single" w:sz="6" w:space="0" w:color="auto"/>
            </w:tcBorders>
          </w:tcPr>
          <w:p w14:paraId="73B4256B" w14:textId="77777777" w:rsidR="00A546AB" w:rsidRPr="00EC387C" w:rsidRDefault="00A546AB" w:rsidP="000524E7">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10C7DF8" w14:textId="77777777" w:rsidR="00A546AB" w:rsidRPr="00EC387C" w:rsidRDefault="00A546AB" w:rsidP="000524E7">
            <w:pPr>
              <w:shd w:val="clear" w:color="auto" w:fill="FFFFFF" w:themeFill="background1"/>
              <w:jc w:val="both"/>
            </w:pPr>
          </w:p>
        </w:tc>
      </w:tr>
      <w:tr w:rsidR="00A546AB" w:rsidRPr="00EC387C" w14:paraId="21B6AF0B" w14:textId="77777777" w:rsidTr="000524E7">
        <w:tc>
          <w:tcPr>
            <w:tcW w:w="1332" w:type="dxa"/>
            <w:tcBorders>
              <w:top w:val="single" w:sz="6" w:space="0" w:color="auto"/>
              <w:left w:val="double" w:sz="6" w:space="0" w:color="auto"/>
              <w:bottom w:val="single" w:sz="6" w:space="0" w:color="auto"/>
              <w:right w:val="single" w:sz="6" w:space="0" w:color="auto"/>
            </w:tcBorders>
          </w:tcPr>
          <w:p w14:paraId="183DCEFB" w14:textId="77777777" w:rsidR="00A546AB" w:rsidRPr="00EC387C" w:rsidRDefault="00A546AB" w:rsidP="000524E7">
            <w:pPr>
              <w:shd w:val="clear" w:color="auto" w:fill="FFFFFF" w:themeFill="background1"/>
              <w:jc w:val="both"/>
            </w:pPr>
            <w:r w:rsidRPr="00EC387C">
              <w:t>05.2010</w:t>
            </w:r>
          </w:p>
        </w:tc>
        <w:tc>
          <w:tcPr>
            <w:tcW w:w="1260" w:type="dxa"/>
            <w:tcBorders>
              <w:top w:val="single" w:sz="6" w:space="0" w:color="auto"/>
              <w:left w:val="single" w:sz="6" w:space="0" w:color="auto"/>
              <w:bottom w:val="single" w:sz="6" w:space="0" w:color="auto"/>
              <w:right w:val="single" w:sz="6" w:space="0" w:color="auto"/>
            </w:tcBorders>
          </w:tcPr>
          <w:p w14:paraId="163A2A69" w14:textId="77777777" w:rsidR="00A546AB" w:rsidRPr="00EC387C" w:rsidRDefault="007B3D74" w:rsidP="000524E7">
            <w:pPr>
              <w:shd w:val="clear" w:color="auto" w:fill="FFFFFF" w:themeFill="background1"/>
              <w:jc w:val="both"/>
            </w:pPr>
            <w:r>
              <w:t>09.2016</w:t>
            </w:r>
          </w:p>
        </w:tc>
        <w:tc>
          <w:tcPr>
            <w:tcW w:w="3980" w:type="dxa"/>
            <w:tcBorders>
              <w:top w:val="single" w:sz="6" w:space="0" w:color="auto"/>
              <w:left w:val="single" w:sz="6" w:space="0" w:color="auto"/>
              <w:bottom w:val="single" w:sz="6" w:space="0" w:color="auto"/>
              <w:right w:val="single" w:sz="6" w:space="0" w:color="auto"/>
            </w:tcBorders>
          </w:tcPr>
          <w:p w14:paraId="5079AC99" w14:textId="77777777" w:rsidR="00A546AB" w:rsidRPr="00EC387C" w:rsidRDefault="00A546AB" w:rsidP="000524E7">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6DF5B19" w14:textId="77777777" w:rsidR="00A546AB" w:rsidRPr="00EC387C" w:rsidRDefault="00A546AB" w:rsidP="007B3D74">
            <w:pPr>
              <w:shd w:val="clear" w:color="auto" w:fill="FFFFFF" w:themeFill="background1"/>
              <w:jc w:val="both"/>
            </w:pPr>
            <w:r w:rsidRPr="00EC387C">
              <w:t>Заместитель начальника Контрольно-ревизионного управления</w:t>
            </w:r>
            <w:r>
              <w:t xml:space="preserve">, </w:t>
            </w:r>
            <w:r w:rsidRPr="00EC387C">
              <w:t>Начальник Контрольно-ревизионного управления</w:t>
            </w:r>
          </w:p>
        </w:tc>
      </w:tr>
      <w:tr w:rsidR="007B3D74" w:rsidRPr="00EC387C" w14:paraId="23246E79" w14:textId="77777777" w:rsidTr="000524E7">
        <w:tc>
          <w:tcPr>
            <w:tcW w:w="1332" w:type="dxa"/>
            <w:tcBorders>
              <w:top w:val="single" w:sz="6" w:space="0" w:color="auto"/>
              <w:left w:val="double" w:sz="6" w:space="0" w:color="auto"/>
              <w:bottom w:val="single" w:sz="6" w:space="0" w:color="auto"/>
              <w:right w:val="single" w:sz="6" w:space="0" w:color="auto"/>
            </w:tcBorders>
          </w:tcPr>
          <w:p w14:paraId="7865EE1E" w14:textId="77777777" w:rsidR="007B3D74" w:rsidRPr="00EC387C" w:rsidRDefault="007B3D74" w:rsidP="000524E7">
            <w:pPr>
              <w:shd w:val="clear" w:color="auto" w:fill="FFFFFF" w:themeFill="background1"/>
              <w:jc w:val="both"/>
            </w:pPr>
            <w:r>
              <w:t>09.2016</w:t>
            </w:r>
          </w:p>
        </w:tc>
        <w:tc>
          <w:tcPr>
            <w:tcW w:w="1260" w:type="dxa"/>
            <w:tcBorders>
              <w:top w:val="single" w:sz="6" w:space="0" w:color="auto"/>
              <w:left w:val="single" w:sz="6" w:space="0" w:color="auto"/>
              <w:bottom w:val="single" w:sz="6" w:space="0" w:color="auto"/>
              <w:right w:val="single" w:sz="6" w:space="0" w:color="auto"/>
            </w:tcBorders>
          </w:tcPr>
          <w:p w14:paraId="796CECC8" w14:textId="77777777" w:rsidR="007B3D74" w:rsidRPr="00EC387C" w:rsidRDefault="007B3D74" w:rsidP="000524E7">
            <w:pPr>
              <w:shd w:val="clear" w:color="auto" w:fill="FFFFFF" w:themeFill="background1"/>
              <w:jc w:val="both"/>
            </w:pPr>
            <w:r>
              <w:t>наст.вр.</w:t>
            </w:r>
          </w:p>
        </w:tc>
        <w:tc>
          <w:tcPr>
            <w:tcW w:w="3980" w:type="dxa"/>
            <w:tcBorders>
              <w:top w:val="single" w:sz="6" w:space="0" w:color="auto"/>
              <w:left w:val="single" w:sz="6" w:space="0" w:color="auto"/>
              <w:bottom w:val="single" w:sz="6" w:space="0" w:color="auto"/>
              <w:right w:val="single" w:sz="6" w:space="0" w:color="auto"/>
            </w:tcBorders>
          </w:tcPr>
          <w:p w14:paraId="62C4A678" w14:textId="77777777" w:rsidR="007B3D74" w:rsidRPr="00EC387C" w:rsidRDefault="007B3D74" w:rsidP="000524E7">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2D334680" w14:textId="77777777" w:rsidR="007B3D74" w:rsidRPr="00EC387C" w:rsidRDefault="007B3D74" w:rsidP="000524E7">
            <w:pPr>
              <w:shd w:val="clear" w:color="auto" w:fill="FFFFFF" w:themeFill="background1"/>
              <w:jc w:val="both"/>
            </w:pPr>
            <w:r w:rsidRPr="00EC387C">
              <w:t>Начальник Управления внутреннего аудита</w:t>
            </w:r>
          </w:p>
        </w:tc>
      </w:tr>
      <w:tr w:rsidR="00A546AB" w:rsidRPr="00EC387C" w14:paraId="0135F660" w14:textId="77777777" w:rsidTr="000524E7">
        <w:tc>
          <w:tcPr>
            <w:tcW w:w="1332" w:type="dxa"/>
            <w:tcBorders>
              <w:top w:val="single" w:sz="6" w:space="0" w:color="auto"/>
              <w:left w:val="double" w:sz="6" w:space="0" w:color="auto"/>
              <w:bottom w:val="single" w:sz="6" w:space="0" w:color="auto"/>
              <w:right w:val="single" w:sz="6" w:space="0" w:color="auto"/>
            </w:tcBorders>
          </w:tcPr>
          <w:p w14:paraId="47AEE6DB" w14:textId="77777777" w:rsidR="00A546AB" w:rsidRPr="00EC387C" w:rsidRDefault="00A546AB" w:rsidP="000524E7">
            <w:pPr>
              <w:shd w:val="clear" w:color="auto" w:fill="FFFFFF" w:themeFill="background1"/>
              <w:jc w:val="both"/>
            </w:pPr>
            <w:r w:rsidRPr="00EC387C">
              <w:t>06.2016</w:t>
            </w:r>
          </w:p>
        </w:tc>
        <w:tc>
          <w:tcPr>
            <w:tcW w:w="1260" w:type="dxa"/>
            <w:tcBorders>
              <w:top w:val="single" w:sz="6" w:space="0" w:color="auto"/>
              <w:left w:val="single" w:sz="6" w:space="0" w:color="auto"/>
              <w:bottom w:val="single" w:sz="6" w:space="0" w:color="auto"/>
              <w:right w:val="single" w:sz="6" w:space="0" w:color="auto"/>
            </w:tcBorders>
          </w:tcPr>
          <w:p w14:paraId="1BDB43AA" w14:textId="77777777" w:rsidR="00A546AB" w:rsidRPr="00EC387C" w:rsidRDefault="00A546AB" w:rsidP="000524E7">
            <w:pPr>
              <w:shd w:val="clear" w:color="auto" w:fill="FFFFFF" w:themeFill="background1"/>
              <w:jc w:val="both"/>
            </w:pPr>
            <w:r w:rsidRPr="00EC387C">
              <w:t>наст. время</w:t>
            </w:r>
          </w:p>
        </w:tc>
        <w:tc>
          <w:tcPr>
            <w:tcW w:w="3980" w:type="dxa"/>
            <w:tcBorders>
              <w:top w:val="single" w:sz="6" w:space="0" w:color="auto"/>
              <w:left w:val="single" w:sz="6" w:space="0" w:color="auto"/>
              <w:bottom w:val="single" w:sz="6" w:space="0" w:color="auto"/>
              <w:right w:val="single" w:sz="6" w:space="0" w:color="auto"/>
            </w:tcBorders>
          </w:tcPr>
          <w:p w14:paraId="45BF9E02" w14:textId="77777777" w:rsidR="00A546AB" w:rsidRPr="00EC387C" w:rsidRDefault="00A546AB" w:rsidP="000524E7">
            <w:pPr>
              <w:shd w:val="clear" w:color="auto" w:fill="FFFFFF" w:themeFill="background1"/>
              <w:jc w:val="both"/>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31D96FB" w14:textId="77777777" w:rsidR="00A546AB" w:rsidRPr="00EC387C" w:rsidRDefault="00A546AB" w:rsidP="000524E7">
            <w:pPr>
              <w:shd w:val="clear" w:color="auto" w:fill="FFFFFF" w:themeFill="background1"/>
              <w:jc w:val="both"/>
            </w:pPr>
            <w:r w:rsidRPr="00EC387C">
              <w:t>Член Ревизионной комиссии</w:t>
            </w:r>
          </w:p>
        </w:tc>
      </w:tr>
    </w:tbl>
    <w:p w14:paraId="0E397687" w14:textId="77777777" w:rsidR="009A56FF" w:rsidRPr="00EC387C" w:rsidRDefault="009A56FF" w:rsidP="00540625">
      <w:pPr>
        <w:pStyle w:val="ThinDelim"/>
        <w:shd w:val="clear" w:color="auto" w:fill="FFFFFF" w:themeFill="background1"/>
        <w:jc w:val="both"/>
      </w:pPr>
    </w:p>
    <w:p w14:paraId="4D84CE9E" w14:textId="77777777" w:rsidR="009A56FF" w:rsidRPr="00EC387C" w:rsidRDefault="009A56FF" w:rsidP="00540625">
      <w:pPr>
        <w:shd w:val="clear" w:color="auto" w:fill="FFFFFF" w:themeFill="background1"/>
        <w:ind w:left="400"/>
        <w:jc w:val="both"/>
      </w:pPr>
      <w:r w:rsidRPr="00EC387C">
        <w:rPr>
          <w:rStyle w:val="Subst"/>
        </w:rPr>
        <w:t>Доли участия в уставном капитале эмитента/обыкновенных акций не имеет</w:t>
      </w:r>
    </w:p>
    <w:p w14:paraId="7AF763DE" w14:textId="77777777" w:rsidR="009A56FF" w:rsidRPr="00EC387C" w:rsidRDefault="009A56FF" w:rsidP="00540625">
      <w:pPr>
        <w:pStyle w:val="SubHeading"/>
        <w:shd w:val="clear" w:color="auto" w:fill="FFFFFF" w:themeFill="background1"/>
        <w:ind w:left="400"/>
        <w:jc w:val="both"/>
      </w:pPr>
      <w:r w:rsidRPr="00EC387C">
        <w:t>Доли участия лица в уставном (складочном) капитале (паевом фонде) дочерних и зависимых обществ эмитента</w:t>
      </w:r>
    </w:p>
    <w:p w14:paraId="7FBF2358" w14:textId="77777777" w:rsidR="009A56FF" w:rsidRPr="00EC387C" w:rsidRDefault="009A56FF" w:rsidP="00540625">
      <w:pPr>
        <w:shd w:val="clear" w:color="auto" w:fill="FFFFFF" w:themeFill="background1"/>
        <w:jc w:val="both"/>
      </w:pPr>
      <w:r w:rsidRPr="00EC387C">
        <w:rPr>
          <w:rStyle w:val="Subst"/>
        </w:rPr>
        <w:t xml:space="preserve">        Лицо указанных долей не имеет</w:t>
      </w:r>
    </w:p>
    <w:p w14:paraId="62BBF628" w14:textId="77777777" w:rsidR="009A56FF" w:rsidRPr="00EC387C" w:rsidRDefault="009A56FF" w:rsidP="00540625">
      <w:pPr>
        <w:shd w:val="clear" w:color="auto" w:fill="FFFFFF" w:themeFill="background1"/>
        <w:ind w:left="4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5FDF3ADD" w14:textId="77777777" w:rsidR="009A56FF" w:rsidRPr="00EC387C" w:rsidRDefault="009A56FF" w:rsidP="00540625">
      <w:pPr>
        <w:shd w:val="clear" w:color="auto" w:fill="FFFFFF" w:themeFill="background1"/>
        <w:ind w:left="4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11E2246D" w14:textId="77777777" w:rsidR="009A56FF" w:rsidRPr="00EC387C" w:rsidRDefault="009A56FF" w:rsidP="00540625">
      <w:pPr>
        <w:shd w:val="clear" w:color="auto" w:fill="FFFFFF" w:themeFill="background1"/>
        <w:ind w:left="4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2B9C31E8" w14:textId="77777777" w:rsidR="009A56FF" w:rsidRPr="00EC387C" w:rsidRDefault="009A56FF" w:rsidP="00540625">
      <w:pPr>
        <w:shd w:val="clear" w:color="auto" w:fill="FFFFFF" w:themeFill="background1"/>
        <w:ind w:left="200"/>
        <w:jc w:val="both"/>
      </w:pPr>
    </w:p>
    <w:p w14:paraId="22334FA0" w14:textId="77777777" w:rsidR="009A56FF" w:rsidRPr="00EC387C" w:rsidRDefault="009A56FF" w:rsidP="00540625">
      <w:pPr>
        <w:shd w:val="clear" w:color="auto" w:fill="FFFFFF" w:themeFill="background1"/>
        <w:ind w:left="200"/>
        <w:jc w:val="both"/>
        <w:rPr>
          <w:rStyle w:val="Subst"/>
        </w:rPr>
      </w:pPr>
      <w:r w:rsidRPr="00EC387C">
        <w:t>Наименование органа контроля за финансово-хозяйственной деятельностью эмитента:</w:t>
      </w:r>
      <w:r w:rsidRPr="00EC387C">
        <w:rPr>
          <w:rStyle w:val="Subst"/>
        </w:rPr>
        <w:t xml:space="preserve"> </w:t>
      </w:r>
    </w:p>
    <w:p w14:paraId="25826566" w14:textId="77777777" w:rsidR="009A56FF" w:rsidRPr="00EC387C" w:rsidRDefault="00627CA4" w:rsidP="00540625">
      <w:pPr>
        <w:shd w:val="clear" w:color="auto" w:fill="FFFFFF" w:themeFill="background1"/>
        <w:ind w:left="200"/>
        <w:jc w:val="both"/>
      </w:pPr>
      <w:r w:rsidRPr="00EC387C">
        <w:rPr>
          <w:rStyle w:val="Subst"/>
        </w:rPr>
        <w:t>Департамент корпоративных финансов</w:t>
      </w:r>
    </w:p>
    <w:p w14:paraId="1678BD58" w14:textId="77777777" w:rsidR="009A56FF" w:rsidRPr="00EC387C" w:rsidRDefault="009A56FF" w:rsidP="00540625">
      <w:pPr>
        <w:pStyle w:val="SubHeading"/>
        <w:shd w:val="clear" w:color="auto" w:fill="FFFFFF" w:themeFill="background1"/>
        <w:ind w:left="200"/>
        <w:jc w:val="both"/>
      </w:pPr>
      <w:r w:rsidRPr="00EC387C">
        <w:t>Информация о руководителе такого отдельного структурного подразделения (органа) эмитента</w:t>
      </w:r>
    </w:p>
    <w:p w14:paraId="310490CB" w14:textId="77777777" w:rsidR="009A56FF" w:rsidRPr="00EC387C" w:rsidRDefault="009A56FF" w:rsidP="00540625">
      <w:pPr>
        <w:shd w:val="clear" w:color="auto" w:fill="FFFFFF" w:themeFill="background1"/>
        <w:ind w:left="400"/>
        <w:jc w:val="both"/>
      </w:pPr>
      <w:r w:rsidRPr="00EC387C">
        <w:t>Наименование должности руководителя структурного подразделения:</w:t>
      </w:r>
      <w:r w:rsidR="004253BE" w:rsidRPr="00EC387C">
        <w:rPr>
          <w:rStyle w:val="Subst"/>
        </w:rPr>
        <w:t xml:space="preserve"> Директор</w:t>
      </w:r>
    </w:p>
    <w:p w14:paraId="17337B96" w14:textId="77777777" w:rsidR="009A56FF" w:rsidRPr="00EC387C" w:rsidRDefault="009A56FF" w:rsidP="00540625">
      <w:pPr>
        <w:shd w:val="clear" w:color="auto" w:fill="FFFFFF" w:themeFill="background1"/>
        <w:ind w:left="400"/>
        <w:jc w:val="both"/>
      </w:pPr>
      <w:r w:rsidRPr="00EC387C">
        <w:t>ФИО:</w:t>
      </w:r>
      <w:r w:rsidRPr="00EC387C">
        <w:rPr>
          <w:rStyle w:val="Subst"/>
        </w:rPr>
        <w:t xml:space="preserve"> </w:t>
      </w:r>
      <w:r w:rsidR="000804E7" w:rsidRPr="00EC387C">
        <w:rPr>
          <w:rStyle w:val="Subst"/>
        </w:rPr>
        <w:t>Коротин Владимир Юрьевич</w:t>
      </w:r>
    </w:p>
    <w:p w14:paraId="2D18FA0B" w14:textId="77777777" w:rsidR="009A56FF" w:rsidRPr="00EC387C" w:rsidRDefault="009A56FF" w:rsidP="00540625">
      <w:pPr>
        <w:shd w:val="clear" w:color="auto" w:fill="FFFFFF" w:themeFill="background1"/>
        <w:ind w:left="400"/>
        <w:jc w:val="both"/>
      </w:pPr>
      <w:r w:rsidRPr="00EC387C">
        <w:t>Год рождения:</w:t>
      </w:r>
      <w:r w:rsidR="003A0DB7" w:rsidRPr="00EC387C">
        <w:t xml:space="preserve"> </w:t>
      </w:r>
      <w:r w:rsidR="003A0DB7" w:rsidRPr="00EC387C">
        <w:rPr>
          <w:b/>
          <w:i/>
        </w:rPr>
        <w:t>1980</w:t>
      </w:r>
      <w:r w:rsidRPr="00EC387C">
        <w:rPr>
          <w:rStyle w:val="Subst"/>
        </w:rPr>
        <w:t xml:space="preserve"> </w:t>
      </w:r>
    </w:p>
    <w:p w14:paraId="323D3597" w14:textId="77777777" w:rsidR="009A56FF" w:rsidRPr="00EC387C" w:rsidRDefault="009A56FF" w:rsidP="00540625">
      <w:pPr>
        <w:shd w:val="clear" w:color="auto" w:fill="FFFFFF" w:themeFill="background1"/>
        <w:ind w:left="400"/>
        <w:jc w:val="both"/>
      </w:pPr>
      <w:r w:rsidRPr="00EC387C">
        <w:t>Образование:</w:t>
      </w:r>
      <w:r w:rsidRPr="00EC387C">
        <w:br/>
      </w:r>
      <w:r w:rsidRPr="00EC387C">
        <w:rPr>
          <w:rStyle w:val="Subst"/>
        </w:rPr>
        <w:t>Высшее</w:t>
      </w:r>
    </w:p>
    <w:p w14:paraId="713DA12B" w14:textId="77777777" w:rsidR="009A56FF" w:rsidRPr="00EC387C" w:rsidRDefault="009A56FF" w:rsidP="00540625">
      <w:pPr>
        <w:shd w:val="clear" w:color="auto" w:fill="FFFFFF" w:themeFill="background1"/>
        <w:ind w:left="4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45CDB1E" w14:textId="77777777" w:rsidR="009A56FF" w:rsidRPr="00EC387C" w:rsidRDefault="009A56FF" w:rsidP="00540625">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EC387C" w14:paraId="30ECEBEA" w14:textId="77777777" w:rsidTr="00CD6087">
        <w:tc>
          <w:tcPr>
            <w:tcW w:w="2592" w:type="dxa"/>
            <w:gridSpan w:val="2"/>
            <w:tcBorders>
              <w:top w:val="double" w:sz="6" w:space="0" w:color="auto"/>
              <w:left w:val="double" w:sz="6" w:space="0" w:color="auto"/>
              <w:bottom w:val="single" w:sz="6" w:space="0" w:color="auto"/>
              <w:right w:val="single" w:sz="6" w:space="0" w:color="auto"/>
            </w:tcBorders>
          </w:tcPr>
          <w:p w14:paraId="594EE856" w14:textId="77777777" w:rsidR="009A56FF" w:rsidRPr="00EC387C" w:rsidRDefault="009A56FF" w:rsidP="00540625">
            <w:pPr>
              <w:shd w:val="clear" w:color="auto" w:fill="FFFFFF" w:themeFill="background1"/>
              <w:jc w:val="both"/>
            </w:pPr>
            <w:r w:rsidRPr="00EC387C">
              <w:t>Период</w:t>
            </w:r>
          </w:p>
        </w:tc>
        <w:tc>
          <w:tcPr>
            <w:tcW w:w="3980" w:type="dxa"/>
            <w:tcBorders>
              <w:top w:val="double" w:sz="6" w:space="0" w:color="auto"/>
              <w:left w:val="single" w:sz="6" w:space="0" w:color="auto"/>
              <w:bottom w:val="single" w:sz="6" w:space="0" w:color="auto"/>
              <w:right w:val="single" w:sz="6" w:space="0" w:color="auto"/>
            </w:tcBorders>
          </w:tcPr>
          <w:p w14:paraId="43340E4C" w14:textId="77777777" w:rsidR="009A56FF" w:rsidRPr="00EC387C" w:rsidRDefault="009A56FF" w:rsidP="00540625">
            <w:pPr>
              <w:shd w:val="clear" w:color="auto" w:fill="FFFFFF" w:themeFill="background1"/>
              <w:jc w:val="both"/>
            </w:pPr>
            <w:r w:rsidRPr="00EC387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F155865" w14:textId="77777777" w:rsidR="009A56FF" w:rsidRPr="00EC387C" w:rsidRDefault="009A56FF" w:rsidP="00540625">
            <w:pPr>
              <w:shd w:val="clear" w:color="auto" w:fill="FFFFFF" w:themeFill="background1"/>
              <w:jc w:val="both"/>
            </w:pPr>
            <w:r w:rsidRPr="00EC387C">
              <w:t>Должность</w:t>
            </w:r>
          </w:p>
        </w:tc>
      </w:tr>
      <w:tr w:rsidR="00EC387C" w:rsidRPr="00EC387C" w14:paraId="62CE28AB" w14:textId="77777777" w:rsidTr="00CD6087">
        <w:tc>
          <w:tcPr>
            <w:tcW w:w="1332" w:type="dxa"/>
            <w:tcBorders>
              <w:top w:val="single" w:sz="6" w:space="0" w:color="auto"/>
              <w:left w:val="double" w:sz="6" w:space="0" w:color="auto"/>
              <w:bottom w:val="single" w:sz="6" w:space="0" w:color="auto"/>
              <w:right w:val="single" w:sz="6" w:space="0" w:color="auto"/>
            </w:tcBorders>
          </w:tcPr>
          <w:p w14:paraId="0C2345F4" w14:textId="77777777" w:rsidR="009A56FF" w:rsidRPr="00EC387C" w:rsidRDefault="009A56FF" w:rsidP="00540625">
            <w:pPr>
              <w:shd w:val="clear" w:color="auto" w:fill="FFFFFF" w:themeFill="background1"/>
              <w:jc w:val="both"/>
            </w:pPr>
            <w:r w:rsidRPr="00EC387C">
              <w:t>с</w:t>
            </w:r>
          </w:p>
        </w:tc>
        <w:tc>
          <w:tcPr>
            <w:tcW w:w="1260" w:type="dxa"/>
            <w:tcBorders>
              <w:top w:val="single" w:sz="6" w:space="0" w:color="auto"/>
              <w:left w:val="single" w:sz="6" w:space="0" w:color="auto"/>
              <w:bottom w:val="single" w:sz="6" w:space="0" w:color="auto"/>
              <w:right w:val="single" w:sz="6" w:space="0" w:color="auto"/>
            </w:tcBorders>
          </w:tcPr>
          <w:p w14:paraId="403F623B" w14:textId="77777777" w:rsidR="009A56FF" w:rsidRPr="00EC387C" w:rsidRDefault="009A56FF" w:rsidP="00540625">
            <w:pPr>
              <w:shd w:val="clear" w:color="auto" w:fill="FFFFFF" w:themeFill="background1"/>
              <w:jc w:val="both"/>
            </w:pPr>
            <w:r w:rsidRPr="00EC387C">
              <w:t>по</w:t>
            </w:r>
          </w:p>
        </w:tc>
        <w:tc>
          <w:tcPr>
            <w:tcW w:w="3980" w:type="dxa"/>
            <w:tcBorders>
              <w:top w:val="single" w:sz="6" w:space="0" w:color="auto"/>
              <w:left w:val="single" w:sz="6" w:space="0" w:color="auto"/>
              <w:bottom w:val="single" w:sz="6" w:space="0" w:color="auto"/>
              <w:right w:val="single" w:sz="6" w:space="0" w:color="auto"/>
            </w:tcBorders>
          </w:tcPr>
          <w:p w14:paraId="5AA83AF0" w14:textId="77777777" w:rsidR="009A56FF" w:rsidRPr="00EC387C" w:rsidRDefault="009A56FF" w:rsidP="00540625">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2E9EA4C" w14:textId="77777777" w:rsidR="009A56FF" w:rsidRPr="00EC387C" w:rsidRDefault="009A56FF" w:rsidP="00540625">
            <w:pPr>
              <w:shd w:val="clear" w:color="auto" w:fill="FFFFFF" w:themeFill="background1"/>
              <w:jc w:val="both"/>
            </w:pPr>
          </w:p>
        </w:tc>
      </w:tr>
      <w:tr w:rsidR="00EC387C" w:rsidRPr="00EC387C" w14:paraId="1B23E12A" w14:textId="77777777" w:rsidTr="007A2F5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9FB17C5" w14:textId="77777777" w:rsidR="00CD6087" w:rsidRPr="00EC387C" w:rsidRDefault="00CD6087" w:rsidP="00540625">
            <w:pPr>
              <w:shd w:val="clear" w:color="auto" w:fill="FFFFFF" w:themeFill="background1"/>
              <w:jc w:val="both"/>
              <w:rPr>
                <w:rFonts w:eastAsiaTheme="minorHAnsi"/>
              </w:rPr>
            </w:pPr>
            <w:r w:rsidRPr="00EC387C">
              <w:t>03.2011</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0CB9D68" w14:textId="77777777" w:rsidR="00CD6087" w:rsidRPr="00EC387C" w:rsidRDefault="00CD6087" w:rsidP="00540625">
            <w:pPr>
              <w:shd w:val="clear" w:color="auto" w:fill="FFFFFF" w:themeFill="background1"/>
              <w:jc w:val="both"/>
              <w:rPr>
                <w:rFonts w:eastAsiaTheme="minorHAnsi"/>
              </w:rPr>
            </w:pPr>
            <w:r w:rsidRPr="00EC387C">
              <w:rPr>
                <w:rFonts w:eastAsiaTheme="minorHAnsi"/>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E628B81" w14:textId="77777777" w:rsidR="00CD6087" w:rsidRPr="00EC387C" w:rsidRDefault="00CD6087" w:rsidP="00540625">
            <w:pPr>
              <w:shd w:val="clear" w:color="auto" w:fill="FFFFFF" w:themeFill="background1"/>
              <w:jc w:val="both"/>
              <w:rPr>
                <w:rFonts w:eastAsiaTheme="minorHAnsi"/>
              </w:rPr>
            </w:pPr>
            <w:r w:rsidRPr="00EC387C">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58E9CD9" w14:textId="77777777" w:rsidR="00CD6087" w:rsidRPr="00EC387C" w:rsidRDefault="00CD6087" w:rsidP="00540625">
            <w:pPr>
              <w:shd w:val="clear" w:color="auto" w:fill="FFFFFF" w:themeFill="background1"/>
              <w:jc w:val="both"/>
              <w:rPr>
                <w:rFonts w:eastAsiaTheme="minorHAnsi"/>
              </w:rPr>
            </w:pPr>
            <w:r w:rsidRPr="00EC387C">
              <w:t>Зам. директора департамента корпоративных финансов, Директор департамента корпоративных финансов</w:t>
            </w:r>
          </w:p>
        </w:tc>
      </w:tr>
    </w:tbl>
    <w:p w14:paraId="4A81C1CD" w14:textId="77777777" w:rsidR="009A56FF" w:rsidRPr="00EC387C" w:rsidRDefault="009A56FF" w:rsidP="00540625">
      <w:pPr>
        <w:shd w:val="clear" w:color="auto" w:fill="FFFFFF" w:themeFill="background1"/>
        <w:jc w:val="both"/>
      </w:pPr>
    </w:p>
    <w:p w14:paraId="6EF4C27E" w14:textId="77777777" w:rsidR="009A56FF" w:rsidRPr="00EC387C" w:rsidRDefault="009A56FF" w:rsidP="00540625">
      <w:pPr>
        <w:shd w:val="clear" w:color="auto" w:fill="FFFFFF" w:themeFill="background1"/>
        <w:ind w:left="400"/>
        <w:jc w:val="both"/>
      </w:pPr>
      <w:r w:rsidRPr="00EC387C">
        <w:rPr>
          <w:rStyle w:val="Subst"/>
        </w:rPr>
        <w:t>Доли участия в уставном капитале эмитента/обыкновенных акций не имеет</w:t>
      </w:r>
    </w:p>
    <w:p w14:paraId="3ED640A1" w14:textId="77777777" w:rsidR="009A56FF" w:rsidRPr="00EC387C" w:rsidRDefault="009A56FF" w:rsidP="00540625">
      <w:pPr>
        <w:pStyle w:val="SubHeading"/>
        <w:shd w:val="clear" w:color="auto" w:fill="FFFFFF" w:themeFill="background1"/>
        <w:ind w:left="400"/>
        <w:jc w:val="both"/>
      </w:pPr>
      <w:r w:rsidRPr="00EC387C">
        <w:t>Доли участия лица в уставном (складочном) капитале (паевом фонде) дочерних и зависимых обществ эмитента</w:t>
      </w:r>
    </w:p>
    <w:p w14:paraId="3C7A26D9" w14:textId="77777777" w:rsidR="009A56FF" w:rsidRPr="00EC387C" w:rsidRDefault="009A56FF" w:rsidP="00540625">
      <w:pPr>
        <w:shd w:val="clear" w:color="auto" w:fill="FFFFFF" w:themeFill="background1"/>
        <w:jc w:val="both"/>
      </w:pPr>
      <w:r w:rsidRPr="00EC387C">
        <w:rPr>
          <w:rStyle w:val="Subst"/>
        </w:rPr>
        <w:t xml:space="preserve">        Лицо указанных долей не имеет</w:t>
      </w:r>
    </w:p>
    <w:p w14:paraId="35311BD0" w14:textId="77777777" w:rsidR="009A56FF" w:rsidRPr="00EC387C" w:rsidRDefault="009A56FF" w:rsidP="00540625">
      <w:pPr>
        <w:shd w:val="clear" w:color="auto" w:fill="FFFFFF" w:themeFill="background1"/>
        <w:ind w:left="4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3804D141" w14:textId="77777777" w:rsidR="009A56FF" w:rsidRPr="00EC387C" w:rsidRDefault="009A56FF" w:rsidP="00540625">
      <w:pPr>
        <w:shd w:val="clear" w:color="auto" w:fill="FFFFFF" w:themeFill="background1"/>
        <w:ind w:left="4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2BDC8A86" w14:textId="77777777" w:rsidR="009A56FF" w:rsidRPr="00EC387C" w:rsidRDefault="009A56FF" w:rsidP="00540625">
      <w:pPr>
        <w:shd w:val="clear" w:color="auto" w:fill="FFFFFF" w:themeFill="background1"/>
        <w:ind w:left="4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46BAFD56" w14:textId="77777777" w:rsidR="00BE08DB" w:rsidRPr="00EC387C" w:rsidRDefault="00BE08DB" w:rsidP="00540625">
      <w:pPr>
        <w:shd w:val="clear" w:color="auto" w:fill="FFFFFF" w:themeFill="background1"/>
        <w:jc w:val="both"/>
      </w:pPr>
    </w:p>
    <w:p w14:paraId="0E95B119" w14:textId="77777777" w:rsidR="00014CDF" w:rsidRPr="008242FA" w:rsidRDefault="00014CDF" w:rsidP="00540625">
      <w:pPr>
        <w:pStyle w:val="21"/>
        <w:shd w:val="clear" w:color="auto" w:fill="FFFFFF" w:themeFill="background1"/>
      </w:pPr>
      <w:bookmarkStart w:id="56" w:name="_Toc425343734"/>
      <w:r w:rsidRPr="008242FA">
        <w:t>5.6. Сведения о размере вознаграждения, льгот и/или компенсации расходов по органу контроля за финансово-хозяйственной деятельностью эмитента</w:t>
      </w:r>
      <w:bookmarkEnd w:id="56"/>
    </w:p>
    <w:p w14:paraId="1FB7D24B" w14:textId="77777777" w:rsidR="00FB32C1" w:rsidRPr="00EC387C" w:rsidRDefault="00FB32C1" w:rsidP="00540625">
      <w:pPr>
        <w:pStyle w:val="SubHeading"/>
        <w:shd w:val="clear" w:color="auto" w:fill="FFFFFF" w:themeFill="background1"/>
        <w:ind w:left="200"/>
      </w:pPr>
      <w:bookmarkStart w:id="57" w:name="_Toc425343735"/>
      <w:r w:rsidRPr="008242FA">
        <w:t>Вознаграждения</w:t>
      </w:r>
    </w:p>
    <w:p w14:paraId="6A0B424A" w14:textId="77777777" w:rsidR="00FB32C1" w:rsidRPr="00EC387C" w:rsidRDefault="00FB32C1" w:rsidP="00540625">
      <w:pPr>
        <w:shd w:val="clear" w:color="auto" w:fill="FFFFFF" w:themeFill="background1"/>
        <w:ind w:left="400"/>
        <w:jc w:val="both"/>
      </w:pPr>
      <w:r w:rsidRPr="00EC387C">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14:paraId="4CFAEFD1" w14:textId="77777777" w:rsidR="00FB32C1" w:rsidRPr="00EC387C" w:rsidRDefault="00FB32C1" w:rsidP="00540625">
      <w:pPr>
        <w:shd w:val="clear" w:color="auto" w:fill="FFFFFF" w:themeFill="background1"/>
        <w:ind w:left="400"/>
        <w:jc w:val="both"/>
      </w:pPr>
      <w:r w:rsidRPr="00EC387C">
        <w:t>Единица измерения:</w:t>
      </w:r>
      <w:r w:rsidRPr="00EC387C">
        <w:rPr>
          <w:rStyle w:val="Subst"/>
        </w:rPr>
        <w:t xml:space="preserve"> </w:t>
      </w:r>
      <w:r w:rsidR="004C3194" w:rsidRPr="00EC387C">
        <w:rPr>
          <w:rStyle w:val="Subst"/>
        </w:rPr>
        <w:t>тыс.</w:t>
      </w:r>
      <w:r w:rsidR="00910F43" w:rsidRPr="00EC387C">
        <w:rPr>
          <w:rStyle w:val="Subst"/>
        </w:rPr>
        <w:t xml:space="preserve"> </w:t>
      </w:r>
      <w:r w:rsidRPr="00EC387C">
        <w:rPr>
          <w:rStyle w:val="Subst"/>
        </w:rPr>
        <w:t>руб.</w:t>
      </w:r>
    </w:p>
    <w:p w14:paraId="51CF0415" w14:textId="77777777" w:rsidR="004C3194" w:rsidRPr="00EC387C" w:rsidRDefault="004C3194" w:rsidP="00540625">
      <w:pPr>
        <w:shd w:val="clear" w:color="auto" w:fill="FFFFFF" w:themeFill="background1"/>
        <w:ind w:left="400"/>
        <w:jc w:val="both"/>
      </w:pPr>
    </w:p>
    <w:p w14:paraId="0DDC8DB2" w14:textId="77777777" w:rsidR="00FB32C1" w:rsidRPr="00EC387C" w:rsidRDefault="00FB32C1" w:rsidP="00540625">
      <w:pPr>
        <w:shd w:val="clear" w:color="auto" w:fill="FFFFFF" w:themeFill="background1"/>
        <w:ind w:left="403"/>
        <w:jc w:val="both"/>
      </w:pPr>
      <w:r w:rsidRPr="00EC387C">
        <w:t>Наименование органа контроля за финансово-хозяйственной деятельностью эмитента:</w:t>
      </w:r>
      <w:r w:rsidRPr="00EC387C">
        <w:rPr>
          <w:rStyle w:val="Subst"/>
        </w:rPr>
        <w:t xml:space="preserve"> Ревизионная комиссия</w:t>
      </w:r>
    </w:p>
    <w:p w14:paraId="6134A700" w14:textId="77777777" w:rsidR="00FB32C1" w:rsidRPr="00EC387C" w:rsidRDefault="00FB32C1" w:rsidP="00540625">
      <w:pPr>
        <w:pStyle w:val="SubHeading"/>
        <w:shd w:val="clear" w:color="auto" w:fill="FFFFFF" w:themeFill="background1"/>
        <w:spacing w:before="0" w:after="0"/>
        <w:ind w:left="403"/>
        <w:jc w:val="both"/>
      </w:pPr>
      <w:r w:rsidRPr="00EC387C">
        <w:t>Вознаграждение за участие в работе органа контроля</w:t>
      </w:r>
    </w:p>
    <w:p w14:paraId="3BF793D3" w14:textId="77777777" w:rsidR="00FB32C1" w:rsidRPr="00EC387C" w:rsidRDefault="00FB32C1" w:rsidP="00540625">
      <w:pPr>
        <w:shd w:val="clear" w:color="auto" w:fill="FFFFFF" w:themeFill="background1"/>
        <w:ind w:left="600"/>
        <w:jc w:val="both"/>
      </w:pPr>
      <w:r w:rsidRPr="00EC387C">
        <w:t>Единица измерения:</w:t>
      </w:r>
      <w:r w:rsidRPr="00EC387C">
        <w:rPr>
          <w:rStyle w:val="Subst"/>
        </w:rPr>
        <w:t xml:space="preserve"> тыс. руб.</w:t>
      </w:r>
    </w:p>
    <w:p w14:paraId="23EEE3EA" w14:textId="77777777" w:rsidR="00FB32C1" w:rsidRPr="00EC387C" w:rsidRDefault="00FB32C1" w:rsidP="00540625">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F06EFF" w:rsidRPr="00B04AD0" w14:paraId="07E28507" w14:textId="77777777" w:rsidTr="00F06EFF">
        <w:tc>
          <w:tcPr>
            <w:tcW w:w="6593" w:type="dxa"/>
            <w:tcBorders>
              <w:top w:val="double" w:sz="6" w:space="0" w:color="auto"/>
              <w:left w:val="double" w:sz="6" w:space="0" w:color="auto"/>
              <w:bottom w:val="single" w:sz="6" w:space="0" w:color="auto"/>
              <w:right w:val="single" w:sz="6" w:space="0" w:color="auto"/>
            </w:tcBorders>
          </w:tcPr>
          <w:p w14:paraId="1EAA4ED1" w14:textId="77777777" w:rsidR="00F06EFF" w:rsidRPr="00F06EFF" w:rsidRDefault="00F06EFF" w:rsidP="00F06EFF">
            <w:pPr>
              <w:shd w:val="clear" w:color="auto" w:fill="FFFFFF" w:themeFill="background1"/>
              <w:jc w:val="center"/>
            </w:pPr>
            <w:r w:rsidRPr="00F06EFF">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14:paraId="069E745B" w14:textId="77777777" w:rsidR="00F06EFF" w:rsidRDefault="005A05B7" w:rsidP="00F06EFF">
            <w:pPr>
              <w:jc w:val="both"/>
            </w:pPr>
            <w:r>
              <w:t>12</w:t>
            </w:r>
            <w:r w:rsidR="00F06EFF">
              <w:t xml:space="preserve"> мес. 2017</w:t>
            </w:r>
          </w:p>
        </w:tc>
      </w:tr>
      <w:tr w:rsidR="003C6D1D" w:rsidRPr="00B04AD0" w14:paraId="25FB84AA" w14:textId="77777777" w:rsidTr="00F06EFF">
        <w:tc>
          <w:tcPr>
            <w:tcW w:w="6593" w:type="dxa"/>
            <w:tcBorders>
              <w:top w:val="single" w:sz="6" w:space="0" w:color="auto"/>
              <w:left w:val="double" w:sz="6" w:space="0" w:color="auto"/>
              <w:bottom w:val="single" w:sz="6" w:space="0" w:color="auto"/>
              <w:right w:val="single" w:sz="6" w:space="0" w:color="auto"/>
            </w:tcBorders>
          </w:tcPr>
          <w:p w14:paraId="18161957" w14:textId="77777777" w:rsidR="003C6D1D" w:rsidRPr="00F06EFF" w:rsidRDefault="003C6D1D" w:rsidP="003C6D1D">
            <w:pPr>
              <w:shd w:val="clear" w:color="auto" w:fill="FFFFFF" w:themeFill="background1"/>
            </w:pPr>
            <w:r w:rsidRPr="00F06EFF">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tcPr>
          <w:p w14:paraId="22D6D023" w14:textId="77777777" w:rsidR="003C6D1D" w:rsidRPr="00304761" w:rsidRDefault="004C1285" w:rsidP="004C1285">
            <w:pPr>
              <w:jc w:val="center"/>
            </w:pPr>
            <w:r>
              <w:t>0</w:t>
            </w:r>
          </w:p>
        </w:tc>
      </w:tr>
      <w:tr w:rsidR="003C6D1D" w:rsidRPr="00B04AD0" w14:paraId="19066540" w14:textId="77777777" w:rsidTr="00F06EFF">
        <w:tc>
          <w:tcPr>
            <w:tcW w:w="6593" w:type="dxa"/>
            <w:tcBorders>
              <w:top w:val="single" w:sz="6" w:space="0" w:color="auto"/>
              <w:left w:val="double" w:sz="6" w:space="0" w:color="auto"/>
              <w:bottom w:val="single" w:sz="6" w:space="0" w:color="auto"/>
              <w:right w:val="single" w:sz="6" w:space="0" w:color="auto"/>
            </w:tcBorders>
          </w:tcPr>
          <w:p w14:paraId="3D1D3F35" w14:textId="77777777" w:rsidR="003C6D1D" w:rsidRPr="00F06EFF" w:rsidRDefault="003C6D1D" w:rsidP="003C6D1D">
            <w:pPr>
              <w:shd w:val="clear" w:color="auto" w:fill="FFFFFF" w:themeFill="background1"/>
            </w:pPr>
            <w:r w:rsidRPr="00F06EFF">
              <w:t>Заработная плата</w:t>
            </w:r>
          </w:p>
        </w:tc>
        <w:tc>
          <w:tcPr>
            <w:tcW w:w="1360" w:type="dxa"/>
            <w:tcBorders>
              <w:top w:val="single" w:sz="6" w:space="0" w:color="auto"/>
              <w:left w:val="single" w:sz="6" w:space="0" w:color="auto"/>
              <w:bottom w:val="single" w:sz="6" w:space="0" w:color="auto"/>
              <w:right w:val="single" w:sz="6" w:space="0" w:color="auto"/>
            </w:tcBorders>
          </w:tcPr>
          <w:p w14:paraId="260E98BE" w14:textId="77777777" w:rsidR="003C6D1D" w:rsidRPr="00304761" w:rsidRDefault="003C6D1D" w:rsidP="003C6D1D">
            <w:pPr>
              <w:jc w:val="center"/>
            </w:pPr>
            <w:r w:rsidRPr="00304761">
              <w:t>14 043,67</w:t>
            </w:r>
          </w:p>
        </w:tc>
      </w:tr>
      <w:tr w:rsidR="003C6D1D" w:rsidRPr="00B04AD0" w14:paraId="484C5421" w14:textId="77777777" w:rsidTr="00F06EFF">
        <w:tc>
          <w:tcPr>
            <w:tcW w:w="6593" w:type="dxa"/>
            <w:tcBorders>
              <w:top w:val="single" w:sz="6" w:space="0" w:color="auto"/>
              <w:left w:val="double" w:sz="6" w:space="0" w:color="auto"/>
              <w:bottom w:val="single" w:sz="6" w:space="0" w:color="auto"/>
              <w:right w:val="single" w:sz="6" w:space="0" w:color="auto"/>
            </w:tcBorders>
          </w:tcPr>
          <w:p w14:paraId="256712E1" w14:textId="77777777" w:rsidR="003C6D1D" w:rsidRPr="00F06EFF" w:rsidRDefault="003C6D1D" w:rsidP="003C6D1D">
            <w:pPr>
              <w:shd w:val="clear" w:color="auto" w:fill="FFFFFF" w:themeFill="background1"/>
            </w:pPr>
            <w:r w:rsidRPr="00F06EFF">
              <w:t>Премии</w:t>
            </w:r>
          </w:p>
        </w:tc>
        <w:tc>
          <w:tcPr>
            <w:tcW w:w="1360" w:type="dxa"/>
            <w:tcBorders>
              <w:top w:val="single" w:sz="6" w:space="0" w:color="auto"/>
              <w:left w:val="single" w:sz="6" w:space="0" w:color="auto"/>
              <w:bottom w:val="single" w:sz="6" w:space="0" w:color="auto"/>
              <w:right w:val="single" w:sz="6" w:space="0" w:color="auto"/>
            </w:tcBorders>
          </w:tcPr>
          <w:p w14:paraId="7E4C1847" w14:textId="77777777" w:rsidR="003C6D1D" w:rsidRPr="00304761" w:rsidRDefault="003C6D1D" w:rsidP="003C6D1D">
            <w:pPr>
              <w:jc w:val="center"/>
            </w:pPr>
            <w:r w:rsidRPr="00304761">
              <w:t>12 218,71</w:t>
            </w:r>
          </w:p>
        </w:tc>
      </w:tr>
      <w:tr w:rsidR="003C6D1D" w:rsidRPr="00B04AD0" w14:paraId="30F72E13" w14:textId="77777777" w:rsidTr="00F06EFF">
        <w:tc>
          <w:tcPr>
            <w:tcW w:w="6593" w:type="dxa"/>
            <w:tcBorders>
              <w:top w:val="single" w:sz="6" w:space="0" w:color="auto"/>
              <w:left w:val="double" w:sz="6" w:space="0" w:color="auto"/>
              <w:bottom w:val="single" w:sz="6" w:space="0" w:color="auto"/>
              <w:right w:val="single" w:sz="6" w:space="0" w:color="auto"/>
            </w:tcBorders>
          </w:tcPr>
          <w:p w14:paraId="3344450A" w14:textId="77777777" w:rsidR="003C6D1D" w:rsidRPr="00F06EFF" w:rsidRDefault="003C6D1D" w:rsidP="003C6D1D">
            <w:pPr>
              <w:shd w:val="clear" w:color="auto" w:fill="FFFFFF" w:themeFill="background1"/>
            </w:pPr>
            <w:r w:rsidRPr="00F06EFF">
              <w:t>Комиссионные</w:t>
            </w:r>
          </w:p>
        </w:tc>
        <w:tc>
          <w:tcPr>
            <w:tcW w:w="1360" w:type="dxa"/>
            <w:tcBorders>
              <w:top w:val="single" w:sz="6" w:space="0" w:color="auto"/>
              <w:left w:val="single" w:sz="6" w:space="0" w:color="auto"/>
              <w:bottom w:val="single" w:sz="6" w:space="0" w:color="auto"/>
              <w:right w:val="single" w:sz="6" w:space="0" w:color="auto"/>
            </w:tcBorders>
          </w:tcPr>
          <w:p w14:paraId="5D195C4F" w14:textId="77777777" w:rsidR="003C6D1D" w:rsidRPr="00304761" w:rsidRDefault="004C1285" w:rsidP="003C6D1D">
            <w:pPr>
              <w:jc w:val="center"/>
            </w:pPr>
            <w:r>
              <w:t>0</w:t>
            </w:r>
          </w:p>
        </w:tc>
      </w:tr>
      <w:tr w:rsidR="003C6D1D" w:rsidRPr="00B04AD0" w14:paraId="5ACBE9BE" w14:textId="77777777" w:rsidTr="00F06EFF">
        <w:tc>
          <w:tcPr>
            <w:tcW w:w="6593" w:type="dxa"/>
            <w:tcBorders>
              <w:top w:val="single" w:sz="6" w:space="0" w:color="auto"/>
              <w:left w:val="double" w:sz="6" w:space="0" w:color="auto"/>
              <w:bottom w:val="single" w:sz="6" w:space="0" w:color="auto"/>
              <w:right w:val="single" w:sz="6" w:space="0" w:color="auto"/>
            </w:tcBorders>
          </w:tcPr>
          <w:p w14:paraId="15AF4D8C" w14:textId="77777777" w:rsidR="003C6D1D" w:rsidRPr="00F06EFF" w:rsidRDefault="003C6D1D" w:rsidP="003C6D1D">
            <w:pPr>
              <w:shd w:val="clear" w:color="auto" w:fill="FFFFFF" w:themeFill="background1"/>
            </w:pPr>
            <w:r w:rsidRPr="00F06EFF">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14:paraId="013EA1A5" w14:textId="77777777" w:rsidR="003C6D1D" w:rsidRPr="00304761" w:rsidRDefault="004C1285" w:rsidP="003C6D1D">
            <w:pPr>
              <w:jc w:val="center"/>
            </w:pPr>
            <w:r>
              <w:t>0</w:t>
            </w:r>
          </w:p>
        </w:tc>
      </w:tr>
      <w:tr w:rsidR="003C6D1D" w:rsidRPr="00EC387C" w14:paraId="09866215" w14:textId="77777777" w:rsidTr="00F06EFF">
        <w:tc>
          <w:tcPr>
            <w:tcW w:w="6593" w:type="dxa"/>
            <w:tcBorders>
              <w:top w:val="single" w:sz="6" w:space="0" w:color="auto"/>
              <w:left w:val="double" w:sz="6" w:space="0" w:color="auto"/>
              <w:bottom w:val="double" w:sz="6" w:space="0" w:color="auto"/>
              <w:right w:val="single" w:sz="6" w:space="0" w:color="auto"/>
            </w:tcBorders>
          </w:tcPr>
          <w:p w14:paraId="5BD2FDB5" w14:textId="77777777" w:rsidR="003C6D1D" w:rsidRPr="00F06EFF" w:rsidRDefault="003C6D1D" w:rsidP="003C6D1D">
            <w:pPr>
              <w:shd w:val="clear" w:color="auto" w:fill="FFFFFF" w:themeFill="background1"/>
            </w:pPr>
            <w:r w:rsidRPr="00F06EFF">
              <w:t>ИТОГО</w:t>
            </w:r>
          </w:p>
        </w:tc>
        <w:tc>
          <w:tcPr>
            <w:tcW w:w="1360" w:type="dxa"/>
            <w:tcBorders>
              <w:top w:val="single" w:sz="6" w:space="0" w:color="auto"/>
              <w:left w:val="single" w:sz="6" w:space="0" w:color="auto"/>
              <w:bottom w:val="double" w:sz="6" w:space="0" w:color="auto"/>
              <w:right w:val="single" w:sz="6" w:space="0" w:color="auto"/>
            </w:tcBorders>
          </w:tcPr>
          <w:p w14:paraId="485BEC55" w14:textId="77777777" w:rsidR="003C6D1D" w:rsidRPr="00304761" w:rsidRDefault="003C6D1D" w:rsidP="003C6D1D">
            <w:pPr>
              <w:jc w:val="center"/>
            </w:pPr>
            <w:r w:rsidRPr="00304761">
              <w:t>26 262,3</w:t>
            </w:r>
            <w:r>
              <w:t>8</w:t>
            </w:r>
          </w:p>
        </w:tc>
      </w:tr>
    </w:tbl>
    <w:p w14:paraId="036D7402" w14:textId="77777777" w:rsidR="00FB32C1" w:rsidRPr="00EC387C" w:rsidRDefault="00FB32C1" w:rsidP="00540625">
      <w:pPr>
        <w:shd w:val="clear" w:color="auto" w:fill="FFFFFF" w:themeFill="background1"/>
      </w:pPr>
    </w:p>
    <w:p w14:paraId="190822EE" w14:textId="77777777" w:rsidR="00FB32C1" w:rsidRPr="00EC387C" w:rsidRDefault="00FB32C1" w:rsidP="00540625">
      <w:pPr>
        <w:shd w:val="clear" w:color="auto" w:fill="FFFFFF" w:themeFill="background1"/>
        <w:ind w:left="600"/>
        <w:jc w:val="both"/>
        <w:rPr>
          <w:b/>
          <w:i/>
        </w:rPr>
      </w:pPr>
      <w:r w:rsidRPr="00EC387C">
        <w:t>Cведения о существующих соглашениях относительно таких выплат в текущем финансовом году:</w:t>
      </w:r>
      <w:r w:rsidRPr="00EC387C">
        <w:br/>
      </w:r>
      <w:r w:rsidR="00C9522B" w:rsidRPr="00EC387C">
        <w:rPr>
          <w:b/>
          <w:i/>
        </w:rPr>
        <w:t>На дату окончания отчетного периода соглашения и/или решения о вознаграждении членам Ревизионной комиссии за участие в работе Ревизионной комиссии отсутствуют.</w:t>
      </w:r>
    </w:p>
    <w:p w14:paraId="6830D2C2" w14:textId="77777777" w:rsidR="00B30382" w:rsidRPr="00EC387C" w:rsidRDefault="00B30382" w:rsidP="00540625">
      <w:pPr>
        <w:pStyle w:val="SubHeading"/>
        <w:shd w:val="clear" w:color="auto" w:fill="FFFFFF" w:themeFill="background1"/>
        <w:ind w:left="200"/>
      </w:pPr>
    </w:p>
    <w:p w14:paraId="34125590" w14:textId="77777777" w:rsidR="00B7420F" w:rsidRPr="00EC387C" w:rsidRDefault="00B7420F" w:rsidP="00540625">
      <w:pPr>
        <w:shd w:val="clear" w:color="auto" w:fill="FFFFFF" w:themeFill="background1"/>
        <w:ind w:left="403"/>
      </w:pPr>
      <w:r w:rsidRPr="00EC387C">
        <w:t>Наименование органа контроля за финансово-хозяйственной деятельностью эмитента:</w:t>
      </w:r>
      <w:r w:rsidRPr="00EC387C">
        <w:rPr>
          <w:rStyle w:val="Subst"/>
        </w:rPr>
        <w:t xml:space="preserve"> Комитет по аудиту Совета директоров</w:t>
      </w:r>
    </w:p>
    <w:p w14:paraId="3E693D2B" w14:textId="77777777" w:rsidR="00B7420F" w:rsidRPr="00EC387C" w:rsidRDefault="00B7420F" w:rsidP="00540625">
      <w:pPr>
        <w:pStyle w:val="SubHeading"/>
        <w:shd w:val="clear" w:color="auto" w:fill="FFFFFF" w:themeFill="background1"/>
        <w:spacing w:before="0" w:after="0"/>
        <w:ind w:left="403"/>
      </w:pPr>
      <w:r w:rsidRPr="00EC387C">
        <w:t>Вознаграждение за участие в работе органа контроля</w:t>
      </w:r>
    </w:p>
    <w:p w14:paraId="665C7BE0" w14:textId="77777777" w:rsidR="00B7420F" w:rsidRPr="00EC387C" w:rsidRDefault="00B7420F" w:rsidP="00540625">
      <w:pPr>
        <w:shd w:val="clear" w:color="auto" w:fill="FFFFFF" w:themeFill="background1"/>
        <w:ind w:left="600"/>
      </w:pPr>
      <w:r w:rsidRPr="00EC387C">
        <w:t>Единица измерения:</w:t>
      </w:r>
      <w:r w:rsidRPr="00EC387C">
        <w:rPr>
          <w:rStyle w:val="Subst"/>
        </w:rPr>
        <w:t xml:space="preserve"> тыс. руб.</w:t>
      </w:r>
    </w:p>
    <w:p w14:paraId="050937BD" w14:textId="77777777" w:rsidR="00B7420F" w:rsidRPr="00EC387C" w:rsidRDefault="00B7420F" w:rsidP="00540625">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737DD3" w:rsidRPr="00EC387C" w14:paraId="4E9E2690" w14:textId="77777777" w:rsidTr="00737DD3">
        <w:tc>
          <w:tcPr>
            <w:tcW w:w="6593" w:type="dxa"/>
            <w:tcBorders>
              <w:top w:val="double" w:sz="6" w:space="0" w:color="auto"/>
              <w:left w:val="double" w:sz="6" w:space="0" w:color="auto"/>
              <w:bottom w:val="single" w:sz="6" w:space="0" w:color="auto"/>
              <w:right w:val="single" w:sz="6" w:space="0" w:color="auto"/>
            </w:tcBorders>
          </w:tcPr>
          <w:p w14:paraId="4DAC0EB3" w14:textId="77777777" w:rsidR="00737DD3" w:rsidRPr="00EC387C" w:rsidRDefault="00737DD3" w:rsidP="00540625">
            <w:pPr>
              <w:shd w:val="clear" w:color="auto" w:fill="FFFFFF" w:themeFill="background1"/>
              <w:jc w:val="center"/>
            </w:pPr>
            <w:r w:rsidRPr="00EC387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14:paraId="5CBCB5FA" w14:textId="77777777" w:rsidR="00737DD3" w:rsidRPr="00EC387C" w:rsidRDefault="00737DD3" w:rsidP="005A05B7">
            <w:pPr>
              <w:shd w:val="clear" w:color="auto" w:fill="FFFFFF" w:themeFill="background1"/>
              <w:jc w:val="center"/>
            </w:pPr>
            <w:r w:rsidRPr="00EC387C">
              <w:t xml:space="preserve">2017, </w:t>
            </w:r>
            <w:r w:rsidR="005A05B7">
              <w:t>12</w:t>
            </w:r>
            <w:r w:rsidRPr="00EC387C">
              <w:t xml:space="preserve"> мес.</w:t>
            </w:r>
          </w:p>
        </w:tc>
      </w:tr>
      <w:tr w:rsidR="00737DD3" w:rsidRPr="00EC387C" w14:paraId="6F860478" w14:textId="77777777" w:rsidTr="00737DD3">
        <w:tc>
          <w:tcPr>
            <w:tcW w:w="6593" w:type="dxa"/>
            <w:tcBorders>
              <w:top w:val="single" w:sz="6" w:space="0" w:color="auto"/>
              <w:left w:val="double" w:sz="6" w:space="0" w:color="auto"/>
              <w:bottom w:val="single" w:sz="6" w:space="0" w:color="auto"/>
              <w:right w:val="single" w:sz="6" w:space="0" w:color="auto"/>
            </w:tcBorders>
          </w:tcPr>
          <w:p w14:paraId="243A4DFD" w14:textId="77777777" w:rsidR="00737DD3" w:rsidRPr="00EC387C" w:rsidRDefault="00737DD3" w:rsidP="00540625">
            <w:pPr>
              <w:shd w:val="clear" w:color="auto" w:fill="FFFFFF" w:themeFill="background1"/>
            </w:pPr>
            <w:r w:rsidRPr="00EC387C">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double" w:sz="6" w:space="0" w:color="auto"/>
            </w:tcBorders>
          </w:tcPr>
          <w:p w14:paraId="6BCE970F" w14:textId="77777777" w:rsidR="00737DD3" w:rsidRPr="00EC387C" w:rsidRDefault="00737DD3" w:rsidP="00540625">
            <w:pPr>
              <w:shd w:val="clear" w:color="auto" w:fill="FFFFFF" w:themeFill="background1"/>
              <w:jc w:val="center"/>
            </w:pPr>
            <w:r w:rsidRPr="00EC387C">
              <w:t>0</w:t>
            </w:r>
          </w:p>
        </w:tc>
      </w:tr>
      <w:tr w:rsidR="00737DD3" w:rsidRPr="00EC387C" w14:paraId="324FC69B" w14:textId="77777777" w:rsidTr="00737DD3">
        <w:tc>
          <w:tcPr>
            <w:tcW w:w="6593" w:type="dxa"/>
            <w:tcBorders>
              <w:top w:val="single" w:sz="6" w:space="0" w:color="auto"/>
              <w:left w:val="double" w:sz="6" w:space="0" w:color="auto"/>
              <w:bottom w:val="single" w:sz="6" w:space="0" w:color="auto"/>
              <w:right w:val="single" w:sz="6" w:space="0" w:color="auto"/>
            </w:tcBorders>
          </w:tcPr>
          <w:p w14:paraId="036670B3" w14:textId="77777777" w:rsidR="00737DD3" w:rsidRPr="00EC387C" w:rsidRDefault="00737DD3" w:rsidP="00540625">
            <w:pPr>
              <w:shd w:val="clear" w:color="auto" w:fill="FFFFFF" w:themeFill="background1"/>
            </w:pPr>
            <w:r w:rsidRPr="00EC387C">
              <w:t>Заработная плата</w:t>
            </w:r>
          </w:p>
        </w:tc>
        <w:tc>
          <w:tcPr>
            <w:tcW w:w="1360" w:type="dxa"/>
            <w:tcBorders>
              <w:top w:val="single" w:sz="6" w:space="0" w:color="auto"/>
              <w:left w:val="single" w:sz="6" w:space="0" w:color="auto"/>
              <w:bottom w:val="single" w:sz="6" w:space="0" w:color="auto"/>
              <w:right w:val="double" w:sz="6" w:space="0" w:color="auto"/>
            </w:tcBorders>
          </w:tcPr>
          <w:p w14:paraId="0BFE354F" w14:textId="77777777" w:rsidR="00737DD3" w:rsidRPr="00EC387C" w:rsidRDefault="00737DD3" w:rsidP="00540625">
            <w:pPr>
              <w:shd w:val="clear" w:color="auto" w:fill="FFFFFF" w:themeFill="background1"/>
              <w:jc w:val="center"/>
            </w:pPr>
            <w:r w:rsidRPr="00EC387C">
              <w:t>0</w:t>
            </w:r>
          </w:p>
        </w:tc>
      </w:tr>
      <w:tr w:rsidR="00737DD3" w:rsidRPr="00EC387C" w14:paraId="715F3F1C" w14:textId="77777777" w:rsidTr="00737DD3">
        <w:tc>
          <w:tcPr>
            <w:tcW w:w="6593" w:type="dxa"/>
            <w:tcBorders>
              <w:top w:val="single" w:sz="6" w:space="0" w:color="auto"/>
              <w:left w:val="double" w:sz="6" w:space="0" w:color="auto"/>
              <w:bottom w:val="single" w:sz="6" w:space="0" w:color="auto"/>
              <w:right w:val="single" w:sz="6" w:space="0" w:color="auto"/>
            </w:tcBorders>
          </w:tcPr>
          <w:p w14:paraId="3982F6E9" w14:textId="77777777" w:rsidR="00737DD3" w:rsidRPr="00EC387C" w:rsidRDefault="00737DD3" w:rsidP="00540625">
            <w:pPr>
              <w:shd w:val="clear" w:color="auto" w:fill="FFFFFF" w:themeFill="background1"/>
            </w:pPr>
            <w:r w:rsidRPr="00EC387C">
              <w:t>Премии</w:t>
            </w:r>
          </w:p>
        </w:tc>
        <w:tc>
          <w:tcPr>
            <w:tcW w:w="1360" w:type="dxa"/>
            <w:tcBorders>
              <w:top w:val="single" w:sz="6" w:space="0" w:color="auto"/>
              <w:left w:val="single" w:sz="6" w:space="0" w:color="auto"/>
              <w:bottom w:val="single" w:sz="6" w:space="0" w:color="auto"/>
              <w:right w:val="double" w:sz="6" w:space="0" w:color="auto"/>
            </w:tcBorders>
          </w:tcPr>
          <w:p w14:paraId="704710DF" w14:textId="77777777" w:rsidR="00737DD3" w:rsidRPr="00EC387C" w:rsidRDefault="00737DD3" w:rsidP="00540625">
            <w:pPr>
              <w:shd w:val="clear" w:color="auto" w:fill="FFFFFF" w:themeFill="background1"/>
              <w:jc w:val="center"/>
            </w:pPr>
            <w:r w:rsidRPr="00EC387C">
              <w:t>0</w:t>
            </w:r>
          </w:p>
        </w:tc>
      </w:tr>
      <w:tr w:rsidR="00737DD3" w:rsidRPr="00EC387C" w14:paraId="6F6AF00D" w14:textId="77777777" w:rsidTr="00737DD3">
        <w:tc>
          <w:tcPr>
            <w:tcW w:w="6593" w:type="dxa"/>
            <w:tcBorders>
              <w:top w:val="single" w:sz="6" w:space="0" w:color="auto"/>
              <w:left w:val="double" w:sz="6" w:space="0" w:color="auto"/>
              <w:bottom w:val="single" w:sz="6" w:space="0" w:color="auto"/>
              <w:right w:val="single" w:sz="6" w:space="0" w:color="auto"/>
            </w:tcBorders>
          </w:tcPr>
          <w:p w14:paraId="6E04F800" w14:textId="77777777" w:rsidR="00737DD3" w:rsidRPr="00EC387C" w:rsidRDefault="00737DD3" w:rsidP="00540625">
            <w:pPr>
              <w:shd w:val="clear" w:color="auto" w:fill="FFFFFF" w:themeFill="background1"/>
            </w:pPr>
            <w:r w:rsidRPr="00EC387C">
              <w:t>Комиссионные</w:t>
            </w:r>
          </w:p>
        </w:tc>
        <w:tc>
          <w:tcPr>
            <w:tcW w:w="1360" w:type="dxa"/>
            <w:tcBorders>
              <w:top w:val="single" w:sz="6" w:space="0" w:color="auto"/>
              <w:left w:val="single" w:sz="6" w:space="0" w:color="auto"/>
              <w:bottom w:val="single" w:sz="6" w:space="0" w:color="auto"/>
              <w:right w:val="double" w:sz="6" w:space="0" w:color="auto"/>
            </w:tcBorders>
          </w:tcPr>
          <w:p w14:paraId="4FAB0851" w14:textId="77777777" w:rsidR="00737DD3" w:rsidRPr="00EC387C" w:rsidRDefault="00737DD3" w:rsidP="00540625">
            <w:pPr>
              <w:shd w:val="clear" w:color="auto" w:fill="FFFFFF" w:themeFill="background1"/>
              <w:jc w:val="center"/>
            </w:pPr>
            <w:r w:rsidRPr="00EC387C">
              <w:t>0</w:t>
            </w:r>
          </w:p>
        </w:tc>
      </w:tr>
      <w:tr w:rsidR="00737DD3" w:rsidRPr="00EC387C" w14:paraId="085FB2F2" w14:textId="77777777" w:rsidTr="00737DD3">
        <w:tc>
          <w:tcPr>
            <w:tcW w:w="6593" w:type="dxa"/>
            <w:tcBorders>
              <w:top w:val="single" w:sz="6" w:space="0" w:color="auto"/>
              <w:left w:val="double" w:sz="6" w:space="0" w:color="auto"/>
              <w:bottom w:val="single" w:sz="6" w:space="0" w:color="auto"/>
              <w:right w:val="single" w:sz="6" w:space="0" w:color="auto"/>
            </w:tcBorders>
          </w:tcPr>
          <w:p w14:paraId="748820C0" w14:textId="77777777" w:rsidR="00737DD3" w:rsidRPr="00EC387C" w:rsidRDefault="00737DD3" w:rsidP="00540625">
            <w:pPr>
              <w:shd w:val="clear" w:color="auto" w:fill="FFFFFF" w:themeFill="background1"/>
            </w:pPr>
            <w:r w:rsidRPr="00EC387C">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14:paraId="255D53AC" w14:textId="77777777" w:rsidR="00737DD3" w:rsidRPr="00EC387C" w:rsidRDefault="00737DD3" w:rsidP="00540625">
            <w:pPr>
              <w:shd w:val="clear" w:color="auto" w:fill="FFFFFF" w:themeFill="background1"/>
              <w:jc w:val="center"/>
            </w:pPr>
            <w:r w:rsidRPr="00EC387C">
              <w:t>0</w:t>
            </w:r>
          </w:p>
        </w:tc>
      </w:tr>
      <w:tr w:rsidR="00737DD3" w:rsidRPr="00EC387C" w14:paraId="0018C113" w14:textId="77777777" w:rsidTr="00737DD3">
        <w:tc>
          <w:tcPr>
            <w:tcW w:w="6593" w:type="dxa"/>
            <w:tcBorders>
              <w:top w:val="single" w:sz="6" w:space="0" w:color="auto"/>
              <w:left w:val="double" w:sz="6" w:space="0" w:color="auto"/>
              <w:bottom w:val="double" w:sz="6" w:space="0" w:color="auto"/>
              <w:right w:val="single" w:sz="6" w:space="0" w:color="auto"/>
            </w:tcBorders>
          </w:tcPr>
          <w:p w14:paraId="5A60B000" w14:textId="77777777" w:rsidR="00737DD3" w:rsidRPr="00EC387C" w:rsidRDefault="00737DD3" w:rsidP="00540625">
            <w:pPr>
              <w:shd w:val="clear" w:color="auto" w:fill="FFFFFF" w:themeFill="background1"/>
            </w:pPr>
            <w:r w:rsidRPr="00EC387C">
              <w:t>ИТОГО</w:t>
            </w:r>
          </w:p>
        </w:tc>
        <w:tc>
          <w:tcPr>
            <w:tcW w:w="1360" w:type="dxa"/>
            <w:tcBorders>
              <w:top w:val="single" w:sz="6" w:space="0" w:color="auto"/>
              <w:left w:val="single" w:sz="6" w:space="0" w:color="auto"/>
              <w:bottom w:val="double" w:sz="6" w:space="0" w:color="auto"/>
              <w:right w:val="double" w:sz="6" w:space="0" w:color="auto"/>
            </w:tcBorders>
          </w:tcPr>
          <w:p w14:paraId="4A4CD1C8" w14:textId="77777777" w:rsidR="00737DD3" w:rsidRPr="00EC387C" w:rsidRDefault="00737DD3" w:rsidP="00540625">
            <w:pPr>
              <w:shd w:val="clear" w:color="auto" w:fill="FFFFFF" w:themeFill="background1"/>
              <w:jc w:val="center"/>
            </w:pPr>
            <w:r w:rsidRPr="00EC387C">
              <w:t>0</w:t>
            </w:r>
          </w:p>
        </w:tc>
      </w:tr>
    </w:tbl>
    <w:p w14:paraId="50B39A18" w14:textId="77777777" w:rsidR="00B7420F" w:rsidRPr="00EC387C" w:rsidRDefault="00B7420F" w:rsidP="00540625">
      <w:pPr>
        <w:shd w:val="clear" w:color="auto" w:fill="FFFFFF" w:themeFill="background1"/>
      </w:pPr>
    </w:p>
    <w:p w14:paraId="152B5A4C" w14:textId="77777777" w:rsidR="00CD5758" w:rsidRPr="00EC387C" w:rsidRDefault="00B7420F" w:rsidP="00CD5758">
      <w:pPr>
        <w:ind w:left="600"/>
        <w:jc w:val="both"/>
      </w:pPr>
      <w:r w:rsidRPr="00EC387C">
        <w:t>Cведения о существующих соглашениях относительно таких выплат в текущем финансовом году:</w:t>
      </w:r>
      <w:r w:rsidRPr="00EC387C">
        <w:br/>
      </w:r>
      <w:r w:rsidR="00CD5758" w:rsidRPr="00EC387C">
        <w:rPr>
          <w:rStyle w:val="Subst"/>
        </w:rPr>
        <w:t xml:space="preserve">На дату окончания отчетного периода размер вознаграждений и компенсаций членов Совета директоров за участие в работе </w:t>
      </w:r>
      <w:r w:rsidR="00CD5758">
        <w:rPr>
          <w:rStyle w:val="Subst"/>
        </w:rPr>
        <w:t xml:space="preserve">комитетов </w:t>
      </w:r>
      <w:r w:rsidR="00CD5758" w:rsidRPr="00EC387C">
        <w:rPr>
          <w:rStyle w:val="Subst"/>
        </w:rPr>
        <w:t xml:space="preserve">Совета директоров определен в соответствии с Положением "О вознаграждениях членам Совета директров и компенсации расходов связанных с исполнением обязанностей членов Совета директоров ПАО НК «РУССНЕФТЬ», утвержденным Советом директоров ПАО НК «РуссНефть» 23 ноября 2016 года (Протокол № 261 от 25 ноября 2016г.), решением </w:t>
      </w:r>
      <w:r w:rsidR="00CD5758">
        <w:rPr>
          <w:rStyle w:val="Subst"/>
        </w:rPr>
        <w:t xml:space="preserve">годового </w:t>
      </w:r>
      <w:r w:rsidR="00CD5758" w:rsidRPr="00EC387C">
        <w:rPr>
          <w:rStyle w:val="Subst"/>
        </w:rPr>
        <w:t>общего собрания акц</w:t>
      </w:r>
      <w:r w:rsidR="00CD5758">
        <w:rPr>
          <w:rStyle w:val="Subst"/>
        </w:rPr>
        <w:t>ионеров ПАО НК «РуссНефть» от 27</w:t>
      </w:r>
      <w:r w:rsidR="00CD5758" w:rsidRPr="00EC387C">
        <w:rPr>
          <w:rStyle w:val="Subst"/>
        </w:rPr>
        <w:t>.0</w:t>
      </w:r>
      <w:r w:rsidR="00CD5758">
        <w:rPr>
          <w:rStyle w:val="Subst"/>
        </w:rPr>
        <w:t>6</w:t>
      </w:r>
      <w:r w:rsidR="00CD5758" w:rsidRPr="00EC387C">
        <w:rPr>
          <w:rStyle w:val="Subst"/>
        </w:rPr>
        <w:t>.201</w:t>
      </w:r>
      <w:r w:rsidR="00CD5758">
        <w:rPr>
          <w:rStyle w:val="Subst"/>
        </w:rPr>
        <w:t>7</w:t>
      </w:r>
      <w:r w:rsidR="00CD5758" w:rsidRPr="00EC387C">
        <w:rPr>
          <w:rStyle w:val="Subst"/>
        </w:rPr>
        <w:t xml:space="preserve"> (Протокол от 2</w:t>
      </w:r>
      <w:r w:rsidR="00CD5758">
        <w:rPr>
          <w:rStyle w:val="Subst"/>
        </w:rPr>
        <w:t>9</w:t>
      </w:r>
      <w:r w:rsidR="00CD5758" w:rsidRPr="00EC387C">
        <w:rPr>
          <w:rStyle w:val="Subst"/>
        </w:rPr>
        <w:t>.0</w:t>
      </w:r>
      <w:r w:rsidR="00CD5758">
        <w:rPr>
          <w:rStyle w:val="Subst"/>
        </w:rPr>
        <w:t>6</w:t>
      </w:r>
      <w:r w:rsidR="00CD5758" w:rsidRPr="00EC387C">
        <w:rPr>
          <w:rStyle w:val="Subst"/>
        </w:rPr>
        <w:t>.201</w:t>
      </w:r>
      <w:r w:rsidR="00CD5758">
        <w:rPr>
          <w:rStyle w:val="Subst"/>
        </w:rPr>
        <w:t>7</w:t>
      </w:r>
      <w:r w:rsidR="00CD5758" w:rsidRPr="00EC387C">
        <w:rPr>
          <w:rStyle w:val="Subst"/>
        </w:rPr>
        <w:t xml:space="preserve"> № б/н).</w:t>
      </w:r>
    </w:p>
    <w:p w14:paraId="3B33D2FA" w14:textId="77777777" w:rsidR="00B30382" w:rsidRPr="00EC387C" w:rsidRDefault="00B30382" w:rsidP="00540625">
      <w:pPr>
        <w:shd w:val="clear" w:color="auto" w:fill="FFFFFF" w:themeFill="background1"/>
        <w:ind w:left="600"/>
      </w:pPr>
    </w:p>
    <w:p w14:paraId="4E319198" w14:textId="77777777" w:rsidR="00B7420F" w:rsidRPr="00EC387C" w:rsidRDefault="00B7420F" w:rsidP="00540625">
      <w:pPr>
        <w:shd w:val="clear" w:color="auto" w:fill="FFFFFF" w:themeFill="background1"/>
        <w:ind w:left="400"/>
      </w:pPr>
    </w:p>
    <w:p w14:paraId="5EAB46B7" w14:textId="77777777" w:rsidR="00B7420F" w:rsidRPr="00EC387C" w:rsidRDefault="00B7420F" w:rsidP="00540625">
      <w:pPr>
        <w:shd w:val="clear" w:color="auto" w:fill="FFFFFF" w:themeFill="background1"/>
        <w:ind w:left="400"/>
        <w:jc w:val="both"/>
      </w:pPr>
      <w:r w:rsidRPr="00EC387C">
        <w:t>Наименование органа контроля за финансово-хозяйственной деятельностью эмитента:</w:t>
      </w:r>
      <w:r w:rsidRPr="00EC387C">
        <w:rPr>
          <w:rStyle w:val="Subst"/>
        </w:rPr>
        <w:t xml:space="preserve"> Управление внутреннего аудита</w:t>
      </w:r>
    </w:p>
    <w:p w14:paraId="6BC4B3CB" w14:textId="77777777" w:rsidR="00B7420F" w:rsidRPr="00EC387C" w:rsidRDefault="00B7420F" w:rsidP="00540625">
      <w:pPr>
        <w:pStyle w:val="SubHeading"/>
        <w:shd w:val="clear" w:color="auto" w:fill="FFFFFF" w:themeFill="background1"/>
        <w:spacing w:before="0" w:after="0"/>
        <w:ind w:left="400"/>
        <w:jc w:val="both"/>
      </w:pPr>
      <w:r w:rsidRPr="00EC387C">
        <w:t>Вознаграждение за участие в работе органа контроля</w:t>
      </w:r>
    </w:p>
    <w:p w14:paraId="7432605D" w14:textId="77777777" w:rsidR="00B7420F" w:rsidRPr="00EC387C" w:rsidRDefault="00B7420F" w:rsidP="00540625">
      <w:pPr>
        <w:shd w:val="clear" w:color="auto" w:fill="FFFFFF" w:themeFill="background1"/>
        <w:ind w:left="600"/>
        <w:jc w:val="both"/>
      </w:pPr>
      <w:r w:rsidRPr="00EC387C">
        <w:t>Единица измерения:</w:t>
      </w:r>
      <w:r w:rsidRPr="00EC387C">
        <w:rPr>
          <w:rStyle w:val="Subst"/>
        </w:rPr>
        <w:t xml:space="preserve"> тыс. руб.</w:t>
      </w:r>
    </w:p>
    <w:p w14:paraId="4BA7C619" w14:textId="77777777" w:rsidR="00B7420F" w:rsidRPr="00EC387C" w:rsidRDefault="00B7420F" w:rsidP="00540625">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F06EFF" w:rsidRPr="00EC387C" w14:paraId="6F6602D0" w14:textId="77777777" w:rsidTr="00F06EFF">
        <w:tc>
          <w:tcPr>
            <w:tcW w:w="6593" w:type="dxa"/>
            <w:tcBorders>
              <w:top w:val="double" w:sz="6" w:space="0" w:color="auto"/>
              <w:left w:val="double" w:sz="6" w:space="0" w:color="auto"/>
              <w:bottom w:val="single" w:sz="6" w:space="0" w:color="auto"/>
              <w:right w:val="single" w:sz="6" w:space="0" w:color="auto"/>
            </w:tcBorders>
          </w:tcPr>
          <w:p w14:paraId="7E677FB9" w14:textId="77777777" w:rsidR="00F06EFF" w:rsidRPr="00EC387C" w:rsidRDefault="00F06EFF" w:rsidP="00F06EFF">
            <w:pPr>
              <w:shd w:val="clear" w:color="auto" w:fill="FFFFFF" w:themeFill="background1"/>
              <w:jc w:val="center"/>
            </w:pPr>
            <w:r w:rsidRPr="00EC387C">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14:paraId="639BE9D2" w14:textId="77777777" w:rsidR="00F06EFF" w:rsidRDefault="005A05B7" w:rsidP="00F06EFF">
            <w:pPr>
              <w:jc w:val="both"/>
            </w:pPr>
            <w:r>
              <w:t>12</w:t>
            </w:r>
            <w:r w:rsidR="00F06EFF">
              <w:t xml:space="preserve"> мес. 2017</w:t>
            </w:r>
          </w:p>
        </w:tc>
      </w:tr>
      <w:tr w:rsidR="007E00CA" w:rsidRPr="00EC387C" w14:paraId="6AF6769E" w14:textId="77777777" w:rsidTr="00F06EFF">
        <w:tc>
          <w:tcPr>
            <w:tcW w:w="6593" w:type="dxa"/>
            <w:tcBorders>
              <w:top w:val="single" w:sz="6" w:space="0" w:color="auto"/>
              <w:left w:val="double" w:sz="6" w:space="0" w:color="auto"/>
              <w:bottom w:val="single" w:sz="6" w:space="0" w:color="auto"/>
              <w:right w:val="single" w:sz="6" w:space="0" w:color="auto"/>
            </w:tcBorders>
          </w:tcPr>
          <w:p w14:paraId="3786EA7C" w14:textId="77777777" w:rsidR="007E00CA" w:rsidRPr="00EC387C" w:rsidRDefault="007E00CA" w:rsidP="007E00CA">
            <w:pPr>
              <w:shd w:val="clear" w:color="auto" w:fill="FFFFFF" w:themeFill="background1"/>
            </w:pPr>
            <w:r w:rsidRPr="00EC387C">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tcPr>
          <w:p w14:paraId="4DDE79E0" w14:textId="77777777" w:rsidR="007E00CA" w:rsidRPr="00662466" w:rsidRDefault="007E00CA" w:rsidP="007E00CA">
            <w:pPr>
              <w:jc w:val="center"/>
            </w:pPr>
            <w:r>
              <w:t>0</w:t>
            </w:r>
          </w:p>
        </w:tc>
      </w:tr>
      <w:tr w:rsidR="007E00CA" w:rsidRPr="00EC387C" w14:paraId="23A1A12D" w14:textId="77777777" w:rsidTr="00F06EFF">
        <w:tc>
          <w:tcPr>
            <w:tcW w:w="6593" w:type="dxa"/>
            <w:tcBorders>
              <w:top w:val="single" w:sz="6" w:space="0" w:color="auto"/>
              <w:left w:val="double" w:sz="6" w:space="0" w:color="auto"/>
              <w:bottom w:val="single" w:sz="6" w:space="0" w:color="auto"/>
              <w:right w:val="single" w:sz="6" w:space="0" w:color="auto"/>
            </w:tcBorders>
          </w:tcPr>
          <w:p w14:paraId="0C3168FD" w14:textId="77777777" w:rsidR="007E00CA" w:rsidRPr="00EC387C" w:rsidRDefault="007E00CA" w:rsidP="007E00CA">
            <w:pPr>
              <w:shd w:val="clear" w:color="auto" w:fill="FFFFFF" w:themeFill="background1"/>
            </w:pPr>
            <w:r w:rsidRPr="00EC387C">
              <w:t>Заработная плата</w:t>
            </w:r>
          </w:p>
        </w:tc>
        <w:tc>
          <w:tcPr>
            <w:tcW w:w="1360" w:type="dxa"/>
            <w:tcBorders>
              <w:top w:val="single" w:sz="6" w:space="0" w:color="auto"/>
              <w:left w:val="single" w:sz="6" w:space="0" w:color="auto"/>
              <w:bottom w:val="single" w:sz="6" w:space="0" w:color="auto"/>
              <w:right w:val="single" w:sz="6" w:space="0" w:color="auto"/>
            </w:tcBorders>
          </w:tcPr>
          <w:p w14:paraId="5E956070" w14:textId="77777777" w:rsidR="007E00CA" w:rsidRPr="00662466" w:rsidRDefault="007E00CA" w:rsidP="007E00CA">
            <w:pPr>
              <w:jc w:val="center"/>
            </w:pPr>
            <w:r w:rsidRPr="00662466">
              <w:t>9 522,51</w:t>
            </w:r>
          </w:p>
        </w:tc>
      </w:tr>
      <w:tr w:rsidR="007E00CA" w:rsidRPr="00EC387C" w14:paraId="647F632B" w14:textId="77777777" w:rsidTr="00F06EFF">
        <w:tc>
          <w:tcPr>
            <w:tcW w:w="6593" w:type="dxa"/>
            <w:tcBorders>
              <w:top w:val="single" w:sz="6" w:space="0" w:color="auto"/>
              <w:left w:val="double" w:sz="6" w:space="0" w:color="auto"/>
              <w:bottom w:val="single" w:sz="6" w:space="0" w:color="auto"/>
              <w:right w:val="single" w:sz="6" w:space="0" w:color="auto"/>
            </w:tcBorders>
          </w:tcPr>
          <w:p w14:paraId="0AB0F1D3" w14:textId="77777777" w:rsidR="007E00CA" w:rsidRPr="00EC387C" w:rsidRDefault="007E00CA" w:rsidP="007E00CA">
            <w:pPr>
              <w:shd w:val="clear" w:color="auto" w:fill="FFFFFF" w:themeFill="background1"/>
            </w:pPr>
            <w:r w:rsidRPr="00EC387C">
              <w:t>Премии</w:t>
            </w:r>
          </w:p>
        </w:tc>
        <w:tc>
          <w:tcPr>
            <w:tcW w:w="1360" w:type="dxa"/>
            <w:tcBorders>
              <w:top w:val="single" w:sz="6" w:space="0" w:color="auto"/>
              <w:left w:val="single" w:sz="6" w:space="0" w:color="auto"/>
              <w:bottom w:val="single" w:sz="6" w:space="0" w:color="auto"/>
              <w:right w:val="single" w:sz="6" w:space="0" w:color="auto"/>
            </w:tcBorders>
          </w:tcPr>
          <w:p w14:paraId="4139E127" w14:textId="77777777" w:rsidR="007E00CA" w:rsidRPr="00662466" w:rsidRDefault="007E00CA" w:rsidP="007E00CA">
            <w:pPr>
              <w:jc w:val="center"/>
            </w:pPr>
            <w:r w:rsidRPr="00662466">
              <w:t>3 578,13</w:t>
            </w:r>
          </w:p>
        </w:tc>
      </w:tr>
      <w:tr w:rsidR="007E00CA" w:rsidRPr="00EC387C" w14:paraId="68F0769A" w14:textId="77777777" w:rsidTr="00F06EFF">
        <w:tc>
          <w:tcPr>
            <w:tcW w:w="6593" w:type="dxa"/>
            <w:tcBorders>
              <w:top w:val="single" w:sz="6" w:space="0" w:color="auto"/>
              <w:left w:val="double" w:sz="6" w:space="0" w:color="auto"/>
              <w:bottom w:val="single" w:sz="6" w:space="0" w:color="auto"/>
              <w:right w:val="single" w:sz="6" w:space="0" w:color="auto"/>
            </w:tcBorders>
          </w:tcPr>
          <w:p w14:paraId="060C45D6" w14:textId="77777777" w:rsidR="007E00CA" w:rsidRPr="00EC387C" w:rsidRDefault="007E00CA" w:rsidP="007E00CA">
            <w:pPr>
              <w:shd w:val="clear" w:color="auto" w:fill="FFFFFF" w:themeFill="background1"/>
            </w:pPr>
            <w:r w:rsidRPr="00EC387C">
              <w:t>Комиссионные</w:t>
            </w:r>
          </w:p>
        </w:tc>
        <w:tc>
          <w:tcPr>
            <w:tcW w:w="1360" w:type="dxa"/>
            <w:tcBorders>
              <w:top w:val="single" w:sz="6" w:space="0" w:color="auto"/>
              <w:left w:val="single" w:sz="6" w:space="0" w:color="auto"/>
              <w:bottom w:val="single" w:sz="6" w:space="0" w:color="auto"/>
              <w:right w:val="single" w:sz="6" w:space="0" w:color="auto"/>
            </w:tcBorders>
          </w:tcPr>
          <w:p w14:paraId="1FDFD4B9" w14:textId="77777777" w:rsidR="007E00CA" w:rsidRPr="00662466" w:rsidRDefault="007E00CA" w:rsidP="007E00CA">
            <w:pPr>
              <w:jc w:val="center"/>
            </w:pPr>
            <w:r>
              <w:t>0</w:t>
            </w:r>
          </w:p>
        </w:tc>
      </w:tr>
      <w:tr w:rsidR="007E00CA" w:rsidRPr="00EC387C" w14:paraId="53B1E709" w14:textId="77777777" w:rsidTr="00F06EFF">
        <w:tc>
          <w:tcPr>
            <w:tcW w:w="6593" w:type="dxa"/>
            <w:tcBorders>
              <w:top w:val="single" w:sz="6" w:space="0" w:color="auto"/>
              <w:left w:val="double" w:sz="6" w:space="0" w:color="auto"/>
              <w:bottom w:val="single" w:sz="6" w:space="0" w:color="auto"/>
              <w:right w:val="single" w:sz="6" w:space="0" w:color="auto"/>
            </w:tcBorders>
          </w:tcPr>
          <w:p w14:paraId="6C02D107" w14:textId="77777777" w:rsidR="007E00CA" w:rsidRPr="00EC387C" w:rsidRDefault="007E00CA" w:rsidP="007E00CA">
            <w:pPr>
              <w:shd w:val="clear" w:color="auto" w:fill="FFFFFF" w:themeFill="background1"/>
            </w:pPr>
            <w:r w:rsidRPr="00EC387C">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14:paraId="4319E6A4" w14:textId="77777777" w:rsidR="007E00CA" w:rsidRPr="00662466" w:rsidRDefault="007E00CA" w:rsidP="007E00CA">
            <w:pPr>
              <w:jc w:val="center"/>
            </w:pPr>
            <w:r>
              <w:t>0</w:t>
            </w:r>
          </w:p>
        </w:tc>
      </w:tr>
      <w:tr w:rsidR="007E00CA" w:rsidRPr="00EC387C" w14:paraId="412E859D" w14:textId="77777777" w:rsidTr="00F06EFF">
        <w:tc>
          <w:tcPr>
            <w:tcW w:w="6593" w:type="dxa"/>
            <w:tcBorders>
              <w:top w:val="single" w:sz="6" w:space="0" w:color="auto"/>
              <w:left w:val="double" w:sz="6" w:space="0" w:color="auto"/>
              <w:bottom w:val="double" w:sz="6" w:space="0" w:color="auto"/>
              <w:right w:val="single" w:sz="6" w:space="0" w:color="auto"/>
            </w:tcBorders>
          </w:tcPr>
          <w:p w14:paraId="6AF92CB8" w14:textId="77777777" w:rsidR="007E00CA" w:rsidRPr="00EC387C" w:rsidRDefault="007E00CA" w:rsidP="007E00CA">
            <w:pPr>
              <w:shd w:val="clear" w:color="auto" w:fill="FFFFFF" w:themeFill="background1"/>
            </w:pPr>
            <w:r w:rsidRPr="00EC387C">
              <w:t>ИТОГО</w:t>
            </w:r>
          </w:p>
        </w:tc>
        <w:tc>
          <w:tcPr>
            <w:tcW w:w="1360" w:type="dxa"/>
            <w:tcBorders>
              <w:top w:val="single" w:sz="6" w:space="0" w:color="auto"/>
              <w:left w:val="single" w:sz="6" w:space="0" w:color="auto"/>
              <w:bottom w:val="double" w:sz="6" w:space="0" w:color="auto"/>
              <w:right w:val="single" w:sz="6" w:space="0" w:color="auto"/>
            </w:tcBorders>
          </w:tcPr>
          <w:p w14:paraId="7435709F" w14:textId="77777777" w:rsidR="007E00CA" w:rsidRPr="00662466" w:rsidRDefault="007E00CA" w:rsidP="007E00CA">
            <w:pPr>
              <w:jc w:val="center"/>
            </w:pPr>
            <w:r w:rsidRPr="00662466">
              <w:t>13 100,6</w:t>
            </w:r>
            <w:r>
              <w:t>4</w:t>
            </w:r>
          </w:p>
        </w:tc>
      </w:tr>
    </w:tbl>
    <w:p w14:paraId="30C8A9A2" w14:textId="77777777" w:rsidR="00B7420F" w:rsidRPr="00EC387C" w:rsidRDefault="00B7420F" w:rsidP="00540625">
      <w:pPr>
        <w:shd w:val="clear" w:color="auto" w:fill="FFFFFF" w:themeFill="background1"/>
      </w:pPr>
    </w:p>
    <w:p w14:paraId="1D207E46" w14:textId="77777777" w:rsidR="00B7420F" w:rsidRPr="00EC387C" w:rsidRDefault="00B7420F" w:rsidP="00540625">
      <w:pPr>
        <w:shd w:val="clear" w:color="auto" w:fill="FFFFFF" w:themeFill="background1"/>
        <w:ind w:left="600"/>
        <w:jc w:val="both"/>
      </w:pPr>
      <w:r w:rsidRPr="00EC387C">
        <w:t>Cведения о существующих соглашениях относительно таких выплат в текущем финансовом году:</w:t>
      </w:r>
      <w:r w:rsidRPr="00EC387C">
        <w:br/>
      </w:r>
      <w:r w:rsidRPr="00EC387C">
        <w:rPr>
          <w:rStyle w:val="Subst"/>
        </w:rPr>
        <w:t>Вознаграждение работникам Управл</w:t>
      </w:r>
      <w:r w:rsidR="008E6B30" w:rsidRPr="00EC387C">
        <w:rPr>
          <w:rStyle w:val="Subst"/>
        </w:rPr>
        <w:t>ения внутреннего аудита определ</w:t>
      </w:r>
      <w:r w:rsidRPr="00EC387C">
        <w:rPr>
          <w:rStyle w:val="Subst"/>
        </w:rPr>
        <w:t>я</w:t>
      </w:r>
      <w:r w:rsidR="008E6B30" w:rsidRPr="00EC387C">
        <w:rPr>
          <w:rStyle w:val="Subst"/>
        </w:rPr>
        <w:t>е</w:t>
      </w:r>
      <w:r w:rsidRPr="00EC387C">
        <w:rPr>
          <w:rStyle w:val="Subst"/>
        </w:rPr>
        <w:t>тся в соответствии с условиями заключ</w:t>
      </w:r>
      <w:r w:rsidR="000F061D" w:rsidRPr="00EC387C">
        <w:rPr>
          <w:rStyle w:val="Subst"/>
        </w:rPr>
        <w:t>енных с ними трудовых договоров</w:t>
      </w:r>
      <w:r w:rsidR="00723DA3" w:rsidRPr="00EC387C">
        <w:rPr>
          <w:rStyle w:val="Subst"/>
        </w:rPr>
        <w:t>.</w:t>
      </w:r>
    </w:p>
    <w:p w14:paraId="029915C8" w14:textId="77777777" w:rsidR="00B7420F" w:rsidRPr="00EC387C" w:rsidRDefault="00B7420F" w:rsidP="00540625">
      <w:pPr>
        <w:shd w:val="clear" w:color="auto" w:fill="FFFFFF" w:themeFill="background1"/>
        <w:ind w:left="400"/>
        <w:jc w:val="both"/>
      </w:pPr>
    </w:p>
    <w:p w14:paraId="45E53EAC" w14:textId="77777777" w:rsidR="00B7420F" w:rsidRPr="00EC387C" w:rsidRDefault="00B7420F" w:rsidP="00540625">
      <w:pPr>
        <w:shd w:val="clear" w:color="auto" w:fill="FFFFFF" w:themeFill="background1"/>
        <w:ind w:left="400"/>
        <w:jc w:val="both"/>
        <w:rPr>
          <w:b/>
          <w:i/>
        </w:rPr>
      </w:pPr>
      <w:r w:rsidRPr="00EC387C">
        <w:t>Наименование органа контроля за финансово-хозяйственной деятельностью эмитента:</w:t>
      </w:r>
      <w:r w:rsidRPr="00EC387C">
        <w:rPr>
          <w:rStyle w:val="Subst"/>
        </w:rPr>
        <w:t xml:space="preserve"> </w:t>
      </w:r>
      <w:r w:rsidR="00307CA8" w:rsidRPr="00EC387C">
        <w:rPr>
          <w:b/>
          <w:i/>
        </w:rPr>
        <w:t>Департамент корпоративых финансов</w:t>
      </w:r>
      <w:r w:rsidR="00307CA8" w:rsidRPr="00EC387C">
        <w:rPr>
          <w:rStyle w:val="Subst"/>
          <w:b w:val="0"/>
          <w:i w:val="0"/>
        </w:rPr>
        <w:t xml:space="preserve"> </w:t>
      </w:r>
    </w:p>
    <w:p w14:paraId="06A21BFD" w14:textId="77777777" w:rsidR="00B7420F" w:rsidRPr="00EC387C" w:rsidRDefault="00B7420F" w:rsidP="00540625">
      <w:pPr>
        <w:pStyle w:val="SubHeading"/>
        <w:shd w:val="clear" w:color="auto" w:fill="FFFFFF" w:themeFill="background1"/>
        <w:spacing w:before="0" w:after="0"/>
        <w:ind w:left="400"/>
        <w:jc w:val="both"/>
      </w:pPr>
      <w:r w:rsidRPr="00EC387C">
        <w:t>Вознаграждение за участие в работе органа контроля</w:t>
      </w:r>
    </w:p>
    <w:p w14:paraId="141878AD" w14:textId="77777777" w:rsidR="00B7420F" w:rsidRPr="00EC387C" w:rsidRDefault="00B7420F" w:rsidP="00540625">
      <w:pPr>
        <w:shd w:val="clear" w:color="auto" w:fill="FFFFFF" w:themeFill="background1"/>
        <w:ind w:left="600"/>
        <w:jc w:val="both"/>
      </w:pPr>
      <w:r w:rsidRPr="00EC387C">
        <w:t>Единица измерения:</w:t>
      </w:r>
      <w:r w:rsidRPr="00EC387C">
        <w:rPr>
          <w:rStyle w:val="Subst"/>
        </w:rPr>
        <w:t xml:space="preserve"> тыс. руб.</w:t>
      </w:r>
    </w:p>
    <w:p w14:paraId="09DA4E6E" w14:textId="77777777" w:rsidR="00B7420F" w:rsidRPr="00EC387C" w:rsidRDefault="00B7420F" w:rsidP="00540625">
      <w:pPr>
        <w:pStyle w:val="ThinDelim"/>
        <w:shd w:val="clear" w:color="auto" w:fill="FFFFFF" w:themeFill="background1"/>
      </w:pPr>
    </w:p>
    <w:tbl>
      <w:tblPr>
        <w:tblW w:w="7953" w:type="dxa"/>
        <w:tblLayout w:type="fixed"/>
        <w:tblCellMar>
          <w:left w:w="72" w:type="dxa"/>
          <w:right w:w="72" w:type="dxa"/>
        </w:tblCellMar>
        <w:tblLook w:val="0000" w:firstRow="0" w:lastRow="0" w:firstColumn="0" w:lastColumn="0" w:noHBand="0" w:noVBand="0"/>
      </w:tblPr>
      <w:tblGrid>
        <w:gridCol w:w="6593"/>
        <w:gridCol w:w="1360"/>
      </w:tblGrid>
      <w:tr w:rsidR="00F06EFF" w:rsidRPr="00EC387C" w14:paraId="20CA990A" w14:textId="77777777" w:rsidTr="00F06EFF">
        <w:tc>
          <w:tcPr>
            <w:tcW w:w="6593" w:type="dxa"/>
            <w:tcBorders>
              <w:top w:val="double" w:sz="6" w:space="0" w:color="auto"/>
              <w:left w:val="double" w:sz="6" w:space="0" w:color="auto"/>
              <w:bottom w:val="single" w:sz="6" w:space="0" w:color="auto"/>
              <w:right w:val="single" w:sz="6" w:space="0" w:color="auto"/>
            </w:tcBorders>
          </w:tcPr>
          <w:p w14:paraId="16FF93AD" w14:textId="77777777" w:rsidR="00F06EFF" w:rsidRPr="00EC387C" w:rsidRDefault="00F06EFF" w:rsidP="00F06EFF">
            <w:pPr>
              <w:shd w:val="clear" w:color="auto" w:fill="FFFFFF" w:themeFill="background1"/>
              <w:jc w:val="center"/>
            </w:pPr>
            <w:r w:rsidRPr="00EC387C">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shd w:val="clear" w:color="auto" w:fill="FFFFFF" w:themeFill="background1"/>
          </w:tcPr>
          <w:p w14:paraId="65D112C9" w14:textId="77777777" w:rsidR="00F06EFF" w:rsidRDefault="005A05B7" w:rsidP="00F06EFF">
            <w:pPr>
              <w:jc w:val="both"/>
            </w:pPr>
            <w:r>
              <w:t>12</w:t>
            </w:r>
            <w:r w:rsidR="00F06EFF">
              <w:t xml:space="preserve"> мес. 2017</w:t>
            </w:r>
          </w:p>
        </w:tc>
      </w:tr>
      <w:tr w:rsidR="00D33586" w:rsidRPr="00EC387C" w14:paraId="2BEE65EB" w14:textId="77777777" w:rsidTr="00F06EFF">
        <w:tc>
          <w:tcPr>
            <w:tcW w:w="6593" w:type="dxa"/>
            <w:tcBorders>
              <w:top w:val="single" w:sz="6" w:space="0" w:color="auto"/>
              <w:left w:val="double" w:sz="6" w:space="0" w:color="auto"/>
              <w:bottom w:val="single" w:sz="6" w:space="0" w:color="auto"/>
              <w:right w:val="single" w:sz="6" w:space="0" w:color="auto"/>
            </w:tcBorders>
          </w:tcPr>
          <w:p w14:paraId="175DDD51" w14:textId="77777777" w:rsidR="00D33586" w:rsidRPr="00EC387C" w:rsidRDefault="00D33586" w:rsidP="00D33586">
            <w:pPr>
              <w:shd w:val="clear" w:color="auto" w:fill="FFFFFF" w:themeFill="background1"/>
            </w:pPr>
            <w:r w:rsidRPr="00EC387C">
              <w:t>Вознаграждение за участие в работе органа контроля за финансово-хозяйственной деятельностью эмитента</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07002740" w14:textId="77777777" w:rsidR="00D33586" w:rsidRPr="00665812" w:rsidRDefault="00590A93" w:rsidP="00D33586">
            <w:pPr>
              <w:jc w:val="center"/>
            </w:pPr>
            <w:r>
              <w:t>0</w:t>
            </w:r>
          </w:p>
        </w:tc>
      </w:tr>
      <w:tr w:rsidR="00D33586" w:rsidRPr="00EC387C" w14:paraId="0636BD9A" w14:textId="77777777" w:rsidTr="00F06EFF">
        <w:tc>
          <w:tcPr>
            <w:tcW w:w="6593" w:type="dxa"/>
            <w:tcBorders>
              <w:top w:val="single" w:sz="6" w:space="0" w:color="auto"/>
              <w:left w:val="double" w:sz="6" w:space="0" w:color="auto"/>
              <w:bottom w:val="single" w:sz="6" w:space="0" w:color="auto"/>
              <w:right w:val="single" w:sz="6" w:space="0" w:color="auto"/>
            </w:tcBorders>
          </w:tcPr>
          <w:p w14:paraId="73C8AD87" w14:textId="77777777" w:rsidR="00D33586" w:rsidRPr="00EC387C" w:rsidRDefault="00D33586" w:rsidP="00D33586">
            <w:pPr>
              <w:shd w:val="clear" w:color="auto" w:fill="FFFFFF" w:themeFill="background1"/>
            </w:pPr>
            <w:r w:rsidRPr="00EC387C">
              <w:t>Заработная плата</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74B606FB" w14:textId="77777777" w:rsidR="00D33586" w:rsidRPr="00665812" w:rsidRDefault="00D33586" w:rsidP="00D33586">
            <w:pPr>
              <w:jc w:val="center"/>
            </w:pPr>
            <w:r w:rsidRPr="00665812">
              <w:t>12 446,76</w:t>
            </w:r>
          </w:p>
        </w:tc>
      </w:tr>
      <w:tr w:rsidR="00D33586" w:rsidRPr="00EC387C" w14:paraId="1A2A5145" w14:textId="77777777" w:rsidTr="00F06EFF">
        <w:tc>
          <w:tcPr>
            <w:tcW w:w="6593" w:type="dxa"/>
            <w:tcBorders>
              <w:top w:val="single" w:sz="6" w:space="0" w:color="auto"/>
              <w:left w:val="double" w:sz="6" w:space="0" w:color="auto"/>
              <w:bottom w:val="single" w:sz="6" w:space="0" w:color="auto"/>
              <w:right w:val="single" w:sz="6" w:space="0" w:color="auto"/>
            </w:tcBorders>
          </w:tcPr>
          <w:p w14:paraId="7D147E81" w14:textId="77777777" w:rsidR="00D33586" w:rsidRPr="00EC387C" w:rsidRDefault="00D33586" w:rsidP="00D33586">
            <w:pPr>
              <w:shd w:val="clear" w:color="auto" w:fill="FFFFFF" w:themeFill="background1"/>
            </w:pPr>
            <w:r w:rsidRPr="00EC387C">
              <w:t>Премии</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16461899" w14:textId="77777777" w:rsidR="00D33586" w:rsidRPr="00665812" w:rsidRDefault="00D33586" w:rsidP="00D33586">
            <w:pPr>
              <w:jc w:val="center"/>
            </w:pPr>
            <w:r w:rsidRPr="00665812">
              <w:t>8 240,98</w:t>
            </w:r>
          </w:p>
        </w:tc>
      </w:tr>
      <w:tr w:rsidR="00D33586" w:rsidRPr="00EC387C" w14:paraId="32F11BCE" w14:textId="77777777" w:rsidTr="00F06EFF">
        <w:tc>
          <w:tcPr>
            <w:tcW w:w="6593" w:type="dxa"/>
            <w:tcBorders>
              <w:top w:val="single" w:sz="6" w:space="0" w:color="auto"/>
              <w:left w:val="double" w:sz="6" w:space="0" w:color="auto"/>
              <w:bottom w:val="single" w:sz="6" w:space="0" w:color="auto"/>
              <w:right w:val="single" w:sz="6" w:space="0" w:color="auto"/>
            </w:tcBorders>
          </w:tcPr>
          <w:p w14:paraId="647C7392" w14:textId="77777777" w:rsidR="00D33586" w:rsidRPr="00EC387C" w:rsidRDefault="00D33586" w:rsidP="00D33586">
            <w:pPr>
              <w:shd w:val="clear" w:color="auto" w:fill="FFFFFF" w:themeFill="background1"/>
            </w:pPr>
            <w:r w:rsidRPr="00EC387C">
              <w:t>Комиссионные</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156A8806" w14:textId="77777777" w:rsidR="00D33586" w:rsidRPr="00665812" w:rsidRDefault="00590A93" w:rsidP="00D33586">
            <w:pPr>
              <w:jc w:val="center"/>
            </w:pPr>
            <w:r>
              <w:t>0</w:t>
            </w:r>
          </w:p>
        </w:tc>
      </w:tr>
      <w:tr w:rsidR="00D33586" w:rsidRPr="00EC387C" w14:paraId="5AAEDAA5" w14:textId="77777777" w:rsidTr="00F06EFF">
        <w:tc>
          <w:tcPr>
            <w:tcW w:w="6593" w:type="dxa"/>
            <w:tcBorders>
              <w:top w:val="single" w:sz="6" w:space="0" w:color="auto"/>
              <w:left w:val="double" w:sz="6" w:space="0" w:color="auto"/>
              <w:bottom w:val="single" w:sz="6" w:space="0" w:color="auto"/>
              <w:right w:val="single" w:sz="6" w:space="0" w:color="auto"/>
            </w:tcBorders>
          </w:tcPr>
          <w:p w14:paraId="66C48E91" w14:textId="77777777" w:rsidR="00D33586" w:rsidRPr="00EC387C" w:rsidRDefault="00D33586" w:rsidP="00D33586">
            <w:pPr>
              <w:shd w:val="clear" w:color="auto" w:fill="FFFFFF" w:themeFill="background1"/>
            </w:pPr>
            <w:r w:rsidRPr="00EC387C">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shd w:val="clear" w:color="auto" w:fill="FFFFFF" w:themeFill="background1"/>
          </w:tcPr>
          <w:p w14:paraId="1D9E3DA0" w14:textId="77777777" w:rsidR="00D33586" w:rsidRPr="00665812" w:rsidRDefault="00590A93" w:rsidP="00D33586">
            <w:pPr>
              <w:jc w:val="center"/>
            </w:pPr>
            <w:r>
              <w:t>0</w:t>
            </w:r>
          </w:p>
        </w:tc>
      </w:tr>
      <w:tr w:rsidR="00D33586" w:rsidRPr="00EC387C" w14:paraId="7E46A78E" w14:textId="77777777" w:rsidTr="00F06EFF">
        <w:tc>
          <w:tcPr>
            <w:tcW w:w="6593" w:type="dxa"/>
            <w:tcBorders>
              <w:top w:val="single" w:sz="6" w:space="0" w:color="auto"/>
              <w:left w:val="double" w:sz="6" w:space="0" w:color="auto"/>
              <w:bottom w:val="double" w:sz="6" w:space="0" w:color="auto"/>
              <w:right w:val="single" w:sz="6" w:space="0" w:color="auto"/>
            </w:tcBorders>
          </w:tcPr>
          <w:p w14:paraId="0106DCA3" w14:textId="77777777" w:rsidR="00D33586" w:rsidRPr="00EC387C" w:rsidRDefault="00D33586" w:rsidP="00D33586">
            <w:pPr>
              <w:shd w:val="clear" w:color="auto" w:fill="FFFFFF" w:themeFill="background1"/>
            </w:pPr>
            <w:r w:rsidRPr="00EC387C">
              <w:t>ИТОГО</w:t>
            </w:r>
          </w:p>
        </w:tc>
        <w:tc>
          <w:tcPr>
            <w:tcW w:w="1360" w:type="dxa"/>
            <w:tcBorders>
              <w:top w:val="single" w:sz="6" w:space="0" w:color="auto"/>
              <w:left w:val="single" w:sz="6" w:space="0" w:color="auto"/>
              <w:bottom w:val="double" w:sz="6" w:space="0" w:color="auto"/>
              <w:right w:val="single" w:sz="6" w:space="0" w:color="auto"/>
            </w:tcBorders>
            <w:shd w:val="clear" w:color="auto" w:fill="FFFFFF" w:themeFill="background1"/>
          </w:tcPr>
          <w:p w14:paraId="7F4B13E1" w14:textId="77777777" w:rsidR="00D33586" w:rsidRPr="00665812" w:rsidRDefault="00D33586" w:rsidP="00D33586">
            <w:pPr>
              <w:jc w:val="center"/>
            </w:pPr>
            <w:r w:rsidRPr="00665812">
              <w:t>20 687,7</w:t>
            </w:r>
            <w:r>
              <w:t>4</w:t>
            </w:r>
          </w:p>
        </w:tc>
      </w:tr>
    </w:tbl>
    <w:p w14:paraId="7796F1E3" w14:textId="77777777" w:rsidR="00B7420F" w:rsidRPr="00EC387C" w:rsidRDefault="00B7420F" w:rsidP="00540625">
      <w:pPr>
        <w:shd w:val="clear" w:color="auto" w:fill="FFFFFF" w:themeFill="background1"/>
      </w:pPr>
    </w:p>
    <w:p w14:paraId="74CA82AE" w14:textId="77777777" w:rsidR="00B7420F" w:rsidRPr="00EC387C" w:rsidRDefault="00B7420F" w:rsidP="00540625">
      <w:pPr>
        <w:shd w:val="clear" w:color="auto" w:fill="FFFFFF" w:themeFill="background1"/>
        <w:ind w:left="600"/>
      </w:pPr>
      <w:r w:rsidRPr="00EC387C">
        <w:t>Cведения о существующих соглашениях относительно таких выплат в текущем финансовом году:</w:t>
      </w:r>
      <w:r w:rsidRPr="00EC387C">
        <w:br/>
      </w:r>
      <w:r w:rsidRPr="00EC387C">
        <w:rPr>
          <w:rStyle w:val="Subst"/>
        </w:rPr>
        <w:t xml:space="preserve">Вознаграждение работникам </w:t>
      </w:r>
      <w:r w:rsidR="00484FF6" w:rsidRPr="00EC387C">
        <w:rPr>
          <w:b/>
          <w:i/>
        </w:rPr>
        <w:t>Департамента корпоративых финансов</w:t>
      </w:r>
      <w:r w:rsidR="00484FF6" w:rsidRPr="00EC387C">
        <w:rPr>
          <w:rStyle w:val="Subst"/>
          <w:b w:val="0"/>
          <w:i w:val="0"/>
        </w:rPr>
        <w:t xml:space="preserve"> </w:t>
      </w:r>
      <w:r w:rsidR="008E6B30" w:rsidRPr="00EC387C">
        <w:rPr>
          <w:rStyle w:val="Subst"/>
        </w:rPr>
        <w:t>определ</w:t>
      </w:r>
      <w:r w:rsidRPr="00EC387C">
        <w:rPr>
          <w:rStyle w:val="Subst"/>
        </w:rPr>
        <w:t>я</w:t>
      </w:r>
      <w:r w:rsidR="008E6B30" w:rsidRPr="00EC387C">
        <w:rPr>
          <w:rStyle w:val="Subst"/>
        </w:rPr>
        <w:t>е</w:t>
      </w:r>
      <w:r w:rsidRPr="00EC387C">
        <w:rPr>
          <w:rStyle w:val="Subst"/>
        </w:rPr>
        <w:t>тся в соответствии с условиями заключенных с ними трудовых договоров.</w:t>
      </w:r>
    </w:p>
    <w:p w14:paraId="180438BC" w14:textId="77777777" w:rsidR="00B7420F" w:rsidRPr="00EC387C" w:rsidRDefault="00B7420F" w:rsidP="00540625">
      <w:pPr>
        <w:pStyle w:val="SubHeading"/>
        <w:shd w:val="clear" w:color="auto" w:fill="FFFFFF" w:themeFill="background1"/>
        <w:ind w:left="200"/>
      </w:pPr>
      <w:r w:rsidRPr="00EC387C">
        <w:t>Компенсации</w:t>
      </w:r>
    </w:p>
    <w:p w14:paraId="750150F2" w14:textId="77777777" w:rsidR="00B7420F" w:rsidRPr="00EC387C" w:rsidRDefault="00B7420F" w:rsidP="00540625">
      <w:pPr>
        <w:shd w:val="clear" w:color="auto" w:fill="FFFFFF" w:themeFill="background1"/>
        <w:ind w:left="400"/>
      </w:pPr>
      <w:r w:rsidRPr="00EC387C">
        <w:t>Единица измерения:</w:t>
      </w:r>
      <w:r w:rsidRPr="00EC387C">
        <w:rPr>
          <w:rStyle w:val="Subst"/>
        </w:rPr>
        <w:t xml:space="preserve"> руб.</w:t>
      </w:r>
    </w:p>
    <w:p w14:paraId="4E8B4D26" w14:textId="77777777" w:rsidR="00B7420F" w:rsidRPr="00EC387C" w:rsidRDefault="00B7420F" w:rsidP="00540625">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513E30" w:rsidRPr="00EC387C" w14:paraId="1F2B011D" w14:textId="77777777" w:rsidTr="00B821F9">
        <w:tc>
          <w:tcPr>
            <w:tcW w:w="6492" w:type="dxa"/>
            <w:tcBorders>
              <w:top w:val="double" w:sz="6" w:space="0" w:color="auto"/>
              <w:left w:val="double" w:sz="6" w:space="0" w:color="auto"/>
              <w:bottom w:val="single" w:sz="6" w:space="0" w:color="auto"/>
              <w:right w:val="single" w:sz="6" w:space="0" w:color="auto"/>
            </w:tcBorders>
          </w:tcPr>
          <w:p w14:paraId="511B80BF" w14:textId="77777777" w:rsidR="00513E30" w:rsidRPr="00EC387C" w:rsidRDefault="00513E30" w:rsidP="00540625">
            <w:pPr>
              <w:shd w:val="clear" w:color="auto" w:fill="FFFFFF" w:themeFill="background1"/>
              <w:jc w:val="center"/>
            </w:pPr>
            <w:r w:rsidRPr="00EC387C">
              <w:t>Наименование органа контроля(структурного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14:paraId="27270657" w14:textId="77777777" w:rsidR="00513E30" w:rsidRPr="00EC387C" w:rsidRDefault="00513E30" w:rsidP="005A05B7">
            <w:pPr>
              <w:shd w:val="clear" w:color="auto" w:fill="FFFFFF" w:themeFill="background1"/>
              <w:jc w:val="center"/>
            </w:pPr>
            <w:r w:rsidRPr="00EC387C">
              <w:t xml:space="preserve">2017, </w:t>
            </w:r>
            <w:r w:rsidR="005A05B7">
              <w:t>12</w:t>
            </w:r>
            <w:r w:rsidRPr="00EC387C">
              <w:t xml:space="preserve"> мес.</w:t>
            </w:r>
          </w:p>
        </w:tc>
      </w:tr>
      <w:tr w:rsidR="00513E30" w:rsidRPr="00EC387C" w14:paraId="019F56A1" w14:textId="77777777" w:rsidTr="00B821F9">
        <w:tc>
          <w:tcPr>
            <w:tcW w:w="6492" w:type="dxa"/>
            <w:tcBorders>
              <w:top w:val="single" w:sz="6" w:space="0" w:color="auto"/>
              <w:left w:val="double" w:sz="6" w:space="0" w:color="auto"/>
              <w:bottom w:val="single" w:sz="6" w:space="0" w:color="auto"/>
              <w:right w:val="single" w:sz="6" w:space="0" w:color="auto"/>
            </w:tcBorders>
          </w:tcPr>
          <w:p w14:paraId="4FD67047" w14:textId="77777777" w:rsidR="00513E30" w:rsidRPr="00EC387C" w:rsidRDefault="00513E30" w:rsidP="00540625">
            <w:pPr>
              <w:shd w:val="clear" w:color="auto" w:fill="FFFFFF" w:themeFill="background1"/>
            </w:pPr>
            <w:r w:rsidRPr="00EC387C">
              <w:t>Ревизионная комиссия</w:t>
            </w:r>
          </w:p>
        </w:tc>
        <w:tc>
          <w:tcPr>
            <w:tcW w:w="1360" w:type="dxa"/>
            <w:tcBorders>
              <w:top w:val="single" w:sz="6" w:space="0" w:color="auto"/>
              <w:left w:val="single" w:sz="6" w:space="0" w:color="auto"/>
              <w:bottom w:val="single" w:sz="6" w:space="0" w:color="auto"/>
              <w:right w:val="double" w:sz="6" w:space="0" w:color="auto"/>
            </w:tcBorders>
          </w:tcPr>
          <w:p w14:paraId="709E3D37" w14:textId="77777777" w:rsidR="00513E30" w:rsidRPr="00EC387C" w:rsidRDefault="00513E30" w:rsidP="00540625">
            <w:pPr>
              <w:shd w:val="clear" w:color="auto" w:fill="FFFFFF" w:themeFill="background1"/>
              <w:jc w:val="center"/>
            </w:pPr>
            <w:r w:rsidRPr="00EC387C">
              <w:t>0</w:t>
            </w:r>
          </w:p>
        </w:tc>
      </w:tr>
      <w:tr w:rsidR="00513E30" w:rsidRPr="00EC387C" w14:paraId="2A4F99F4" w14:textId="77777777" w:rsidTr="00B821F9">
        <w:tc>
          <w:tcPr>
            <w:tcW w:w="6492" w:type="dxa"/>
            <w:tcBorders>
              <w:top w:val="single" w:sz="6" w:space="0" w:color="auto"/>
              <w:left w:val="double" w:sz="6" w:space="0" w:color="auto"/>
              <w:bottom w:val="single" w:sz="6" w:space="0" w:color="auto"/>
              <w:right w:val="single" w:sz="6" w:space="0" w:color="auto"/>
            </w:tcBorders>
          </w:tcPr>
          <w:p w14:paraId="58CB047A" w14:textId="77777777" w:rsidR="00513E30" w:rsidRPr="00EC387C" w:rsidRDefault="00513E30" w:rsidP="00540625">
            <w:pPr>
              <w:shd w:val="clear" w:color="auto" w:fill="FFFFFF" w:themeFill="background1"/>
            </w:pPr>
            <w:r w:rsidRPr="00EC387C">
              <w:t>Комитет по аудиту</w:t>
            </w:r>
          </w:p>
        </w:tc>
        <w:tc>
          <w:tcPr>
            <w:tcW w:w="1360" w:type="dxa"/>
            <w:tcBorders>
              <w:top w:val="single" w:sz="6" w:space="0" w:color="auto"/>
              <w:left w:val="single" w:sz="6" w:space="0" w:color="auto"/>
              <w:bottom w:val="single" w:sz="6" w:space="0" w:color="auto"/>
              <w:right w:val="double" w:sz="6" w:space="0" w:color="auto"/>
            </w:tcBorders>
          </w:tcPr>
          <w:p w14:paraId="7F7799AE" w14:textId="77777777" w:rsidR="00513E30" w:rsidRPr="00EC387C" w:rsidRDefault="00513E30" w:rsidP="00540625">
            <w:pPr>
              <w:shd w:val="clear" w:color="auto" w:fill="FFFFFF" w:themeFill="background1"/>
              <w:jc w:val="center"/>
            </w:pPr>
            <w:r w:rsidRPr="00EC387C">
              <w:t>0</w:t>
            </w:r>
          </w:p>
        </w:tc>
      </w:tr>
      <w:tr w:rsidR="00513E30" w:rsidRPr="00EC387C" w14:paraId="0CB0B252" w14:textId="77777777" w:rsidTr="00B821F9">
        <w:tc>
          <w:tcPr>
            <w:tcW w:w="6492" w:type="dxa"/>
            <w:tcBorders>
              <w:top w:val="single" w:sz="6" w:space="0" w:color="auto"/>
              <w:left w:val="double" w:sz="6" w:space="0" w:color="auto"/>
              <w:bottom w:val="single" w:sz="6" w:space="0" w:color="auto"/>
              <w:right w:val="single" w:sz="6" w:space="0" w:color="auto"/>
            </w:tcBorders>
          </w:tcPr>
          <w:p w14:paraId="4AD1F54A" w14:textId="77777777" w:rsidR="00513E30" w:rsidRPr="00EC387C" w:rsidRDefault="00513E30" w:rsidP="00540625">
            <w:pPr>
              <w:shd w:val="clear" w:color="auto" w:fill="FFFFFF" w:themeFill="background1"/>
            </w:pPr>
            <w:r w:rsidRPr="00EC387C">
              <w:t>Комитет по аудиту Совета директоров</w:t>
            </w:r>
          </w:p>
        </w:tc>
        <w:tc>
          <w:tcPr>
            <w:tcW w:w="1360" w:type="dxa"/>
            <w:tcBorders>
              <w:top w:val="single" w:sz="6" w:space="0" w:color="auto"/>
              <w:left w:val="single" w:sz="6" w:space="0" w:color="auto"/>
              <w:bottom w:val="single" w:sz="6" w:space="0" w:color="auto"/>
              <w:right w:val="double" w:sz="6" w:space="0" w:color="auto"/>
            </w:tcBorders>
          </w:tcPr>
          <w:p w14:paraId="73BBF4F1" w14:textId="77777777" w:rsidR="00513E30" w:rsidRPr="00EC387C" w:rsidRDefault="00513E30" w:rsidP="00540625">
            <w:pPr>
              <w:shd w:val="clear" w:color="auto" w:fill="FFFFFF" w:themeFill="background1"/>
              <w:jc w:val="center"/>
            </w:pPr>
            <w:r w:rsidRPr="00EC387C">
              <w:t>0</w:t>
            </w:r>
          </w:p>
        </w:tc>
      </w:tr>
      <w:tr w:rsidR="00513E30" w:rsidRPr="00EC387C" w14:paraId="31F0AC7E" w14:textId="77777777" w:rsidTr="00B821F9">
        <w:tc>
          <w:tcPr>
            <w:tcW w:w="6492" w:type="dxa"/>
            <w:tcBorders>
              <w:top w:val="single" w:sz="6" w:space="0" w:color="auto"/>
              <w:left w:val="double" w:sz="6" w:space="0" w:color="auto"/>
              <w:bottom w:val="single" w:sz="6" w:space="0" w:color="auto"/>
              <w:right w:val="single" w:sz="6" w:space="0" w:color="auto"/>
            </w:tcBorders>
          </w:tcPr>
          <w:p w14:paraId="71B5B580" w14:textId="77777777" w:rsidR="00513E30" w:rsidRPr="00EC387C" w:rsidRDefault="00513E30" w:rsidP="00540625">
            <w:pPr>
              <w:shd w:val="clear" w:color="auto" w:fill="FFFFFF" w:themeFill="background1"/>
            </w:pPr>
            <w:r w:rsidRPr="00EC387C">
              <w:t>Управление внутреннего аудита</w:t>
            </w:r>
          </w:p>
        </w:tc>
        <w:tc>
          <w:tcPr>
            <w:tcW w:w="1360" w:type="dxa"/>
            <w:tcBorders>
              <w:top w:val="single" w:sz="6" w:space="0" w:color="auto"/>
              <w:left w:val="single" w:sz="6" w:space="0" w:color="auto"/>
              <w:bottom w:val="single" w:sz="6" w:space="0" w:color="auto"/>
              <w:right w:val="double" w:sz="6" w:space="0" w:color="auto"/>
            </w:tcBorders>
          </w:tcPr>
          <w:p w14:paraId="6300D4CD" w14:textId="77777777" w:rsidR="00513E30" w:rsidRPr="00EC387C" w:rsidRDefault="00513E30" w:rsidP="00540625">
            <w:pPr>
              <w:shd w:val="clear" w:color="auto" w:fill="FFFFFF" w:themeFill="background1"/>
              <w:jc w:val="center"/>
            </w:pPr>
            <w:r w:rsidRPr="00EC387C">
              <w:t>0</w:t>
            </w:r>
          </w:p>
        </w:tc>
      </w:tr>
      <w:tr w:rsidR="00513E30" w:rsidRPr="00EC387C" w14:paraId="397B6742" w14:textId="77777777" w:rsidTr="00B821F9">
        <w:tc>
          <w:tcPr>
            <w:tcW w:w="6492" w:type="dxa"/>
            <w:tcBorders>
              <w:top w:val="single" w:sz="6" w:space="0" w:color="auto"/>
              <w:left w:val="double" w:sz="6" w:space="0" w:color="auto"/>
              <w:bottom w:val="double" w:sz="6" w:space="0" w:color="auto"/>
              <w:right w:val="single" w:sz="6" w:space="0" w:color="auto"/>
            </w:tcBorders>
            <w:shd w:val="clear" w:color="auto" w:fill="FFFFFF" w:themeFill="background1"/>
          </w:tcPr>
          <w:p w14:paraId="79162673" w14:textId="77777777" w:rsidR="00513E30" w:rsidRPr="00EC387C" w:rsidRDefault="00513E30" w:rsidP="00540625">
            <w:pPr>
              <w:shd w:val="clear" w:color="auto" w:fill="FFFFFF" w:themeFill="background1"/>
            </w:pPr>
            <w:r w:rsidRPr="00EC387C">
              <w:t>Департамент корпоративых финансов</w:t>
            </w:r>
          </w:p>
        </w:tc>
        <w:tc>
          <w:tcPr>
            <w:tcW w:w="1360" w:type="dxa"/>
            <w:tcBorders>
              <w:top w:val="single" w:sz="6" w:space="0" w:color="auto"/>
              <w:left w:val="single" w:sz="6" w:space="0" w:color="auto"/>
              <w:bottom w:val="double" w:sz="6" w:space="0" w:color="auto"/>
              <w:right w:val="double" w:sz="6" w:space="0" w:color="auto"/>
            </w:tcBorders>
            <w:shd w:val="clear" w:color="auto" w:fill="FFFFFF" w:themeFill="background1"/>
          </w:tcPr>
          <w:p w14:paraId="61CE1152" w14:textId="77777777" w:rsidR="00513E30" w:rsidRPr="00EC387C" w:rsidRDefault="00513E30" w:rsidP="00540625">
            <w:pPr>
              <w:shd w:val="clear" w:color="auto" w:fill="FFFFFF" w:themeFill="background1"/>
              <w:jc w:val="center"/>
            </w:pPr>
            <w:r w:rsidRPr="00EC387C">
              <w:t>0</w:t>
            </w:r>
          </w:p>
        </w:tc>
      </w:tr>
    </w:tbl>
    <w:p w14:paraId="4E351B1A" w14:textId="77777777" w:rsidR="00FB32C1" w:rsidRPr="00EC387C" w:rsidRDefault="00FB32C1" w:rsidP="00540625">
      <w:pPr>
        <w:shd w:val="clear" w:color="auto" w:fill="FFFFFF" w:themeFill="background1"/>
      </w:pPr>
    </w:p>
    <w:p w14:paraId="665DA343" w14:textId="77777777" w:rsidR="00014CDF" w:rsidRPr="00EC387C" w:rsidRDefault="00014CDF" w:rsidP="00540625">
      <w:pPr>
        <w:pStyle w:val="21"/>
        <w:shd w:val="clear" w:color="auto" w:fill="FFFFFF" w:themeFill="background1"/>
      </w:pPr>
      <w:r w:rsidRPr="00E768EE">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7"/>
    </w:p>
    <w:p w14:paraId="314D33FB" w14:textId="77777777" w:rsidR="00E34B51" w:rsidRPr="00EC387C" w:rsidRDefault="00E34B51" w:rsidP="00540625">
      <w:pPr>
        <w:shd w:val="clear" w:color="auto" w:fill="FFFFFF" w:themeFill="background1"/>
        <w:ind w:left="200"/>
      </w:pPr>
      <w:bookmarkStart w:id="58" w:name="_Toc425343736"/>
      <w:r w:rsidRPr="00EC387C">
        <w:t>Единица измерения:</w:t>
      </w:r>
      <w:r w:rsidRPr="00EC387C">
        <w:rPr>
          <w:rStyle w:val="Subst"/>
        </w:rPr>
        <w:t xml:space="preserve"> тыс. руб.</w:t>
      </w:r>
    </w:p>
    <w:p w14:paraId="79CFFA93" w14:textId="77777777" w:rsidR="00E34B51" w:rsidRPr="00EC387C" w:rsidRDefault="00E34B51" w:rsidP="00540625">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C15B76" w:rsidRPr="00C15B76" w14:paraId="44ED7864" w14:textId="77777777" w:rsidTr="006A1683">
        <w:tc>
          <w:tcPr>
            <w:tcW w:w="6492" w:type="dxa"/>
            <w:tcBorders>
              <w:top w:val="double" w:sz="6" w:space="0" w:color="auto"/>
              <w:left w:val="double" w:sz="6" w:space="0" w:color="auto"/>
              <w:bottom w:val="single" w:sz="6" w:space="0" w:color="auto"/>
              <w:right w:val="single" w:sz="6" w:space="0" w:color="auto"/>
            </w:tcBorders>
          </w:tcPr>
          <w:p w14:paraId="3ACCC3CD" w14:textId="77777777" w:rsidR="00C15B76" w:rsidRPr="00C15B76" w:rsidRDefault="00C15B76" w:rsidP="00C15B76">
            <w:pPr>
              <w:shd w:val="clear" w:color="auto" w:fill="FFFFFF" w:themeFill="background1"/>
              <w:jc w:val="center"/>
            </w:pPr>
            <w:r w:rsidRPr="00C15B76">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14:paraId="5C80669D" w14:textId="77777777" w:rsidR="00C15B76" w:rsidRPr="00C15B76" w:rsidRDefault="00C15B76" w:rsidP="00042C6C">
            <w:pPr>
              <w:shd w:val="clear" w:color="auto" w:fill="FFFFFF" w:themeFill="background1"/>
              <w:jc w:val="center"/>
            </w:pPr>
            <w:r w:rsidRPr="00C15B76">
              <w:t xml:space="preserve">2017, </w:t>
            </w:r>
            <w:r w:rsidR="00042C6C">
              <w:t>12</w:t>
            </w:r>
            <w:r w:rsidRPr="00C15B76">
              <w:t xml:space="preserve"> мес.</w:t>
            </w:r>
          </w:p>
        </w:tc>
      </w:tr>
      <w:tr w:rsidR="00042C6C" w:rsidRPr="00C15B76" w14:paraId="32EB2FBA" w14:textId="77777777" w:rsidTr="006A1683">
        <w:tc>
          <w:tcPr>
            <w:tcW w:w="6492" w:type="dxa"/>
            <w:tcBorders>
              <w:top w:val="single" w:sz="6" w:space="0" w:color="auto"/>
              <w:left w:val="double" w:sz="6" w:space="0" w:color="auto"/>
              <w:bottom w:val="single" w:sz="6" w:space="0" w:color="auto"/>
              <w:right w:val="single" w:sz="6" w:space="0" w:color="auto"/>
            </w:tcBorders>
          </w:tcPr>
          <w:p w14:paraId="6530689F" w14:textId="77777777" w:rsidR="00042C6C" w:rsidRPr="00C15B76" w:rsidRDefault="00042C6C" w:rsidP="00042C6C">
            <w:pPr>
              <w:shd w:val="clear" w:color="auto" w:fill="FFFFFF" w:themeFill="background1"/>
            </w:pPr>
            <w:r w:rsidRPr="00C15B76">
              <w:t>Средняя численность работников, чел.</w:t>
            </w:r>
          </w:p>
        </w:tc>
        <w:tc>
          <w:tcPr>
            <w:tcW w:w="1360" w:type="dxa"/>
            <w:tcBorders>
              <w:top w:val="single" w:sz="6" w:space="0" w:color="auto"/>
              <w:left w:val="single" w:sz="6" w:space="0" w:color="auto"/>
              <w:bottom w:val="single" w:sz="6" w:space="0" w:color="auto"/>
              <w:right w:val="single" w:sz="6" w:space="0" w:color="auto"/>
            </w:tcBorders>
          </w:tcPr>
          <w:p w14:paraId="0D2A82DE" w14:textId="77777777" w:rsidR="00042C6C" w:rsidRPr="00F8567A" w:rsidRDefault="00042C6C" w:rsidP="00042C6C">
            <w:pPr>
              <w:shd w:val="clear" w:color="auto" w:fill="FFFFFF"/>
              <w:jc w:val="right"/>
            </w:pPr>
            <w:r w:rsidRPr="00F8567A">
              <w:t>416</w:t>
            </w:r>
          </w:p>
        </w:tc>
      </w:tr>
      <w:tr w:rsidR="00042C6C" w:rsidRPr="00C15B76" w14:paraId="7AC42FBC" w14:textId="77777777" w:rsidTr="006A1683">
        <w:tc>
          <w:tcPr>
            <w:tcW w:w="6492" w:type="dxa"/>
            <w:tcBorders>
              <w:top w:val="single" w:sz="6" w:space="0" w:color="auto"/>
              <w:left w:val="double" w:sz="6" w:space="0" w:color="auto"/>
              <w:bottom w:val="single" w:sz="6" w:space="0" w:color="auto"/>
              <w:right w:val="single" w:sz="6" w:space="0" w:color="auto"/>
            </w:tcBorders>
          </w:tcPr>
          <w:p w14:paraId="0392CB70" w14:textId="77777777" w:rsidR="00042C6C" w:rsidRPr="00C15B76" w:rsidRDefault="00042C6C" w:rsidP="00042C6C">
            <w:pPr>
              <w:shd w:val="clear" w:color="auto" w:fill="FFFFFF" w:themeFill="background1"/>
            </w:pPr>
            <w:r w:rsidRPr="00C15B76">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single" w:sz="6" w:space="0" w:color="auto"/>
            </w:tcBorders>
          </w:tcPr>
          <w:p w14:paraId="31934B80" w14:textId="77777777" w:rsidR="00042C6C" w:rsidRPr="00F8567A" w:rsidRDefault="00042C6C" w:rsidP="00042C6C">
            <w:pPr>
              <w:shd w:val="clear" w:color="auto" w:fill="FFFFFF"/>
              <w:jc w:val="right"/>
              <w:rPr>
                <w:lang w:eastAsia="en-US"/>
              </w:rPr>
            </w:pPr>
            <w:r w:rsidRPr="00F8567A">
              <w:rPr>
                <w:lang w:eastAsia="en-US"/>
              </w:rPr>
              <w:t>1 594 511</w:t>
            </w:r>
          </w:p>
        </w:tc>
      </w:tr>
      <w:tr w:rsidR="00042C6C" w:rsidRPr="00EC387C" w14:paraId="658FC84C" w14:textId="77777777" w:rsidTr="006A1683">
        <w:tc>
          <w:tcPr>
            <w:tcW w:w="6492" w:type="dxa"/>
            <w:tcBorders>
              <w:top w:val="single" w:sz="6" w:space="0" w:color="auto"/>
              <w:left w:val="double" w:sz="6" w:space="0" w:color="auto"/>
              <w:bottom w:val="double" w:sz="6" w:space="0" w:color="auto"/>
              <w:right w:val="single" w:sz="6" w:space="0" w:color="auto"/>
            </w:tcBorders>
          </w:tcPr>
          <w:p w14:paraId="53682F04" w14:textId="77777777" w:rsidR="00042C6C" w:rsidRPr="00C15B76" w:rsidRDefault="00042C6C" w:rsidP="00042C6C">
            <w:pPr>
              <w:shd w:val="clear" w:color="auto" w:fill="FFFFFF" w:themeFill="background1"/>
            </w:pPr>
            <w:r w:rsidRPr="00C15B76">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single" w:sz="6" w:space="0" w:color="auto"/>
            </w:tcBorders>
          </w:tcPr>
          <w:p w14:paraId="5EE07FB2" w14:textId="77777777" w:rsidR="00042C6C" w:rsidRPr="00F8567A" w:rsidRDefault="00042C6C" w:rsidP="00042C6C">
            <w:pPr>
              <w:shd w:val="clear" w:color="auto" w:fill="FFFFFF"/>
              <w:jc w:val="right"/>
              <w:rPr>
                <w:lang w:eastAsia="en-US"/>
              </w:rPr>
            </w:pPr>
            <w:r w:rsidRPr="00F8567A">
              <w:rPr>
                <w:lang w:eastAsia="en-US"/>
              </w:rPr>
              <w:t>5 398</w:t>
            </w:r>
          </w:p>
        </w:tc>
      </w:tr>
    </w:tbl>
    <w:p w14:paraId="5803F662" w14:textId="77777777" w:rsidR="00E34B51" w:rsidRPr="00EC387C" w:rsidRDefault="00E34B51" w:rsidP="00540625">
      <w:pPr>
        <w:shd w:val="clear" w:color="auto" w:fill="FFFFFF" w:themeFill="background1"/>
      </w:pPr>
    </w:p>
    <w:p w14:paraId="2B0FE139" w14:textId="77777777" w:rsidR="00014CDF" w:rsidRPr="00EC387C" w:rsidRDefault="00014CDF" w:rsidP="00540625">
      <w:pPr>
        <w:pStyle w:val="21"/>
        <w:shd w:val="clear" w:color="auto" w:fill="FFFFFF" w:themeFill="background1"/>
      </w:pPr>
      <w:r w:rsidRPr="00AA670A">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58"/>
    </w:p>
    <w:p w14:paraId="1B401676"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EC387C">
        <w:rPr>
          <w:rStyle w:val="Subst"/>
          <w:bCs/>
          <w:iCs/>
          <w:lang w:eastAsia="ru-RU"/>
        </w:rPr>
        <w:t>Эмитент не имеет обязательств перед сотрудниками (работниками), касающихся возможности их участия в уставном (складочном) капитале эмитента</w:t>
      </w:r>
    </w:p>
    <w:p w14:paraId="04AA5CAD" w14:textId="77777777" w:rsidR="00014CDF" w:rsidRPr="00AA670A" w:rsidRDefault="00014CDF" w:rsidP="00540625">
      <w:pPr>
        <w:pStyle w:val="1"/>
        <w:shd w:val="clear" w:color="auto" w:fill="FFFFFF" w:themeFill="background1"/>
      </w:pPr>
      <w:bookmarkStart w:id="59" w:name="_Toc425343737"/>
      <w:r w:rsidRPr="00EC387C">
        <w:t xml:space="preserve">VI. Сведения об участниках (акционерах) эмитента и о совершенных эмитентом сделках, в совершении которых имелась </w:t>
      </w:r>
      <w:r w:rsidRPr="00AA670A">
        <w:t>заинтересованность</w:t>
      </w:r>
      <w:bookmarkEnd w:id="59"/>
    </w:p>
    <w:p w14:paraId="16B207FB" w14:textId="77777777" w:rsidR="00F523B3" w:rsidRPr="00EC387C" w:rsidRDefault="00F523B3" w:rsidP="00540625">
      <w:pPr>
        <w:pStyle w:val="21"/>
        <w:shd w:val="clear" w:color="auto" w:fill="FFFFFF" w:themeFill="background1"/>
      </w:pPr>
      <w:r w:rsidRPr="00E768EE">
        <w:t>6.1. Сведения об общем количестве акционеров (участников) эмитента</w:t>
      </w:r>
    </w:p>
    <w:p w14:paraId="46E8E553" w14:textId="77777777" w:rsidR="0017132A" w:rsidRPr="00875E74" w:rsidRDefault="0017132A" w:rsidP="00540625">
      <w:pPr>
        <w:shd w:val="clear" w:color="auto" w:fill="FFFFFF" w:themeFill="background1"/>
        <w:jc w:val="both"/>
      </w:pPr>
      <w:r w:rsidRPr="00875E74">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875E74">
        <w:rPr>
          <w:rStyle w:val="Subst"/>
        </w:rPr>
        <w:t xml:space="preserve"> 1</w:t>
      </w:r>
    </w:p>
    <w:p w14:paraId="6FB28361" w14:textId="77777777" w:rsidR="0017132A" w:rsidRPr="00875E74" w:rsidRDefault="0017132A" w:rsidP="00540625">
      <w:pPr>
        <w:shd w:val="clear" w:color="auto" w:fill="FFFFFF" w:themeFill="background1"/>
        <w:jc w:val="both"/>
      </w:pPr>
      <w:r w:rsidRPr="00875E74">
        <w:t>Общее количество номинальных держателей акций эмитента:</w:t>
      </w:r>
      <w:r w:rsidRPr="00875E74">
        <w:rPr>
          <w:rStyle w:val="Subst"/>
        </w:rPr>
        <w:t xml:space="preserve"> 1</w:t>
      </w:r>
    </w:p>
    <w:p w14:paraId="2E672576" w14:textId="77777777" w:rsidR="0017132A" w:rsidRPr="00EC387C" w:rsidRDefault="0017132A" w:rsidP="00540625">
      <w:pPr>
        <w:pStyle w:val="ThinDelim"/>
        <w:shd w:val="clear" w:color="auto" w:fill="FFFFFF" w:themeFill="background1"/>
        <w:jc w:val="both"/>
      </w:pPr>
    </w:p>
    <w:p w14:paraId="4614F835" w14:textId="77777777" w:rsidR="0017132A" w:rsidRPr="003F25B1" w:rsidRDefault="0017132A" w:rsidP="00540625">
      <w:pPr>
        <w:shd w:val="clear" w:color="auto" w:fill="FFFFFF" w:themeFill="background1"/>
        <w:jc w:val="both"/>
        <w:rPr>
          <w:color w:val="000000" w:themeColor="text1"/>
        </w:rPr>
      </w:pPr>
      <w:r w:rsidRPr="00EC387C">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003F25B1" w:rsidRPr="003F25B1">
        <w:rPr>
          <w:b/>
          <w:i/>
          <w:color w:val="000000" w:themeColor="text1"/>
        </w:rPr>
        <w:t>389</w:t>
      </w:r>
    </w:p>
    <w:p w14:paraId="2D82E904" w14:textId="77777777" w:rsidR="0017132A" w:rsidRPr="008539F1" w:rsidRDefault="0017132A" w:rsidP="00540625">
      <w:pPr>
        <w:shd w:val="clear" w:color="auto" w:fill="FFFFFF" w:themeFill="background1"/>
        <w:jc w:val="both"/>
      </w:pPr>
      <w:r w:rsidRPr="00EC387C">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EC387C">
        <w:rPr>
          <w:rStyle w:val="Subst"/>
        </w:rPr>
        <w:t xml:space="preserve"> </w:t>
      </w:r>
      <w:r w:rsidR="008539F1" w:rsidRPr="008539F1">
        <w:rPr>
          <w:rStyle w:val="Subst"/>
        </w:rPr>
        <w:t>05</w:t>
      </w:r>
      <w:r w:rsidRPr="00EC387C">
        <w:rPr>
          <w:rStyle w:val="Subst"/>
        </w:rPr>
        <w:t>.</w:t>
      </w:r>
      <w:r w:rsidR="00B9502E">
        <w:rPr>
          <w:rStyle w:val="Subst"/>
        </w:rPr>
        <w:t>10</w:t>
      </w:r>
      <w:r w:rsidRPr="00EC387C">
        <w:rPr>
          <w:rStyle w:val="Subst"/>
        </w:rPr>
        <w:t>.201</w:t>
      </w:r>
      <w:r w:rsidR="008539F1" w:rsidRPr="008539F1">
        <w:rPr>
          <w:rStyle w:val="Subst"/>
        </w:rPr>
        <w:t>7</w:t>
      </w:r>
    </w:p>
    <w:p w14:paraId="1231F72D" w14:textId="77777777" w:rsidR="0017132A" w:rsidRPr="003F25B1" w:rsidRDefault="0017132A" w:rsidP="00540625">
      <w:pPr>
        <w:shd w:val="clear" w:color="auto" w:fill="FFFFFF" w:themeFill="background1"/>
        <w:jc w:val="both"/>
        <w:rPr>
          <w:color w:val="000000" w:themeColor="text1"/>
        </w:rPr>
      </w:pPr>
      <w:r w:rsidRPr="00EC387C">
        <w:t>Владельцы обыкновенных акций эмитента, которые подлежали включению в такой список:</w:t>
      </w:r>
      <w:r w:rsidR="00507C07" w:rsidRPr="00EC387C">
        <w:t xml:space="preserve"> </w:t>
      </w:r>
      <w:r w:rsidR="003F25B1" w:rsidRPr="003F25B1">
        <w:rPr>
          <w:b/>
          <w:i/>
          <w:color w:val="000000" w:themeColor="text1"/>
        </w:rPr>
        <w:t>389</w:t>
      </w:r>
    </w:p>
    <w:p w14:paraId="21E44015" w14:textId="77777777" w:rsidR="0017132A" w:rsidRPr="00EC387C" w:rsidRDefault="0017132A" w:rsidP="00540625">
      <w:pPr>
        <w:shd w:val="clear" w:color="auto" w:fill="FFFFFF" w:themeFill="background1"/>
        <w:jc w:val="both"/>
      </w:pPr>
      <w:r w:rsidRPr="00EC387C">
        <w:t>Владельцы привилегированных акций эмитента, которые подлежали включению в такой список:</w:t>
      </w:r>
      <w:r w:rsidRPr="00EC387C">
        <w:rPr>
          <w:rStyle w:val="Subst"/>
        </w:rPr>
        <w:t xml:space="preserve"> 0</w:t>
      </w:r>
    </w:p>
    <w:p w14:paraId="4C7B2B16" w14:textId="77777777" w:rsidR="0017132A" w:rsidRPr="00EC387C" w:rsidRDefault="0017132A" w:rsidP="00540625">
      <w:pPr>
        <w:pStyle w:val="SubHeading"/>
        <w:shd w:val="clear" w:color="auto" w:fill="FFFFFF" w:themeFill="background1"/>
        <w:jc w:val="both"/>
      </w:pPr>
      <w:r w:rsidRPr="00EC387C">
        <w:t>Информация о количестве собственных акций, находящихся на балансе эмитента на дату окончания отчетного квартала</w:t>
      </w:r>
    </w:p>
    <w:p w14:paraId="2C30D372" w14:textId="77777777" w:rsidR="0017132A" w:rsidRPr="00EC387C" w:rsidRDefault="0017132A" w:rsidP="00540625">
      <w:pPr>
        <w:shd w:val="clear" w:color="auto" w:fill="FFFFFF" w:themeFill="background1"/>
        <w:ind w:left="200"/>
        <w:jc w:val="both"/>
      </w:pPr>
      <w:r w:rsidRPr="00EC387C">
        <w:rPr>
          <w:rStyle w:val="Subst"/>
        </w:rPr>
        <w:t>Собственных акций, находящихся на балансе эмитента нет</w:t>
      </w:r>
    </w:p>
    <w:p w14:paraId="682C77D4" w14:textId="77777777" w:rsidR="0017132A" w:rsidRPr="00EC387C" w:rsidRDefault="0017132A" w:rsidP="00540625">
      <w:pPr>
        <w:pStyle w:val="SubHeading"/>
        <w:shd w:val="clear" w:color="auto" w:fill="FFFFFF" w:themeFill="background1"/>
        <w:jc w:val="both"/>
      </w:pPr>
      <w:r w:rsidRPr="00EC387C">
        <w:t>Информация о количестве акций эмитента, принадлежащих подконтрольным ему организациям</w:t>
      </w:r>
    </w:p>
    <w:p w14:paraId="0CFE01CB" w14:textId="77777777" w:rsidR="0017132A" w:rsidRPr="00EC387C" w:rsidRDefault="0017132A" w:rsidP="00540625">
      <w:pPr>
        <w:shd w:val="clear" w:color="auto" w:fill="FFFFFF" w:themeFill="background1"/>
        <w:ind w:left="200"/>
        <w:jc w:val="both"/>
      </w:pPr>
      <w:r w:rsidRPr="00EC387C">
        <w:rPr>
          <w:rStyle w:val="Subst"/>
        </w:rPr>
        <w:t>Акций эмитента, принадлежащих подконтрольным ему организациям нет</w:t>
      </w:r>
    </w:p>
    <w:p w14:paraId="0797934E" w14:textId="77777777" w:rsidR="0017132A" w:rsidRPr="00EC387C" w:rsidRDefault="0017132A" w:rsidP="00540625">
      <w:pPr>
        <w:shd w:val="clear" w:color="auto" w:fill="FFFFFF" w:themeFill="background1"/>
        <w:ind w:left="200"/>
        <w:jc w:val="both"/>
      </w:pPr>
    </w:p>
    <w:p w14:paraId="5CFAC08C" w14:textId="77777777" w:rsidR="0017132A" w:rsidRPr="00EC387C" w:rsidRDefault="0017132A" w:rsidP="00540625">
      <w:pPr>
        <w:pStyle w:val="21"/>
        <w:shd w:val="clear" w:color="auto" w:fill="FFFFFF" w:themeFill="background1"/>
        <w:jc w:val="both"/>
      </w:pPr>
      <w:r w:rsidRPr="00E768EE">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
    <w:p w14:paraId="1AB990F4" w14:textId="77777777" w:rsidR="0017132A" w:rsidRPr="00EC387C" w:rsidRDefault="0017132A" w:rsidP="00540625">
      <w:pPr>
        <w:shd w:val="clear" w:color="auto" w:fill="FFFFFF" w:themeFill="background1"/>
        <w:ind w:left="200"/>
        <w:jc w:val="both"/>
      </w:pPr>
      <w:r w:rsidRPr="00EC387C">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14:paraId="5BFAAF2A" w14:textId="77777777" w:rsidR="0017132A" w:rsidRPr="00EC387C" w:rsidRDefault="0017132A" w:rsidP="00540625">
      <w:pPr>
        <w:shd w:val="clear" w:color="auto" w:fill="FFFFFF" w:themeFill="background1"/>
        <w:ind w:left="200"/>
        <w:jc w:val="both"/>
      </w:pPr>
      <w:r w:rsidRPr="00EC387C">
        <w:rPr>
          <w:rStyle w:val="Subst"/>
        </w:rPr>
        <w:t>1.</w:t>
      </w:r>
    </w:p>
    <w:p w14:paraId="3B1EC5E2" w14:textId="77777777" w:rsidR="0017132A" w:rsidRPr="00EC387C" w:rsidRDefault="0017132A" w:rsidP="00540625">
      <w:pPr>
        <w:shd w:val="clear" w:color="auto" w:fill="FFFFFF" w:themeFill="background1"/>
        <w:ind w:left="200"/>
        <w:jc w:val="both"/>
      </w:pPr>
      <w:r w:rsidRPr="00EC387C">
        <w:rPr>
          <w:rStyle w:val="Subst"/>
        </w:rPr>
        <w:t>Номинальный держатель</w:t>
      </w:r>
    </w:p>
    <w:p w14:paraId="269A50F6" w14:textId="77777777" w:rsidR="0017132A" w:rsidRPr="00EC387C" w:rsidRDefault="0017132A" w:rsidP="00540625">
      <w:pPr>
        <w:shd w:val="clear" w:color="auto" w:fill="FFFFFF" w:themeFill="background1"/>
        <w:ind w:left="200"/>
        <w:jc w:val="both"/>
      </w:pPr>
      <w:r w:rsidRPr="00EC387C">
        <w:t>Информация о номинальном держателе:</w:t>
      </w:r>
    </w:p>
    <w:p w14:paraId="0920A963"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Небанковская кредитная организация акционерное общество "Национальный расчетный депозитарий"</w:t>
      </w:r>
    </w:p>
    <w:p w14:paraId="450F0166"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00750A22">
        <w:rPr>
          <w:rStyle w:val="Subst"/>
        </w:rPr>
        <w:t xml:space="preserve"> НКО </w:t>
      </w:r>
      <w:r w:rsidRPr="00EC387C">
        <w:rPr>
          <w:rStyle w:val="Subst"/>
        </w:rPr>
        <w:t>АО "НРД"</w:t>
      </w:r>
    </w:p>
    <w:p w14:paraId="6BB57600"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07C07" w:rsidRPr="00EC387C">
        <w:t xml:space="preserve">: </w:t>
      </w:r>
      <w:r w:rsidRPr="00EC387C">
        <w:rPr>
          <w:rStyle w:val="Subst"/>
        </w:rPr>
        <w:t>105066 Российская Федерация, Москва, Спартаковская 12</w:t>
      </w:r>
    </w:p>
    <w:p w14:paraId="2B7CD6F0" w14:textId="77777777" w:rsidR="0017132A" w:rsidRPr="00EC387C" w:rsidRDefault="0017132A" w:rsidP="00540625">
      <w:pPr>
        <w:shd w:val="clear" w:color="auto" w:fill="FFFFFF" w:themeFill="background1"/>
        <w:ind w:left="200"/>
        <w:jc w:val="both"/>
      </w:pPr>
      <w:r w:rsidRPr="00EC387C">
        <w:t>ИНН:</w:t>
      </w:r>
      <w:r w:rsidRPr="00EC387C">
        <w:rPr>
          <w:rStyle w:val="Subst"/>
        </w:rPr>
        <w:t xml:space="preserve"> 7702165310</w:t>
      </w:r>
    </w:p>
    <w:p w14:paraId="6F4E6F41" w14:textId="77777777" w:rsidR="0017132A" w:rsidRPr="00EC387C" w:rsidRDefault="0017132A" w:rsidP="00540625">
      <w:pPr>
        <w:shd w:val="clear" w:color="auto" w:fill="FFFFFF" w:themeFill="background1"/>
        <w:ind w:left="200"/>
        <w:jc w:val="both"/>
      </w:pPr>
      <w:r w:rsidRPr="00EC387C">
        <w:t>ОГРН:</w:t>
      </w:r>
      <w:r w:rsidRPr="00EC387C">
        <w:rPr>
          <w:rStyle w:val="Subst"/>
        </w:rPr>
        <w:t xml:space="preserve"> 1027739132563</w:t>
      </w:r>
    </w:p>
    <w:p w14:paraId="2F0F080D" w14:textId="77777777" w:rsidR="0017132A" w:rsidRPr="00EC387C" w:rsidRDefault="0017132A" w:rsidP="00540625">
      <w:pPr>
        <w:shd w:val="clear" w:color="auto" w:fill="FFFFFF" w:themeFill="background1"/>
        <w:ind w:left="200"/>
        <w:jc w:val="both"/>
      </w:pPr>
      <w:r w:rsidRPr="00EC387C">
        <w:t>Телефон:</w:t>
      </w:r>
      <w:r w:rsidR="00507C07" w:rsidRPr="00EC387C">
        <w:t xml:space="preserve"> </w:t>
      </w:r>
      <w:r w:rsidR="00507C07" w:rsidRPr="00EC387C">
        <w:rPr>
          <w:b/>
          <w:bCs/>
          <w:i/>
        </w:rPr>
        <w:t>495 234-48-27</w:t>
      </w:r>
    </w:p>
    <w:p w14:paraId="6EB4A2E0" w14:textId="77777777" w:rsidR="0017132A" w:rsidRPr="00EC387C" w:rsidRDefault="0017132A" w:rsidP="00540625">
      <w:pPr>
        <w:shd w:val="clear" w:color="auto" w:fill="FFFFFF" w:themeFill="background1"/>
        <w:ind w:left="200"/>
        <w:jc w:val="both"/>
      </w:pPr>
      <w:r w:rsidRPr="00EC387C">
        <w:t>Факс:</w:t>
      </w:r>
      <w:r w:rsidR="00507C07" w:rsidRPr="00EC387C">
        <w:t xml:space="preserve"> </w:t>
      </w:r>
      <w:r w:rsidR="00507C07" w:rsidRPr="00EC387C">
        <w:rPr>
          <w:b/>
          <w:i/>
        </w:rPr>
        <w:t>495 956-09-38</w:t>
      </w:r>
    </w:p>
    <w:p w14:paraId="22D96882" w14:textId="77777777" w:rsidR="0017132A" w:rsidRPr="00EC387C" w:rsidRDefault="0017132A" w:rsidP="00540625">
      <w:pPr>
        <w:shd w:val="clear" w:color="auto" w:fill="FFFFFF" w:themeFill="background1"/>
        <w:ind w:left="200"/>
        <w:jc w:val="both"/>
      </w:pPr>
      <w:r w:rsidRPr="00EC387C">
        <w:t>Адрес электронной почты:</w:t>
      </w:r>
      <w:r w:rsidRPr="00EC387C">
        <w:rPr>
          <w:rStyle w:val="Subst"/>
        </w:rPr>
        <w:t xml:space="preserve"> info@nsd.ru</w:t>
      </w:r>
    </w:p>
    <w:p w14:paraId="098B03E5" w14:textId="77777777" w:rsidR="0017132A" w:rsidRPr="00EC387C" w:rsidRDefault="0017132A" w:rsidP="00540625">
      <w:pPr>
        <w:pStyle w:val="SubHeading"/>
        <w:shd w:val="clear" w:color="auto" w:fill="FFFFFF" w:themeFill="background1"/>
        <w:ind w:left="200"/>
        <w:jc w:val="both"/>
      </w:pPr>
      <w:r w:rsidRPr="00EC387C">
        <w:t>Сведения о лицензии профессионального участника рынка ценных бумаг</w:t>
      </w:r>
    </w:p>
    <w:p w14:paraId="3521124D" w14:textId="77777777" w:rsidR="0017132A" w:rsidRPr="00EC387C" w:rsidRDefault="0017132A" w:rsidP="00540625">
      <w:pPr>
        <w:shd w:val="clear" w:color="auto" w:fill="FFFFFF" w:themeFill="background1"/>
        <w:ind w:left="400"/>
        <w:jc w:val="both"/>
      </w:pPr>
      <w:r w:rsidRPr="00EC387C">
        <w:t>Номер:</w:t>
      </w:r>
      <w:r w:rsidRPr="00EC387C">
        <w:rPr>
          <w:rStyle w:val="Subst"/>
        </w:rPr>
        <w:t xml:space="preserve"> 177-12042-000100</w:t>
      </w:r>
    </w:p>
    <w:p w14:paraId="50C7F0F5" w14:textId="77777777" w:rsidR="0017132A" w:rsidRPr="00EC387C" w:rsidRDefault="0017132A" w:rsidP="00540625">
      <w:pPr>
        <w:shd w:val="clear" w:color="auto" w:fill="FFFFFF" w:themeFill="background1"/>
        <w:ind w:left="400"/>
        <w:jc w:val="both"/>
      </w:pPr>
      <w:r w:rsidRPr="00EC387C">
        <w:t>Дата выдачи:</w:t>
      </w:r>
      <w:r w:rsidRPr="00EC387C">
        <w:rPr>
          <w:rStyle w:val="Subst"/>
        </w:rPr>
        <w:t xml:space="preserve"> 19.02.2009</w:t>
      </w:r>
    </w:p>
    <w:p w14:paraId="2173D0CE" w14:textId="77777777" w:rsidR="0017132A" w:rsidRPr="00EC387C" w:rsidRDefault="0017132A" w:rsidP="00540625">
      <w:pPr>
        <w:shd w:val="clear" w:color="auto" w:fill="FFFFFF" w:themeFill="background1"/>
        <w:ind w:left="400"/>
        <w:jc w:val="both"/>
      </w:pPr>
      <w:r w:rsidRPr="00EC387C">
        <w:t>Дата окончания действия:</w:t>
      </w:r>
    </w:p>
    <w:p w14:paraId="731E3497" w14:textId="77777777" w:rsidR="0017132A" w:rsidRPr="00EC387C" w:rsidRDefault="0017132A" w:rsidP="00540625">
      <w:pPr>
        <w:shd w:val="clear" w:color="auto" w:fill="FFFFFF" w:themeFill="background1"/>
        <w:ind w:left="600"/>
        <w:jc w:val="both"/>
      </w:pPr>
      <w:r w:rsidRPr="00EC387C">
        <w:rPr>
          <w:rStyle w:val="Subst"/>
        </w:rPr>
        <w:t>Бессрочная</w:t>
      </w:r>
    </w:p>
    <w:p w14:paraId="68D4892D" w14:textId="77777777" w:rsidR="0017132A" w:rsidRPr="00EC387C" w:rsidRDefault="0017132A" w:rsidP="00540625">
      <w:pPr>
        <w:shd w:val="clear" w:color="auto" w:fill="FFFFFF" w:themeFill="background1"/>
        <w:ind w:left="400"/>
        <w:jc w:val="both"/>
      </w:pPr>
      <w:r w:rsidRPr="00EC387C">
        <w:t>Наименование органа, выдавшего лицензию:</w:t>
      </w:r>
      <w:r w:rsidRPr="00EC387C">
        <w:rPr>
          <w:rStyle w:val="Subst"/>
        </w:rPr>
        <w:t xml:space="preserve"> ФСФР России</w:t>
      </w:r>
    </w:p>
    <w:p w14:paraId="3C9F7B29" w14:textId="77777777" w:rsidR="0017132A" w:rsidRPr="00EC387C" w:rsidRDefault="0017132A" w:rsidP="00540625">
      <w:pPr>
        <w:shd w:val="clear" w:color="auto" w:fill="FFFFFF" w:themeFill="background1"/>
        <w:ind w:left="200"/>
        <w:jc w:val="both"/>
      </w:pPr>
      <w:r w:rsidRPr="00EC387C">
        <w:t>Количество обыкновенных акций эмитента, зарегистрированных в реестре акционеров эмитента на имя номинального держателя:</w:t>
      </w:r>
      <w:r w:rsidRPr="00EC387C">
        <w:rPr>
          <w:rStyle w:val="Subst"/>
        </w:rPr>
        <w:t xml:space="preserve"> 294 120 000</w:t>
      </w:r>
    </w:p>
    <w:p w14:paraId="4D449861" w14:textId="77777777" w:rsidR="0017132A" w:rsidRPr="00EC387C" w:rsidRDefault="0017132A" w:rsidP="00540625">
      <w:pPr>
        <w:shd w:val="clear" w:color="auto" w:fill="FFFFFF" w:themeFill="background1"/>
        <w:ind w:left="200"/>
        <w:jc w:val="both"/>
      </w:pPr>
      <w:r w:rsidRPr="00EC387C">
        <w:t>Количество привилегированных акций эмитента, зарегистрированных в реестре акционеров эмитента на имя номинального держателя:</w:t>
      </w:r>
      <w:r w:rsidRPr="00EC387C">
        <w:rPr>
          <w:rStyle w:val="Subst"/>
        </w:rPr>
        <w:t xml:space="preserve"> 98 032 000</w:t>
      </w:r>
    </w:p>
    <w:p w14:paraId="5B969BD3" w14:textId="77777777" w:rsidR="0017132A" w:rsidRPr="00EC387C" w:rsidRDefault="0017132A" w:rsidP="00540625">
      <w:pPr>
        <w:pStyle w:val="ThinDelim"/>
        <w:shd w:val="clear" w:color="auto" w:fill="FFFFFF" w:themeFill="background1"/>
        <w:jc w:val="both"/>
      </w:pPr>
    </w:p>
    <w:p w14:paraId="3BE4DEA5" w14:textId="77777777" w:rsidR="0017132A" w:rsidRPr="00EC387C" w:rsidRDefault="0017132A" w:rsidP="00540625">
      <w:pPr>
        <w:shd w:val="clear" w:color="auto" w:fill="FFFFFF" w:themeFill="background1"/>
        <w:ind w:left="200"/>
        <w:jc w:val="both"/>
      </w:pPr>
      <w:r w:rsidRPr="00EC387C">
        <w:rPr>
          <w:rStyle w:val="Subst"/>
        </w:rPr>
        <w:t>2.</w:t>
      </w:r>
    </w:p>
    <w:p w14:paraId="563E367C"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Закрытое акционерное общество «Млада»</w:t>
      </w:r>
    </w:p>
    <w:p w14:paraId="2BBD0505"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ЗАО «Млада»</w:t>
      </w:r>
    </w:p>
    <w:p w14:paraId="0D765FB8"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p>
    <w:p w14:paraId="1142D396" w14:textId="77777777" w:rsidR="0017132A" w:rsidRPr="00EC387C" w:rsidRDefault="0017132A" w:rsidP="00540625">
      <w:pPr>
        <w:shd w:val="clear" w:color="auto" w:fill="FFFFFF" w:themeFill="background1"/>
        <w:ind w:left="400"/>
        <w:jc w:val="both"/>
      </w:pPr>
      <w:r w:rsidRPr="00EC387C">
        <w:rPr>
          <w:rStyle w:val="Subst"/>
        </w:rPr>
        <w:t>121099 Российская Федерация, г. Москва, Смоленская пл., 3</w:t>
      </w:r>
    </w:p>
    <w:p w14:paraId="4BBBEEBE" w14:textId="77777777" w:rsidR="0017132A" w:rsidRPr="00EC387C" w:rsidRDefault="0017132A" w:rsidP="00540625">
      <w:pPr>
        <w:shd w:val="clear" w:color="auto" w:fill="FFFFFF" w:themeFill="background1"/>
        <w:ind w:left="200"/>
        <w:jc w:val="both"/>
      </w:pPr>
      <w:r w:rsidRPr="00EC387C">
        <w:t>ИНН:</w:t>
      </w:r>
      <w:r w:rsidRPr="00EC387C">
        <w:rPr>
          <w:rStyle w:val="Subst"/>
        </w:rPr>
        <w:t xml:space="preserve"> 7731514580</w:t>
      </w:r>
    </w:p>
    <w:p w14:paraId="03C2D348" w14:textId="77777777" w:rsidR="0017132A" w:rsidRPr="00EC387C" w:rsidRDefault="0017132A" w:rsidP="00540625">
      <w:pPr>
        <w:shd w:val="clear" w:color="auto" w:fill="FFFFFF" w:themeFill="background1"/>
        <w:ind w:left="200"/>
        <w:jc w:val="both"/>
      </w:pPr>
      <w:r w:rsidRPr="00EC387C">
        <w:t>ОГРН:</w:t>
      </w:r>
      <w:r w:rsidRPr="00EC387C">
        <w:rPr>
          <w:rStyle w:val="Subst"/>
        </w:rPr>
        <w:t xml:space="preserve"> 1047796786597</w:t>
      </w:r>
    </w:p>
    <w:p w14:paraId="643025FB" w14:textId="77777777" w:rsidR="0017132A" w:rsidRPr="00EC387C" w:rsidRDefault="0017132A" w:rsidP="00540625">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7.7%</w:t>
      </w:r>
    </w:p>
    <w:p w14:paraId="262DEA33" w14:textId="77777777" w:rsidR="0017132A" w:rsidRPr="00EC387C" w:rsidRDefault="0017132A" w:rsidP="00540625">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10.267%</w:t>
      </w:r>
    </w:p>
    <w:p w14:paraId="4A7E5C1A" w14:textId="77777777" w:rsidR="0017132A" w:rsidRPr="00EC387C" w:rsidRDefault="0017132A" w:rsidP="00540625">
      <w:pPr>
        <w:shd w:val="clear" w:color="auto" w:fill="FFFFFF" w:themeFill="background1"/>
        <w:ind w:left="200"/>
        <w:jc w:val="both"/>
      </w:pPr>
      <w:r w:rsidRPr="00EC387C">
        <w:t>Лица, контролирующие участника (акционера) эмитента</w:t>
      </w:r>
    </w:p>
    <w:p w14:paraId="6CA02669" w14:textId="77777777" w:rsidR="0017132A" w:rsidRPr="00EC387C" w:rsidRDefault="0017132A" w:rsidP="00540625">
      <w:pPr>
        <w:shd w:val="clear" w:color="auto" w:fill="FFFFFF" w:themeFill="background1"/>
        <w:ind w:left="200"/>
        <w:jc w:val="both"/>
      </w:pPr>
      <w:r w:rsidRPr="00EC387C">
        <w:rPr>
          <w:rStyle w:val="Subst"/>
        </w:rPr>
        <w:t>2.1.</w:t>
      </w:r>
    </w:p>
    <w:p w14:paraId="56EE8999" w14:textId="77777777" w:rsidR="0017132A" w:rsidRPr="00EC387C" w:rsidRDefault="0017132A" w:rsidP="00540625">
      <w:pPr>
        <w:shd w:val="clear" w:color="auto" w:fill="FFFFFF" w:themeFill="background1"/>
        <w:ind w:left="200"/>
        <w:jc w:val="both"/>
      </w:pPr>
      <w:r w:rsidRPr="00EC387C">
        <w:t>ФИО:</w:t>
      </w:r>
      <w:r w:rsidRPr="00EC387C">
        <w:rPr>
          <w:rStyle w:val="Subst"/>
        </w:rPr>
        <w:t xml:space="preserve"> Гуцериев  Микаил  Сафарбекович</w:t>
      </w:r>
    </w:p>
    <w:p w14:paraId="18218B60"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59EC9EB7"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591BF33"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2360F6DF"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ЛАМБЕНСИ ХОЛДИНГС ЛИМИТЕД (полное фирменное наименование: ЛАМБЕНСИ ХОЛДИНГС ЛИМИТЕД; сокращенное фирменное наименование: ЛАМБЕНСИ ХОЛДИНГС ЛИМИТЕД; место нахождения: Иакову Пататсу, 6 Астромеритис, 2722, Никосия, Кипр; ИНН не применимо; ОГРН не применимо); 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не применимо; ОГРН не применимо)</w:t>
      </w:r>
      <w:r w:rsidR="00762FBC">
        <w:rPr>
          <w:rStyle w:val="Subst"/>
        </w:rPr>
        <w:t>;</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Пафу, 4А Агланция, 2103, Никосия, Кипр; ИНН не применимо; ОГРН не применимо).</w:t>
      </w:r>
    </w:p>
    <w:p w14:paraId="59EB9FB4" w14:textId="77777777" w:rsidR="0017132A" w:rsidRPr="00EC387C" w:rsidRDefault="0017132A" w:rsidP="00540625">
      <w:pPr>
        <w:shd w:val="clear" w:color="auto" w:fill="FFFFFF" w:themeFill="background1"/>
        <w:ind w:left="200"/>
        <w:jc w:val="both"/>
      </w:pPr>
    </w:p>
    <w:p w14:paraId="3F5A9C4D" w14:textId="77777777" w:rsidR="0017132A" w:rsidRPr="00EC387C" w:rsidRDefault="0017132A" w:rsidP="00540625">
      <w:pPr>
        <w:shd w:val="clear" w:color="auto" w:fill="FFFFFF" w:themeFill="background1"/>
        <w:ind w:left="200"/>
        <w:jc w:val="both"/>
      </w:pPr>
      <w:r w:rsidRPr="00EC387C">
        <w:rPr>
          <w:rStyle w:val="Subst"/>
        </w:rPr>
        <w:t>2.2.</w:t>
      </w:r>
    </w:p>
    <w:p w14:paraId="122AFCA2"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ЛАМБЕНСИ ХОЛДИНГС ЛИМИТЕД</w:t>
      </w:r>
    </w:p>
    <w:p w14:paraId="162A9158"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ЛАМБЕНСИ ХОЛДИНГС ЛИМИТЕД</w:t>
      </w:r>
    </w:p>
    <w:p w14:paraId="7A16A32C"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C4B87" w:rsidRPr="00EC387C">
        <w:t xml:space="preserve">: </w:t>
      </w:r>
      <w:r w:rsidRPr="00EC387C">
        <w:rPr>
          <w:rStyle w:val="Subst"/>
        </w:rPr>
        <w:t>Кипр, Иакову Пататсу, 6 Астромеритис, 2722, Никосия</w:t>
      </w:r>
    </w:p>
    <w:p w14:paraId="517ED6C1"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0A01890D"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77F37084"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51306C04"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w:t>
      </w:r>
      <w:r w:rsidR="003620AF">
        <w:rPr>
          <w:rStyle w:val="Subst"/>
        </w:rPr>
        <w:t>е применимо; ОГРН не применимо);</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Пафу, 4А Агланция, 2103, Никосия, Кипр; ИНН не применимо; ОГРН не применимо).</w:t>
      </w:r>
    </w:p>
    <w:p w14:paraId="49ACBD3B" w14:textId="77777777" w:rsidR="0017132A" w:rsidRPr="00EC387C" w:rsidRDefault="0017132A" w:rsidP="00540625">
      <w:pPr>
        <w:shd w:val="clear" w:color="auto" w:fill="FFFFFF" w:themeFill="background1"/>
        <w:ind w:left="200"/>
        <w:jc w:val="both"/>
      </w:pPr>
    </w:p>
    <w:p w14:paraId="02E449DE" w14:textId="77777777" w:rsidR="0017132A" w:rsidRPr="00EC387C" w:rsidRDefault="0017132A" w:rsidP="00540625">
      <w:pPr>
        <w:shd w:val="clear" w:color="auto" w:fill="FFFFFF" w:themeFill="background1"/>
        <w:ind w:left="200"/>
        <w:jc w:val="both"/>
      </w:pPr>
      <w:r w:rsidRPr="00EC387C">
        <w:rPr>
          <w:rStyle w:val="Subst"/>
        </w:rPr>
        <w:t>2.3.</w:t>
      </w:r>
    </w:p>
    <w:p w14:paraId="0AF27D6D"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БЕЛИРИАН ХОЛДИНГС ЛИМИТЕД</w:t>
      </w:r>
    </w:p>
    <w:p w14:paraId="13C285C9"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БЕЛИРИАН ХОЛДИНГС ЛИМИТЕД</w:t>
      </w:r>
    </w:p>
    <w:p w14:paraId="2893298F"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C4B87" w:rsidRPr="00EC387C">
        <w:t xml:space="preserve">: </w:t>
      </w:r>
      <w:r w:rsidRPr="00EC387C">
        <w:rPr>
          <w:rStyle w:val="Subst"/>
        </w:rPr>
        <w:t>Кипр, Аг. Эпифанеиу, 14, Архангелос, 2055, Никосия</w:t>
      </w:r>
    </w:p>
    <w:p w14:paraId="30AE0A5C"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1FD03E7B"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12F9C8B8"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1395F661"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Пафу, 4А Агланция, 2103, Никосия, Кипр; ИНН не применимо; ОГРН не применимо)</w:t>
      </w:r>
    </w:p>
    <w:p w14:paraId="7B19938E" w14:textId="77777777" w:rsidR="0017132A" w:rsidRPr="00EC387C" w:rsidRDefault="0017132A" w:rsidP="00540625">
      <w:pPr>
        <w:shd w:val="clear" w:color="auto" w:fill="FFFFFF" w:themeFill="background1"/>
        <w:ind w:left="200"/>
        <w:jc w:val="both"/>
      </w:pPr>
      <w:r w:rsidRPr="00EC387C">
        <w:br/>
      </w:r>
    </w:p>
    <w:p w14:paraId="1F3EAC81" w14:textId="77777777" w:rsidR="0017132A" w:rsidRPr="00EC387C" w:rsidRDefault="0017132A" w:rsidP="00540625">
      <w:pPr>
        <w:shd w:val="clear" w:color="auto" w:fill="FFFFFF" w:themeFill="background1"/>
        <w:ind w:left="200"/>
        <w:jc w:val="both"/>
      </w:pPr>
      <w:r w:rsidRPr="00EC387C">
        <w:rPr>
          <w:rStyle w:val="Subst"/>
        </w:rPr>
        <w:t>2.4.</w:t>
      </w:r>
    </w:p>
    <w:p w14:paraId="426CA11D"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НЕГАРД ХОЛДИНГС ЛИМИТЕД</w:t>
      </w:r>
    </w:p>
    <w:p w14:paraId="5C6D9D9D"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НЕГАРД ХОЛДИНГС ЛИМИТЕД</w:t>
      </w:r>
    </w:p>
    <w:p w14:paraId="74448632"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C4B87" w:rsidRPr="00EC387C">
        <w:t xml:space="preserve">: </w:t>
      </w:r>
      <w:r w:rsidRPr="00EC387C">
        <w:rPr>
          <w:rStyle w:val="Subst"/>
        </w:rPr>
        <w:t>Кипр, Пафу, 4А Агланция, 2103, Никосия</w:t>
      </w:r>
    </w:p>
    <w:p w14:paraId="03DD172A"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53CE686B"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088B99F"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0845E00F" w14:textId="77777777" w:rsidR="0017132A" w:rsidRPr="00EC387C" w:rsidRDefault="0017132A" w:rsidP="00540625">
      <w:pPr>
        <w:shd w:val="clear" w:color="auto" w:fill="FFFFFF" w:themeFill="background1"/>
        <w:ind w:left="200"/>
        <w:jc w:val="both"/>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100</w:t>
      </w:r>
    </w:p>
    <w:p w14:paraId="7BB14403" w14:textId="77777777" w:rsidR="0017132A" w:rsidRPr="00EC387C" w:rsidRDefault="0017132A" w:rsidP="00540625">
      <w:pPr>
        <w:shd w:val="clear" w:color="auto" w:fill="FFFFFF" w:themeFill="background1"/>
        <w:ind w:left="200"/>
        <w:jc w:val="both"/>
      </w:pPr>
      <w:r w:rsidRPr="00EC387C">
        <w:t>Доля принадлежащих такому лицу обыкновенных акций участника (акционера) эмитента, %:</w:t>
      </w:r>
      <w:r w:rsidRPr="00EC387C">
        <w:rPr>
          <w:rStyle w:val="Subst"/>
        </w:rPr>
        <w:t xml:space="preserve"> 100</w:t>
      </w:r>
    </w:p>
    <w:p w14:paraId="5A8B1981" w14:textId="77777777" w:rsidR="0017132A" w:rsidRPr="00EC387C" w:rsidRDefault="0017132A" w:rsidP="00540625">
      <w:pPr>
        <w:shd w:val="clear" w:color="auto" w:fill="FFFFFF" w:themeFill="background1"/>
        <w:ind w:left="200"/>
        <w:jc w:val="both"/>
      </w:pPr>
    </w:p>
    <w:p w14:paraId="255E51CA" w14:textId="77777777" w:rsidR="0017132A" w:rsidRPr="00EC387C" w:rsidRDefault="0017132A" w:rsidP="00540625">
      <w:pPr>
        <w:shd w:val="clear" w:color="auto" w:fill="FFFFFF" w:themeFill="background1"/>
        <w:ind w:left="200"/>
        <w:jc w:val="both"/>
      </w:pPr>
      <w:r w:rsidRPr="00EC387C">
        <w:rPr>
          <w:rStyle w:val="Subst"/>
        </w:rPr>
        <w:t>3.</w:t>
      </w:r>
    </w:p>
    <w:p w14:paraId="2E7489C0"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Открытое акционерное общество ИК «Надежность»</w:t>
      </w:r>
    </w:p>
    <w:p w14:paraId="47D55CA5"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ОАО ИК «Надежность»</w:t>
      </w:r>
    </w:p>
    <w:p w14:paraId="5F50143C"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C4B87" w:rsidRPr="00EC387C">
        <w:t xml:space="preserve">: </w:t>
      </w:r>
      <w:r w:rsidRPr="00EC387C">
        <w:rPr>
          <w:rStyle w:val="Subst"/>
        </w:rPr>
        <w:t>121099 Российская Федерация, г. Москва, Смоленская пл., 3</w:t>
      </w:r>
    </w:p>
    <w:p w14:paraId="1E252A06" w14:textId="77777777" w:rsidR="005C4B87" w:rsidRPr="00EC387C" w:rsidRDefault="0017132A" w:rsidP="00540625">
      <w:pPr>
        <w:shd w:val="clear" w:color="auto" w:fill="FFFFFF" w:themeFill="background1"/>
        <w:ind w:left="200"/>
        <w:jc w:val="both"/>
      </w:pPr>
      <w:r w:rsidRPr="00EC387C">
        <w:t>ИНН:</w:t>
      </w:r>
      <w:r w:rsidR="005C4B87" w:rsidRPr="00EC387C">
        <w:t xml:space="preserve"> </w:t>
      </w:r>
      <w:r w:rsidR="005C4B87" w:rsidRPr="00EC387C">
        <w:rPr>
          <w:b/>
          <w:i/>
        </w:rPr>
        <w:t>7744001553</w:t>
      </w:r>
    </w:p>
    <w:p w14:paraId="12C9F50F" w14:textId="77777777" w:rsidR="0017132A" w:rsidRPr="00EC387C" w:rsidRDefault="0017132A" w:rsidP="00540625">
      <w:pPr>
        <w:shd w:val="clear" w:color="auto" w:fill="FFFFFF" w:themeFill="background1"/>
        <w:ind w:left="200"/>
        <w:jc w:val="both"/>
      </w:pPr>
      <w:r w:rsidRPr="00EC387C">
        <w:t>ОГРН:</w:t>
      </w:r>
      <w:r w:rsidRPr="00EC387C">
        <w:rPr>
          <w:rStyle w:val="Subst"/>
        </w:rPr>
        <w:t xml:space="preserve"> 1027739012894</w:t>
      </w:r>
    </w:p>
    <w:p w14:paraId="68CB01DC" w14:textId="77777777" w:rsidR="0017132A" w:rsidRPr="00EC387C" w:rsidRDefault="0017132A" w:rsidP="00540625">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4.947%</w:t>
      </w:r>
    </w:p>
    <w:p w14:paraId="4F1344B7" w14:textId="77777777" w:rsidR="0017132A" w:rsidRPr="00EC387C" w:rsidRDefault="0017132A" w:rsidP="00540625">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6.596%</w:t>
      </w:r>
    </w:p>
    <w:p w14:paraId="313FFA9F" w14:textId="77777777" w:rsidR="0017132A" w:rsidRPr="00EC387C" w:rsidRDefault="0017132A" w:rsidP="00540625">
      <w:pPr>
        <w:shd w:val="clear" w:color="auto" w:fill="FFFFFF" w:themeFill="background1"/>
        <w:ind w:left="200"/>
        <w:jc w:val="both"/>
      </w:pPr>
      <w:r w:rsidRPr="00EC387C">
        <w:t>Лица, контролирующие участника (акционера) эмитента</w:t>
      </w:r>
    </w:p>
    <w:p w14:paraId="7E7E6CF1" w14:textId="77777777" w:rsidR="0017132A" w:rsidRPr="00EC387C" w:rsidRDefault="0017132A" w:rsidP="00540625">
      <w:pPr>
        <w:shd w:val="clear" w:color="auto" w:fill="FFFFFF" w:themeFill="background1"/>
        <w:ind w:left="200"/>
        <w:jc w:val="both"/>
      </w:pPr>
    </w:p>
    <w:p w14:paraId="532648D2" w14:textId="77777777" w:rsidR="0017132A" w:rsidRPr="00EC387C" w:rsidRDefault="0017132A" w:rsidP="00540625">
      <w:pPr>
        <w:shd w:val="clear" w:color="auto" w:fill="FFFFFF" w:themeFill="background1"/>
        <w:ind w:left="200"/>
        <w:jc w:val="both"/>
      </w:pPr>
    </w:p>
    <w:p w14:paraId="7EC47016" w14:textId="77777777" w:rsidR="0017132A" w:rsidRPr="00EC387C" w:rsidRDefault="0017132A" w:rsidP="00540625">
      <w:pPr>
        <w:shd w:val="clear" w:color="auto" w:fill="FFFFFF" w:themeFill="background1"/>
        <w:ind w:left="200"/>
        <w:jc w:val="both"/>
      </w:pPr>
      <w:r w:rsidRPr="00EC387C">
        <w:rPr>
          <w:rStyle w:val="Subst"/>
        </w:rPr>
        <w:t>3.1.</w:t>
      </w:r>
    </w:p>
    <w:p w14:paraId="510CE6FD" w14:textId="77777777" w:rsidR="0017132A" w:rsidRPr="00EC387C" w:rsidRDefault="0017132A" w:rsidP="00540625">
      <w:pPr>
        <w:shd w:val="clear" w:color="auto" w:fill="FFFFFF" w:themeFill="background1"/>
        <w:ind w:left="200"/>
        <w:jc w:val="both"/>
      </w:pPr>
      <w:r w:rsidRPr="00EC387C">
        <w:t>ФИО:</w:t>
      </w:r>
      <w:r w:rsidRPr="00EC387C">
        <w:rPr>
          <w:rStyle w:val="Subst"/>
        </w:rPr>
        <w:t xml:space="preserve"> Гуцериев  Микаил  Сафарбекович</w:t>
      </w:r>
    </w:p>
    <w:p w14:paraId="7706606F"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4AAE6B13"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204E8F59"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00DDFBD6"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ЛАМБЕНСИ ХОЛДИНГС ЛИМИТЕД (полное фирменное наименование: ЛАМБЕНСИ ХОЛДИНГС ЛИМИТЕД; сокращенное фирменное наименование: ЛАМБЕНСИ ХОЛДИНГС ЛИМИТЕД; место нахождения: Иакову Пататсу, 6 Астромеритис, 2722, Никосия, Кипр; ИНН не применимо; ОГРН не применимо); 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не применимо; ОГРН не применимо)</w:t>
      </w:r>
      <w:r w:rsidR="005B43B2">
        <w:rPr>
          <w:rStyle w:val="Subst"/>
        </w:rPr>
        <w:t>;</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Пафу, 4А Агланция, 2103, Никосия, Кипр; ИНН не применимо; ОГРН не применимо).</w:t>
      </w:r>
    </w:p>
    <w:p w14:paraId="5F13048D" w14:textId="77777777" w:rsidR="0017132A" w:rsidRPr="00EC387C" w:rsidRDefault="0017132A" w:rsidP="00540625">
      <w:pPr>
        <w:shd w:val="clear" w:color="auto" w:fill="FFFFFF" w:themeFill="background1"/>
        <w:ind w:left="200"/>
        <w:jc w:val="both"/>
      </w:pPr>
    </w:p>
    <w:p w14:paraId="77A27DD2" w14:textId="77777777" w:rsidR="0017132A" w:rsidRPr="00EC387C" w:rsidRDefault="0017132A" w:rsidP="00540625">
      <w:pPr>
        <w:shd w:val="clear" w:color="auto" w:fill="FFFFFF" w:themeFill="background1"/>
        <w:ind w:left="200"/>
        <w:jc w:val="both"/>
      </w:pPr>
      <w:r w:rsidRPr="00EC387C">
        <w:rPr>
          <w:rStyle w:val="Subst"/>
        </w:rPr>
        <w:t>3.2.</w:t>
      </w:r>
    </w:p>
    <w:p w14:paraId="2FC1DC79"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ЛАМБЕНСИ ХОЛДИНГС ЛИМИТЕД</w:t>
      </w:r>
    </w:p>
    <w:p w14:paraId="3B33D91C"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ЛАМБЕНСИ ХОЛДИНГС ЛИМИТЕД</w:t>
      </w:r>
    </w:p>
    <w:p w14:paraId="4F1CE821"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Кипр, Иакову Пататсу, 6 Астромеритис, 2722, Никосия</w:t>
      </w:r>
    </w:p>
    <w:p w14:paraId="2302157A"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21FEBAD8"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452BBEC"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35002334"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не применимо; ОГРН не применимо)</w:t>
      </w:r>
      <w:r w:rsidR="00123EBA">
        <w:rPr>
          <w:rStyle w:val="Subst"/>
        </w:rPr>
        <w:t>;</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Пафу, 4А Агланция, 2103, Никосия, Кипр; ИНН не применимо; ОГРН не применимо).</w:t>
      </w:r>
    </w:p>
    <w:p w14:paraId="61534CE4" w14:textId="77777777" w:rsidR="0017132A" w:rsidRPr="00EC387C" w:rsidRDefault="0017132A" w:rsidP="00540625">
      <w:pPr>
        <w:shd w:val="clear" w:color="auto" w:fill="FFFFFF" w:themeFill="background1"/>
        <w:ind w:left="200"/>
        <w:jc w:val="both"/>
      </w:pPr>
    </w:p>
    <w:p w14:paraId="53B9C036" w14:textId="77777777" w:rsidR="0017132A" w:rsidRPr="00EC387C" w:rsidRDefault="0017132A" w:rsidP="00540625">
      <w:pPr>
        <w:shd w:val="clear" w:color="auto" w:fill="FFFFFF" w:themeFill="background1"/>
        <w:ind w:left="200"/>
        <w:jc w:val="both"/>
      </w:pPr>
      <w:r w:rsidRPr="00EC387C">
        <w:rPr>
          <w:rStyle w:val="Subst"/>
        </w:rPr>
        <w:t>3.3.</w:t>
      </w:r>
    </w:p>
    <w:p w14:paraId="180FBB59"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БЕЛИРИАН ХОЛДИНГС ЛИМИТЕД</w:t>
      </w:r>
    </w:p>
    <w:p w14:paraId="2E93161B"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БЕЛИРИАН ХОЛДИНГС ЛИМИТЕД</w:t>
      </w:r>
    </w:p>
    <w:p w14:paraId="5BC3DC4E"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 xml:space="preserve"> Кипр, Аг. Эпифанеиу, 14, Архангелос, 2055, Никосия</w:t>
      </w:r>
    </w:p>
    <w:p w14:paraId="03E775A8"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61994EEC"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175A9F8"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2A068110"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Пафу, 4А Агланция, 2103, Никосия, Кипр; ИНН не применимо; ОГРН не применимо)</w:t>
      </w:r>
    </w:p>
    <w:p w14:paraId="569200DA" w14:textId="77777777" w:rsidR="0017132A" w:rsidRPr="00EC387C" w:rsidRDefault="0017132A" w:rsidP="00540625">
      <w:pPr>
        <w:shd w:val="clear" w:color="auto" w:fill="FFFFFF" w:themeFill="background1"/>
        <w:ind w:left="200"/>
        <w:jc w:val="both"/>
      </w:pPr>
    </w:p>
    <w:p w14:paraId="3A379452" w14:textId="77777777" w:rsidR="0017132A" w:rsidRPr="00EC387C" w:rsidRDefault="0017132A" w:rsidP="00540625">
      <w:pPr>
        <w:shd w:val="clear" w:color="auto" w:fill="FFFFFF" w:themeFill="background1"/>
        <w:ind w:left="200"/>
        <w:jc w:val="both"/>
      </w:pPr>
      <w:r w:rsidRPr="00EC387C">
        <w:rPr>
          <w:rStyle w:val="Subst"/>
        </w:rPr>
        <w:t>3.4.</w:t>
      </w:r>
    </w:p>
    <w:p w14:paraId="0141E190"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НЕГАРД ХОЛДИНГС ЛИМИТЕД</w:t>
      </w:r>
    </w:p>
    <w:p w14:paraId="577707A2"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НЕГАРД ХОЛДИНГС ЛИМИТЕД</w:t>
      </w:r>
    </w:p>
    <w:p w14:paraId="0C6CC625"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Кипр,</w:t>
      </w:r>
      <w:r w:rsidR="00513A63" w:rsidRPr="00EC387C">
        <w:rPr>
          <w:rStyle w:val="Subst"/>
        </w:rPr>
        <w:t xml:space="preserve"> Пафу, 4А Агланция, 2103, Никосия</w:t>
      </w:r>
    </w:p>
    <w:p w14:paraId="43FA34C9"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70C7D776"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DA1BEE8"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012599A2" w14:textId="77777777" w:rsidR="0017132A" w:rsidRPr="00EC387C" w:rsidRDefault="0017132A" w:rsidP="00540625">
      <w:pPr>
        <w:shd w:val="clear" w:color="auto" w:fill="FFFFFF" w:themeFill="background1"/>
        <w:ind w:left="200"/>
        <w:jc w:val="both"/>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99.</w:t>
      </w:r>
      <w:r w:rsidR="00562F65" w:rsidRPr="00EC387C">
        <w:rPr>
          <w:rStyle w:val="Subst"/>
        </w:rPr>
        <w:t>5</w:t>
      </w:r>
    </w:p>
    <w:p w14:paraId="1A839D0B" w14:textId="77777777" w:rsidR="0017132A" w:rsidRPr="00EC387C" w:rsidRDefault="0017132A" w:rsidP="00540625">
      <w:pPr>
        <w:shd w:val="clear" w:color="auto" w:fill="FFFFFF" w:themeFill="background1"/>
        <w:ind w:left="200"/>
        <w:jc w:val="both"/>
      </w:pPr>
      <w:r w:rsidRPr="00EC387C">
        <w:t>Доля принадлежащих такому лицу обыкновенных акций участника (акционера) эмитента, %:</w:t>
      </w:r>
      <w:r w:rsidRPr="00EC387C">
        <w:rPr>
          <w:rStyle w:val="Subst"/>
        </w:rPr>
        <w:t xml:space="preserve"> 99.</w:t>
      </w:r>
      <w:r w:rsidR="00562F65" w:rsidRPr="00EC387C">
        <w:rPr>
          <w:rStyle w:val="Subst"/>
        </w:rPr>
        <w:t>5</w:t>
      </w:r>
    </w:p>
    <w:p w14:paraId="462C6386" w14:textId="77777777" w:rsidR="0017132A" w:rsidRPr="00EC387C" w:rsidRDefault="0017132A" w:rsidP="00540625">
      <w:pPr>
        <w:shd w:val="clear" w:color="auto" w:fill="FFFFFF" w:themeFill="background1"/>
        <w:ind w:left="200"/>
        <w:jc w:val="both"/>
      </w:pPr>
    </w:p>
    <w:p w14:paraId="2FF2D752" w14:textId="77777777" w:rsidR="0017132A" w:rsidRPr="00EC387C" w:rsidRDefault="0017132A" w:rsidP="00540625">
      <w:pPr>
        <w:shd w:val="clear" w:color="auto" w:fill="FFFFFF" w:themeFill="background1"/>
        <w:ind w:left="200"/>
        <w:jc w:val="both"/>
      </w:pPr>
      <w:r w:rsidRPr="00EC387C">
        <w:rPr>
          <w:rStyle w:val="Subst"/>
        </w:rPr>
        <w:t>4.</w:t>
      </w:r>
    </w:p>
    <w:p w14:paraId="123B3976"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БЕЛИРИАН ХОЛДИНГС ЛИМИТЕД</w:t>
      </w:r>
    </w:p>
    <w:p w14:paraId="05182116"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БЕЛИРИАН ХОЛДИНГС ЛИМИТЕД</w:t>
      </w:r>
    </w:p>
    <w:p w14:paraId="09BA0BD5"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 xml:space="preserve"> Кипр, Аг. Эпифанеиу, 14, Архангелос, 2055, Никосия</w:t>
      </w:r>
    </w:p>
    <w:p w14:paraId="41649EC1" w14:textId="77777777" w:rsidR="0017132A" w:rsidRPr="00EC387C" w:rsidRDefault="0017132A" w:rsidP="00540625">
      <w:pPr>
        <w:shd w:val="clear" w:color="auto" w:fill="FFFFFF" w:themeFill="background1"/>
        <w:ind w:left="200"/>
        <w:jc w:val="both"/>
      </w:pPr>
      <w:r w:rsidRPr="00EC387C">
        <w:t>Доля участия лица в уставном капитале эмитента:</w:t>
      </w:r>
      <w:r w:rsidR="008046F8">
        <w:rPr>
          <w:rStyle w:val="Subst"/>
        </w:rPr>
        <w:t xml:space="preserve"> 19.1</w:t>
      </w:r>
      <w:r w:rsidRPr="00EC387C">
        <w:rPr>
          <w:rStyle w:val="Subst"/>
        </w:rPr>
        <w:t>9%</w:t>
      </w:r>
    </w:p>
    <w:p w14:paraId="4C2B2AAE" w14:textId="77777777" w:rsidR="0017132A" w:rsidRPr="00EC387C" w:rsidRDefault="0017132A" w:rsidP="00540625">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25.588%</w:t>
      </w:r>
    </w:p>
    <w:p w14:paraId="2F112383" w14:textId="77777777" w:rsidR="0017132A" w:rsidRPr="00EC387C" w:rsidRDefault="0017132A" w:rsidP="00540625">
      <w:pPr>
        <w:shd w:val="clear" w:color="auto" w:fill="FFFFFF" w:themeFill="background1"/>
        <w:ind w:left="200"/>
        <w:jc w:val="both"/>
      </w:pPr>
      <w:r w:rsidRPr="00EC387C">
        <w:t>Лица, контролирующие участника (акционера) эмитента</w:t>
      </w:r>
    </w:p>
    <w:p w14:paraId="3F8C2B50" w14:textId="77777777" w:rsidR="0017132A" w:rsidRPr="00EC387C" w:rsidRDefault="0017132A" w:rsidP="00540625">
      <w:pPr>
        <w:shd w:val="clear" w:color="auto" w:fill="FFFFFF" w:themeFill="background1"/>
        <w:ind w:left="200"/>
        <w:jc w:val="both"/>
      </w:pPr>
    </w:p>
    <w:p w14:paraId="7F6663EA" w14:textId="77777777" w:rsidR="0017132A" w:rsidRPr="00EC387C" w:rsidRDefault="0017132A" w:rsidP="00540625">
      <w:pPr>
        <w:shd w:val="clear" w:color="auto" w:fill="FFFFFF" w:themeFill="background1"/>
        <w:ind w:left="200"/>
        <w:jc w:val="both"/>
      </w:pPr>
      <w:r w:rsidRPr="00EC387C">
        <w:rPr>
          <w:rStyle w:val="Subst"/>
        </w:rPr>
        <w:t>4.1.</w:t>
      </w:r>
    </w:p>
    <w:p w14:paraId="16140FA2" w14:textId="77777777" w:rsidR="0017132A" w:rsidRPr="00EC387C" w:rsidRDefault="0017132A" w:rsidP="00540625">
      <w:pPr>
        <w:shd w:val="clear" w:color="auto" w:fill="FFFFFF" w:themeFill="background1"/>
        <w:ind w:left="200"/>
        <w:jc w:val="both"/>
      </w:pPr>
      <w:r w:rsidRPr="00EC387C">
        <w:t>ФИО:</w:t>
      </w:r>
      <w:r w:rsidRPr="00EC387C">
        <w:rPr>
          <w:rStyle w:val="Subst"/>
        </w:rPr>
        <w:t xml:space="preserve"> Гуцериев  Микаил  Сафарбекович</w:t>
      </w:r>
    </w:p>
    <w:p w14:paraId="1AA864A3"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49299030"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A8D6C82"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7E88A6B7"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ЛАМБЕНСИ ХОЛДИНГС ЛИМИТЕД (полное фирменное наименование: ЛАМБЕНСИ ХОЛДИНГС ЛИМИТЕД; сокращенное фирменное наименование: ЛАМБЕНСИ ХОЛДИНГС ЛИМИТЕД; место нахождения: Иакову Пататсу, 6 Астромеритис, 2722, Никосия, Кипр; ИНН не применимо; ОГРН не применимо)</w:t>
      </w:r>
    </w:p>
    <w:p w14:paraId="5B70C579" w14:textId="77777777" w:rsidR="0017132A" w:rsidRPr="00EC387C" w:rsidRDefault="0017132A" w:rsidP="00540625">
      <w:pPr>
        <w:shd w:val="clear" w:color="auto" w:fill="FFFFFF" w:themeFill="background1"/>
        <w:ind w:left="200"/>
        <w:jc w:val="both"/>
      </w:pPr>
    </w:p>
    <w:p w14:paraId="10548AB4" w14:textId="77777777" w:rsidR="0017132A" w:rsidRPr="00EC387C" w:rsidRDefault="0017132A" w:rsidP="00540625">
      <w:pPr>
        <w:shd w:val="clear" w:color="auto" w:fill="FFFFFF" w:themeFill="background1"/>
        <w:ind w:left="200"/>
        <w:jc w:val="both"/>
      </w:pPr>
      <w:r w:rsidRPr="00EC387C">
        <w:rPr>
          <w:rStyle w:val="Subst"/>
        </w:rPr>
        <w:t>4.2.</w:t>
      </w:r>
    </w:p>
    <w:p w14:paraId="1659C368"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ЛАМБЕНСИ ХОЛДИНГС ЛИМИТЕД</w:t>
      </w:r>
    </w:p>
    <w:p w14:paraId="0CAA201C"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ЛАМБЕНСИ ХОЛДИНГС ЛИМИТЕД</w:t>
      </w:r>
    </w:p>
    <w:p w14:paraId="759E95E7"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 xml:space="preserve"> Кипр, Иакову Пататсу, 6 Астромеритис, 2722, Никосия</w:t>
      </w:r>
    </w:p>
    <w:p w14:paraId="5FE9C6E9"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2680CC8F"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63463B7"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12E22E30" w14:textId="77777777" w:rsidR="0017132A" w:rsidRPr="00EC387C" w:rsidRDefault="0017132A" w:rsidP="00540625">
      <w:pPr>
        <w:shd w:val="clear" w:color="auto" w:fill="FFFFFF" w:themeFill="background1"/>
        <w:ind w:left="200"/>
        <w:jc w:val="both"/>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100</w:t>
      </w:r>
    </w:p>
    <w:p w14:paraId="0A129E97" w14:textId="77777777" w:rsidR="0017132A" w:rsidRPr="00EC387C" w:rsidRDefault="0017132A" w:rsidP="00540625">
      <w:pPr>
        <w:shd w:val="clear" w:color="auto" w:fill="FFFFFF" w:themeFill="background1"/>
        <w:ind w:left="200"/>
        <w:jc w:val="both"/>
      </w:pPr>
    </w:p>
    <w:p w14:paraId="075AAE59" w14:textId="77777777" w:rsidR="0017132A" w:rsidRPr="00EC387C" w:rsidRDefault="0017132A" w:rsidP="00540625">
      <w:pPr>
        <w:shd w:val="clear" w:color="auto" w:fill="FFFFFF" w:themeFill="background1"/>
        <w:ind w:left="200"/>
        <w:jc w:val="both"/>
      </w:pPr>
      <w:r w:rsidRPr="00EC387C">
        <w:rPr>
          <w:rStyle w:val="Subst"/>
        </w:rPr>
        <w:t>5.</w:t>
      </w:r>
    </w:p>
    <w:p w14:paraId="3CDF353E"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РАМБЕРО ХОЛДИНГС АГ</w:t>
      </w:r>
    </w:p>
    <w:p w14:paraId="5A0A6C1B"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РАМБЕРО ХОЛДИНГС АГ</w:t>
      </w:r>
    </w:p>
    <w:p w14:paraId="5CE226D1"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 xml:space="preserve"> Швейцария, БААР, Баарерматтштрассе, 3, 6341</w:t>
      </w:r>
    </w:p>
    <w:p w14:paraId="6AF8060D" w14:textId="77777777" w:rsidR="0017132A" w:rsidRPr="00EC387C" w:rsidRDefault="0017132A" w:rsidP="00540625">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23.46%</w:t>
      </w:r>
    </w:p>
    <w:p w14:paraId="480D10AA" w14:textId="77777777" w:rsidR="0017132A" w:rsidRPr="00EC387C" w:rsidRDefault="0017132A" w:rsidP="00540625">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31.28%</w:t>
      </w:r>
    </w:p>
    <w:p w14:paraId="384531FC" w14:textId="77777777" w:rsidR="0017132A" w:rsidRPr="00EC387C" w:rsidRDefault="0017132A" w:rsidP="00540625">
      <w:pPr>
        <w:shd w:val="clear" w:color="auto" w:fill="FFFFFF" w:themeFill="background1"/>
        <w:ind w:left="200"/>
        <w:jc w:val="both"/>
      </w:pPr>
      <w:r w:rsidRPr="00EC387C">
        <w:t>Лица, контролирующие участника (акционера) эмитента</w:t>
      </w:r>
    </w:p>
    <w:p w14:paraId="519B5D6C" w14:textId="77777777" w:rsidR="0017132A" w:rsidRPr="00EC387C" w:rsidRDefault="0017132A" w:rsidP="00540625">
      <w:pPr>
        <w:shd w:val="clear" w:color="auto" w:fill="FFFFFF" w:themeFill="background1"/>
        <w:ind w:left="200"/>
        <w:jc w:val="both"/>
      </w:pPr>
    </w:p>
    <w:p w14:paraId="505BE002" w14:textId="77777777" w:rsidR="0017132A" w:rsidRPr="00EC387C" w:rsidRDefault="0017132A" w:rsidP="00540625">
      <w:pPr>
        <w:shd w:val="clear" w:color="auto" w:fill="FFFFFF" w:themeFill="background1"/>
        <w:ind w:left="200"/>
        <w:jc w:val="both"/>
      </w:pPr>
      <w:r w:rsidRPr="00EC387C">
        <w:rPr>
          <w:rStyle w:val="Subst"/>
        </w:rPr>
        <w:t>5.1.</w:t>
      </w:r>
    </w:p>
    <w:p w14:paraId="6FAD9C84"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Гленкор Пи-эл-си</w:t>
      </w:r>
    </w:p>
    <w:p w14:paraId="725A7474"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Гленкор Пи-эл-си</w:t>
      </w:r>
    </w:p>
    <w:p w14:paraId="133273C4"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 xml:space="preserve"> Джерси, Квинсвэй Хаус, ул. Хилгров, Сент-Хельер,  JE1 1ES</w:t>
      </w:r>
    </w:p>
    <w:p w14:paraId="118FCFCB"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55234AF4"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5FF52EC"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косвенный контроль</w:t>
      </w:r>
    </w:p>
    <w:p w14:paraId="6F1D113B" w14:textId="77777777" w:rsidR="0017132A" w:rsidRPr="00EC387C" w:rsidRDefault="0017132A" w:rsidP="00540625">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Гленкор Интернэшнл АГ (полное фирменное наименование: Гленкор Интернэшнл АГ; сокращенное фирменное наименование: Гленкор Интернэшнл АГ; место нахождения: БААР, Баарерматтштрассе, 3, 6340, Баар, Швейцария; ИНН не применимо; ОГРН не применимо)</w:t>
      </w:r>
    </w:p>
    <w:p w14:paraId="492AFB0B" w14:textId="77777777" w:rsidR="0017132A" w:rsidRPr="00EC387C" w:rsidRDefault="0017132A" w:rsidP="00540625">
      <w:pPr>
        <w:shd w:val="clear" w:color="auto" w:fill="FFFFFF" w:themeFill="background1"/>
        <w:ind w:left="200"/>
        <w:jc w:val="both"/>
      </w:pPr>
    </w:p>
    <w:p w14:paraId="10EDC385" w14:textId="77777777" w:rsidR="0017132A" w:rsidRPr="00EC387C" w:rsidRDefault="0017132A" w:rsidP="00540625">
      <w:pPr>
        <w:shd w:val="clear" w:color="auto" w:fill="FFFFFF" w:themeFill="background1"/>
        <w:ind w:left="200"/>
        <w:jc w:val="both"/>
      </w:pPr>
      <w:r w:rsidRPr="00EC387C">
        <w:rPr>
          <w:rStyle w:val="Subst"/>
        </w:rPr>
        <w:t>5.2.</w:t>
      </w:r>
    </w:p>
    <w:p w14:paraId="0C7275B9" w14:textId="77777777" w:rsidR="0017132A" w:rsidRPr="00EC387C" w:rsidRDefault="0017132A" w:rsidP="00540625">
      <w:pPr>
        <w:shd w:val="clear" w:color="auto" w:fill="FFFFFF" w:themeFill="background1"/>
        <w:ind w:left="200"/>
        <w:jc w:val="both"/>
      </w:pPr>
      <w:r w:rsidRPr="00EC387C">
        <w:t>Полное фирменное наименование:</w:t>
      </w:r>
      <w:r w:rsidRPr="00EC387C">
        <w:rPr>
          <w:rStyle w:val="Subst"/>
        </w:rPr>
        <w:t xml:space="preserve"> Гленкор Интернэшнл АГ</w:t>
      </w:r>
    </w:p>
    <w:p w14:paraId="1E1AFAB9" w14:textId="77777777" w:rsidR="0017132A" w:rsidRPr="00EC387C" w:rsidRDefault="0017132A" w:rsidP="00540625">
      <w:pPr>
        <w:shd w:val="clear" w:color="auto" w:fill="FFFFFF" w:themeFill="background1"/>
        <w:ind w:left="198"/>
        <w:jc w:val="both"/>
      </w:pPr>
      <w:r w:rsidRPr="00EC387C">
        <w:t>Сокращенное фирменное наименование:</w:t>
      </w:r>
      <w:r w:rsidRPr="00EC387C">
        <w:rPr>
          <w:rStyle w:val="Subst"/>
        </w:rPr>
        <w:t xml:space="preserve"> Гленкор Интернэшнл АГ</w:t>
      </w:r>
    </w:p>
    <w:p w14:paraId="0C114DBF" w14:textId="77777777" w:rsidR="0017132A" w:rsidRPr="00EC387C" w:rsidRDefault="0017132A" w:rsidP="00540625">
      <w:pPr>
        <w:pStyle w:val="SubHeading"/>
        <w:shd w:val="clear" w:color="auto" w:fill="FFFFFF" w:themeFill="background1"/>
        <w:spacing w:before="0" w:after="0"/>
        <w:ind w:left="198"/>
        <w:jc w:val="both"/>
      </w:pPr>
      <w:r w:rsidRPr="00EC387C">
        <w:t>Место нахождения</w:t>
      </w:r>
      <w:r w:rsidR="00513A63" w:rsidRPr="00EC387C">
        <w:t xml:space="preserve">: </w:t>
      </w:r>
      <w:r w:rsidRPr="00EC387C">
        <w:rPr>
          <w:rStyle w:val="Subst"/>
        </w:rPr>
        <w:t xml:space="preserve"> Швейцария, БААР, Баарерматтштрассе, 3, 6340</w:t>
      </w:r>
    </w:p>
    <w:p w14:paraId="0EE05741" w14:textId="77777777" w:rsidR="0017132A" w:rsidRPr="00EC387C" w:rsidRDefault="0017132A" w:rsidP="00540625">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4F801B4D" w14:textId="77777777" w:rsidR="0017132A" w:rsidRPr="00EC387C" w:rsidRDefault="0017132A" w:rsidP="00540625">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00A425C7" w14:textId="77777777" w:rsidR="0017132A" w:rsidRPr="00EC387C" w:rsidRDefault="0017132A" w:rsidP="00540625">
      <w:pPr>
        <w:shd w:val="clear" w:color="auto" w:fill="FFFFFF" w:themeFill="background1"/>
        <w:ind w:left="200"/>
        <w:jc w:val="both"/>
      </w:pPr>
      <w:r w:rsidRPr="00EC387C">
        <w:t>Вид контроля:</w:t>
      </w:r>
      <w:r w:rsidRPr="00EC387C">
        <w:rPr>
          <w:rStyle w:val="Subst"/>
        </w:rPr>
        <w:t xml:space="preserve"> прямой контроль</w:t>
      </w:r>
    </w:p>
    <w:p w14:paraId="3449FDBD" w14:textId="77777777" w:rsidR="0017132A" w:rsidRDefault="0017132A" w:rsidP="00540625">
      <w:pPr>
        <w:shd w:val="clear" w:color="auto" w:fill="FFFFFF" w:themeFill="background1"/>
        <w:ind w:left="200"/>
        <w:jc w:val="both"/>
        <w:rPr>
          <w:rStyle w:val="Subst"/>
        </w:rPr>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100</w:t>
      </w:r>
    </w:p>
    <w:p w14:paraId="15980937" w14:textId="77777777" w:rsidR="00B7486B" w:rsidRDefault="00B7486B" w:rsidP="00540625">
      <w:pPr>
        <w:shd w:val="clear" w:color="auto" w:fill="FFFFFF" w:themeFill="background1"/>
        <w:ind w:left="200"/>
        <w:jc w:val="both"/>
        <w:rPr>
          <w:rStyle w:val="Subst"/>
        </w:rPr>
      </w:pPr>
    </w:p>
    <w:p w14:paraId="04A641E3" w14:textId="77777777" w:rsidR="00B7486B" w:rsidRPr="00B7486B" w:rsidRDefault="00B7486B" w:rsidP="00B7486B">
      <w:pPr>
        <w:suppressAutoHyphens w:val="0"/>
        <w:autoSpaceDE w:val="0"/>
        <w:autoSpaceDN w:val="0"/>
        <w:adjustRightInd w:val="0"/>
        <w:rPr>
          <w:b/>
          <w:i/>
        </w:rPr>
      </w:pPr>
      <w:r>
        <w:t xml:space="preserve">    </w:t>
      </w:r>
      <w:r w:rsidRPr="0016212D">
        <w:rPr>
          <w:b/>
          <w:i/>
        </w:rPr>
        <w:t>6.</w:t>
      </w:r>
      <w:r w:rsidRPr="0016212D">
        <w:t xml:space="preserve"> Полное фирменное наименование:</w:t>
      </w:r>
      <w:r w:rsidRPr="0016212D">
        <w:rPr>
          <w:rStyle w:val="Subst"/>
        </w:rPr>
        <w:t xml:space="preserve"> </w:t>
      </w:r>
      <w:r w:rsidRPr="0016212D">
        <w:rPr>
          <w:b/>
          <w:i/>
          <w:lang w:eastAsia="ru-RU"/>
        </w:rPr>
        <w:t>Акционерное общество "РОСТ БАНК"</w:t>
      </w:r>
    </w:p>
    <w:p w14:paraId="793A5473" w14:textId="77777777" w:rsidR="00B7486B" w:rsidRPr="00B7486B" w:rsidRDefault="00B7486B" w:rsidP="00B7486B">
      <w:pPr>
        <w:shd w:val="clear" w:color="auto" w:fill="FFFFFF" w:themeFill="background1"/>
        <w:ind w:left="198"/>
        <w:jc w:val="both"/>
      </w:pPr>
      <w:r w:rsidRPr="00B7486B">
        <w:t>Сокращенное фирменное наименование:</w:t>
      </w:r>
      <w:r>
        <w:rPr>
          <w:rStyle w:val="Subst"/>
        </w:rPr>
        <w:t xml:space="preserve"> </w:t>
      </w:r>
      <w:r w:rsidRPr="00B7486B">
        <w:rPr>
          <w:rStyle w:val="Subst"/>
        </w:rPr>
        <w:t>АО «</w:t>
      </w:r>
      <w:r w:rsidRPr="00B7486B">
        <w:rPr>
          <w:b/>
          <w:i/>
          <w:lang w:eastAsia="ru-RU"/>
        </w:rPr>
        <w:t>РОСТ БАНК</w:t>
      </w:r>
      <w:r w:rsidRPr="00B7486B">
        <w:rPr>
          <w:rStyle w:val="Subst"/>
        </w:rPr>
        <w:t>»</w:t>
      </w:r>
    </w:p>
    <w:p w14:paraId="4DC6C410" w14:textId="77777777" w:rsidR="00B7486B" w:rsidRPr="00B7486B" w:rsidRDefault="00B7486B" w:rsidP="00B7486B">
      <w:pPr>
        <w:pStyle w:val="SubHeading"/>
        <w:shd w:val="clear" w:color="auto" w:fill="FFFFFF" w:themeFill="background1"/>
        <w:spacing w:before="0" w:after="0"/>
        <w:ind w:left="198"/>
        <w:jc w:val="both"/>
      </w:pPr>
      <w:r w:rsidRPr="00B7486B">
        <w:t>Место нахождения</w:t>
      </w:r>
    </w:p>
    <w:p w14:paraId="5D5C7AD8" w14:textId="77777777" w:rsidR="00B7486B" w:rsidRPr="00BD38E4" w:rsidRDefault="00BD38E4" w:rsidP="00B7486B">
      <w:pPr>
        <w:shd w:val="clear" w:color="auto" w:fill="FFFFFF" w:themeFill="background1"/>
        <w:ind w:left="400"/>
        <w:jc w:val="both"/>
        <w:rPr>
          <w:b/>
          <w:i/>
        </w:rPr>
      </w:pPr>
      <w:r w:rsidRPr="00BD38E4">
        <w:rPr>
          <w:b/>
          <w:i/>
          <w:color w:val="000000"/>
        </w:rPr>
        <w:t>109240, ГОРОД МОСКВА, УЛИЦА РАДИЩЕВСКАЯ ВЕРХН</w:t>
      </w:r>
      <w:r w:rsidR="00C25C58">
        <w:rPr>
          <w:b/>
          <w:i/>
          <w:color w:val="000000"/>
        </w:rPr>
        <w:t>ЯЯ</w:t>
      </w:r>
      <w:r w:rsidRPr="00BD38E4">
        <w:rPr>
          <w:b/>
          <w:i/>
          <w:color w:val="000000"/>
        </w:rPr>
        <w:t>, ДОМ 13, СТРОЕНИЕ 3</w:t>
      </w:r>
    </w:p>
    <w:p w14:paraId="3FE192ED" w14:textId="77777777" w:rsidR="00B7486B" w:rsidRPr="00B7486B" w:rsidRDefault="00B7486B" w:rsidP="00B7486B">
      <w:pPr>
        <w:shd w:val="clear" w:color="auto" w:fill="FFFFFF" w:themeFill="background1"/>
        <w:ind w:left="200"/>
        <w:jc w:val="both"/>
      </w:pPr>
      <w:r w:rsidRPr="00B7486B">
        <w:t>ИНН:</w:t>
      </w:r>
      <w:r w:rsidRPr="00B7486B">
        <w:rPr>
          <w:rStyle w:val="Subst"/>
        </w:rPr>
        <w:t xml:space="preserve"> </w:t>
      </w:r>
      <w:r w:rsidRPr="00B7486B">
        <w:rPr>
          <w:b/>
          <w:i/>
          <w:lang w:eastAsia="ru-RU"/>
        </w:rPr>
        <w:t>1658063033</w:t>
      </w:r>
    </w:p>
    <w:p w14:paraId="4BCE5B80" w14:textId="77777777" w:rsidR="00B7486B" w:rsidRPr="00B7486B" w:rsidRDefault="00B7486B" w:rsidP="00B7486B">
      <w:pPr>
        <w:shd w:val="clear" w:color="auto" w:fill="FFFFFF" w:themeFill="background1"/>
        <w:ind w:left="200"/>
        <w:jc w:val="both"/>
        <w:rPr>
          <w:b/>
          <w:i/>
        </w:rPr>
      </w:pPr>
      <w:r w:rsidRPr="00B7486B">
        <w:t>ОГРН:</w:t>
      </w:r>
      <w:r w:rsidRPr="00B7486B">
        <w:rPr>
          <w:rStyle w:val="Subst"/>
        </w:rPr>
        <w:t xml:space="preserve"> </w:t>
      </w:r>
      <w:r w:rsidRPr="00B7486B">
        <w:rPr>
          <w:b/>
          <w:i/>
          <w:lang w:eastAsia="ru-RU"/>
        </w:rPr>
        <w:t>1051664003511</w:t>
      </w:r>
    </w:p>
    <w:p w14:paraId="46990954" w14:textId="77777777" w:rsidR="00B7486B" w:rsidRPr="00D120D3" w:rsidRDefault="00B7486B" w:rsidP="00B7486B">
      <w:pPr>
        <w:shd w:val="clear" w:color="auto" w:fill="FFFFFF" w:themeFill="background1"/>
        <w:ind w:left="200"/>
        <w:jc w:val="both"/>
      </w:pPr>
      <w:r w:rsidRPr="00EC387C">
        <w:t>Доля участия лица в уставном капитале эмитента:</w:t>
      </w:r>
      <w:r w:rsidR="00CD5EA6">
        <w:rPr>
          <w:rStyle w:val="Subst"/>
        </w:rPr>
        <w:t xml:space="preserve"> 24</w:t>
      </w:r>
      <w:r>
        <w:rPr>
          <w:rStyle w:val="Subst"/>
        </w:rPr>
        <w:t>,</w:t>
      </w:r>
      <w:r w:rsidR="00CD5EA6">
        <w:rPr>
          <w:rStyle w:val="Subst"/>
        </w:rPr>
        <w:t>99</w:t>
      </w:r>
      <w:r w:rsidR="00D120D3" w:rsidRPr="00D120D3">
        <w:rPr>
          <w:rStyle w:val="Subst"/>
        </w:rPr>
        <w:t xml:space="preserve"> </w:t>
      </w:r>
      <w:r w:rsidR="00D120D3">
        <w:rPr>
          <w:rStyle w:val="Subst"/>
        </w:rPr>
        <w:t>%</w:t>
      </w:r>
      <w:r w:rsidR="00CD5EA6">
        <w:rPr>
          <w:rStyle w:val="Subst"/>
        </w:rPr>
        <w:t xml:space="preserve"> - неголосующие привилегированные акци</w:t>
      </w:r>
      <w:r w:rsidR="00C2363E">
        <w:rPr>
          <w:rStyle w:val="Subst"/>
        </w:rPr>
        <w:t>и</w:t>
      </w:r>
      <w:r w:rsidR="00CD5EA6">
        <w:rPr>
          <w:rStyle w:val="Subst"/>
        </w:rPr>
        <w:t xml:space="preserve"> и 2,7</w:t>
      </w:r>
      <w:r w:rsidR="00777F34">
        <w:rPr>
          <w:rStyle w:val="Subst"/>
        </w:rPr>
        <w:t>5</w:t>
      </w:r>
      <w:r w:rsidR="00CD5EA6">
        <w:rPr>
          <w:rStyle w:val="Subst"/>
        </w:rPr>
        <w:t xml:space="preserve">% – голосующие обыкновенные акции </w:t>
      </w:r>
    </w:p>
    <w:p w14:paraId="7807AE75" w14:textId="77777777" w:rsidR="00B7486B" w:rsidRPr="00EC387C" w:rsidRDefault="00B7486B" w:rsidP="00B7486B">
      <w:pPr>
        <w:shd w:val="clear" w:color="auto" w:fill="FFFFFF" w:themeFill="background1"/>
        <w:ind w:left="200"/>
        <w:jc w:val="both"/>
      </w:pPr>
      <w:r w:rsidRPr="00EC387C">
        <w:t>Доля принадлежащих лицу обыкновенных акций эмитента:</w:t>
      </w:r>
      <w:r w:rsidR="00497CED">
        <w:rPr>
          <w:rStyle w:val="Subst"/>
        </w:rPr>
        <w:t xml:space="preserve"> 3</w:t>
      </w:r>
      <w:r>
        <w:rPr>
          <w:rStyle w:val="Subst"/>
        </w:rPr>
        <w:t>,</w:t>
      </w:r>
      <w:r w:rsidR="00497CED">
        <w:rPr>
          <w:rStyle w:val="Subst"/>
        </w:rPr>
        <w:t>6</w:t>
      </w:r>
      <w:r w:rsidR="009B43CF">
        <w:rPr>
          <w:rStyle w:val="Subst"/>
        </w:rPr>
        <w:t>6</w:t>
      </w:r>
      <w:r w:rsidRPr="00EC387C">
        <w:rPr>
          <w:rStyle w:val="Subst"/>
        </w:rPr>
        <w:t>%</w:t>
      </w:r>
    </w:p>
    <w:p w14:paraId="59BCC1A1" w14:textId="77777777" w:rsidR="00B7486B" w:rsidRPr="00EC387C" w:rsidRDefault="00B7486B" w:rsidP="00B7486B">
      <w:pPr>
        <w:shd w:val="clear" w:color="auto" w:fill="FFFFFF" w:themeFill="background1"/>
        <w:ind w:left="200"/>
        <w:jc w:val="both"/>
      </w:pPr>
      <w:r w:rsidRPr="00EC387C">
        <w:t>Лица, контролирующие участника (акционера) эмитента</w:t>
      </w:r>
    </w:p>
    <w:p w14:paraId="395D1288" w14:textId="77777777" w:rsidR="00B7486B" w:rsidRPr="00EC387C" w:rsidRDefault="00BD38E4" w:rsidP="00B7486B">
      <w:pPr>
        <w:shd w:val="clear" w:color="auto" w:fill="FFFFFF" w:themeFill="background1"/>
        <w:ind w:left="200"/>
        <w:jc w:val="both"/>
      </w:pPr>
      <w:r>
        <w:rPr>
          <w:rStyle w:val="Subst"/>
        </w:rPr>
        <w:t>6</w:t>
      </w:r>
      <w:r w:rsidR="00B7486B" w:rsidRPr="00EC387C">
        <w:rPr>
          <w:rStyle w:val="Subst"/>
        </w:rPr>
        <w:t>.1.</w:t>
      </w:r>
    </w:p>
    <w:p w14:paraId="429CCB77" w14:textId="77777777" w:rsidR="00B7486B" w:rsidRPr="00EC387C" w:rsidRDefault="00B7486B" w:rsidP="00B7486B">
      <w:pPr>
        <w:shd w:val="clear" w:color="auto" w:fill="FFFFFF" w:themeFill="background1"/>
        <w:ind w:left="200"/>
        <w:jc w:val="both"/>
      </w:pPr>
      <w:r w:rsidRPr="00EC387C">
        <w:t>ФИО:</w:t>
      </w:r>
      <w:r w:rsidRPr="00EC387C">
        <w:rPr>
          <w:rStyle w:val="Subst"/>
        </w:rPr>
        <w:t xml:space="preserve"> </w:t>
      </w:r>
      <w:r w:rsidR="00C25C58" w:rsidRPr="00C25C58">
        <w:rPr>
          <w:b/>
          <w:i/>
        </w:rPr>
        <w:t>Шишханов Микаил Османович</w:t>
      </w:r>
    </w:p>
    <w:p w14:paraId="143668D4" w14:textId="77777777" w:rsidR="00B7486B" w:rsidRPr="00EC387C" w:rsidRDefault="00B7486B" w:rsidP="00B7486B">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06604344" w14:textId="77777777" w:rsidR="00B7486B" w:rsidRPr="00EC387C" w:rsidRDefault="00B7486B" w:rsidP="00B7486B">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6014EA9" w14:textId="77777777" w:rsidR="00B7486B" w:rsidRPr="00EC387C" w:rsidRDefault="00B7486B" w:rsidP="00B7486B">
      <w:pPr>
        <w:shd w:val="clear" w:color="auto" w:fill="FFFFFF" w:themeFill="background1"/>
        <w:ind w:left="200"/>
        <w:jc w:val="both"/>
      </w:pPr>
      <w:r w:rsidRPr="00EC387C">
        <w:t>Вид контроля:</w:t>
      </w:r>
      <w:r w:rsidRPr="00EC387C">
        <w:rPr>
          <w:rStyle w:val="Subst"/>
        </w:rPr>
        <w:t xml:space="preserve"> </w:t>
      </w:r>
      <w:r w:rsidR="00C25C58">
        <w:rPr>
          <w:rStyle w:val="Subst"/>
        </w:rPr>
        <w:t>прямой</w:t>
      </w:r>
      <w:r w:rsidRPr="00EC387C">
        <w:rPr>
          <w:rStyle w:val="Subst"/>
        </w:rPr>
        <w:t xml:space="preserve"> контроль</w:t>
      </w:r>
    </w:p>
    <w:p w14:paraId="6B3383C1" w14:textId="77777777" w:rsidR="0017132A" w:rsidRPr="00EC387C" w:rsidRDefault="0017132A" w:rsidP="00540625">
      <w:pPr>
        <w:pStyle w:val="ThinDelim"/>
        <w:shd w:val="clear" w:color="auto" w:fill="FFFFFF" w:themeFill="background1"/>
      </w:pPr>
    </w:p>
    <w:p w14:paraId="32528591" w14:textId="77777777" w:rsidR="00014CDF" w:rsidRPr="00EC387C" w:rsidRDefault="00014CDF" w:rsidP="00540625">
      <w:pPr>
        <w:pStyle w:val="21"/>
        <w:shd w:val="clear" w:color="auto" w:fill="FFFFFF" w:themeFill="background1"/>
      </w:pPr>
      <w:bookmarkStart w:id="60" w:name="_Toc425343740"/>
      <w:r w:rsidRPr="003E0657">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60"/>
    </w:p>
    <w:p w14:paraId="22DAC84B" w14:textId="77777777" w:rsidR="00014CDF" w:rsidRPr="00EC387C" w:rsidRDefault="00014CDF" w:rsidP="00540625">
      <w:pPr>
        <w:pStyle w:val="SubHeading"/>
        <w:shd w:val="clear" w:color="auto" w:fill="FFFFFF" w:themeFill="background1"/>
        <w:ind w:left="200"/>
      </w:pPr>
      <w:r w:rsidRPr="00EC387C">
        <w:t>Сведения об управляющих государственными, муниципальными пакетами акций</w:t>
      </w:r>
    </w:p>
    <w:p w14:paraId="3E42BD10" w14:textId="77777777" w:rsidR="00014CDF" w:rsidRPr="00EC387C"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EC387C">
        <w:rPr>
          <w:rStyle w:val="Subst"/>
          <w:bCs/>
          <w:iCs/>
          <w:lang w:eastAsia="ru-RU"/>
        </w:rPr>
        <w:t xml:space="preserve">    </w:t>
      </w:r>
      <w:r w:rsidR="00014CDF" w:rsidRPr="00EC387C">
        <w:rPr>
          <w:rStyle w:val="Subst"/>
          <w:bCs/>
          <w:iCs/>
          <w:lang w:eastAsia="ru-RU"/>
        </w:rPr>
        <w:t>Указанных лиц нет</w:t>
      </w:r>
    </w:p>
    <w:p w14:paraId="215BE428" w14:textId="77777777" w:rsidR="00014CDF" w:rsidRPr="00EC387C" w:rsidRDefault="00014CDF" w:rsidP="00540625">
      <w:pPr>
        <w:pStyle w:val="SubHeading"/>
        <w:shd w:val="clear" w:color="auto" w:fill="FFFFFF" w:themeFill="background1"/>
        <w:ind w:left="200"/>
      </w:pPr>
      <w:r w:rsidRPr="00EC387C">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5D4CA819" w14:textId="77777777" w:rsidR="00014CDF" w:rsidRPr="00EC387C"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EC387C">
        <w:rPr>
          <w:rStyle w:val="Subst"/>
          <w:bCs/>
          <w:iCs/>
          <w:lang w:eastAsia="ru-RU"/>
        </w:rPr>
        <w:t xml:space="preserve">    </w:t>
      </w:r>
      <w:r w:rsidR="00014CDF" w:rsidRPr="00EC387C">
        <w:rPr>
          <w:rStyle w:val="Subst"/>
          <w:bCs/>
          <w:iCs/>
          <w:lang w:eastAsia="ru-RU"/>
        </w:rPr>
        <w:t>Указанных лиц нет</w:t>
      </w:r>
    </w:p>
    <w:p w14:paraId="60D9B18E" w14:textId="77777777" w:rsidR="00014CDF" w:rsidRPr="00EC387C" w:rsidRDefault="00014CDF" w:rsidP="00540625">
      <w:pPr>
        <w:pStyle w:val="SubHeading"/>
        <w:shd w:val="clear" w:color="auto" w:fill="FFFFFF" w:themeFill="background1"/>
        <w:ind w:left="200"/>
      </w:pPr>
      <w:r w:rsidRPr="00EC387C">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1A7D72B3" w14:textId="77777777" w:rsidR="00014CDF" w:rsidRPr="00EC387C"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EC387C">
        <w:rPr>
          <w:rStyle w:val="Subst"/>
          <w:bCs/>
          <w:iCs/>
          <w:lang w:eastAsia="ru-RU"/>
        </w:rPr>
        <w:t xml:space="preserve">    </w:t>
      </w:r>
      <w:r w:rsidR="00014CDF" w:rsidRPr="00EC387C">
        <w:rPr>
          <w:rStyle w:val="Subst"/>
          <w:bCs/>
          <w:iCs/>
          <w:lang w:eastAsia="ru-RU"/>
        </w:rPr>
        <w:t>Указанное право не предусмотрено</w:t>
      </w:r>
    </w:p>
    <w:p w14:paraId="59A5F5E6" w14:textId="77777777" w:rsidR="00014CDF" w:rsidRPr="00AF1EDE" w:rsidRDefault="00014CDF" w:rsidP="00540625">
      <w:pPr>
        <w:pStyle w:val="21"/>
        <w:shd w:val="clear" w:color="auto" w:fill="FFFFFF" w:themeFill="background1"/>
      </w:pPr>
      <w:bookmarkStart w:id="61" w:name="_Toc425343741"/>
      <w:r w:rsidRPr="003E0657">
        <w:t>6.4. Сведения об ограничениях на участие в уставном (складочном) капитале (паевом фонде) эмитента</w:t>
      </w:r>
      <w:bookmarkEnd w:id="61"/>
    </w:p>
    <w:p w14:paraId="4ED74D39" w14:textId="77777777" w:rsidR="00014CDF" w:rsidRPr="00AF1EDE"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AF1EDE">
        <w:rPr>
          <w:rStyle w:val="Subst"/>
          <w:bCs/>
          <w:iCs/>
          <w:lang w:eastAsia="ru-RU"/>
        </w:rPr>
        <w:t>Ограничений на участие в уставном (складочном) капитале эмитента нет</w:t>
      </w:r>
    </w:p>
    <w:p w14:paraId="34BA674A" w14:textId="77777777" w:rsidR="00014CDF" w:rsidRPr="00EC387C" w:rsidRDefault="00014CDF" w:rsidP="00540625">
      <w:pPr>
        <w:pStyle w:val="21"/>
        <w:shd w:val="clear" w:color="auto" w:fill="FFFFFF" w:themeFill="background1"/>
      </w:pPr>
      <w:bookmarkStart w:id="62" w:name="_Toc425343742"/>
      <w:r w:rsidRPr="003E0657">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62"/>
    </w:p>
    <w:p w14:paraId="6E1944B7"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EC387C">
        <w:rPr>
          <w:lang w:eastAsia="ru-RU"/>
        </w:rPr>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14:paraId="5A6E2195" w14:textId="77777777" w:rsidR="00B17A21" w:rsidRPr="00EC387C" w:rsidRDefault="00B17A21" w:rsidP="00540625">
      <w:pPr>
        <w:shd w:val="clear" w:color="auto" w:fill="FFFFFF" w:themeFill="background1"/>
        <w:ind w:left="200"/>
        <w:jc w:val="both"/>
      </w:pPr>
    </w:p>
    <w:p w14:paraId="4E0B29C5" w14:textId="77777777" w:rsidR="00B17A21" w:rsidRPr="00EC387C" w:rsidRDefault="00B17A21" w:rsidP="00540625">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01.04.2016</w:t>
      </w:r>
    </w:p>
    <w:p w14:paraId="1D4E3FD6" w14:textId="77777777" w:rsidR="00B17A21" w:rsidRPr="00EC387C" w:rsidRDefault="00B17A21" w:rsidP="00540625">
      <w:pPr>
        <w:pStyle w:val="SubHeading"/>
        <w:shd w:val="clear" w:color="auto" w:fill="FFFFFF" w:themeFill="background1"/>
        <w:spacing w:before="0" w:after="0"/>
        <w:ind w:left="200"/>
        <w:jc w:val="both"/>
      </w:pPr>
      <w:r w:rsidRPr="00EC387C">
        <w:t>Список акционеров (участников)</w:t>
      </w:r>
    </w:p>
    <w:p w14:paraId="5DF3C357"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BRADINOR HOLDINGS LIMITED (БРЭДИНОР ХОЛДИНГЗ ЛИМИТЕД)</w:t>
      </w:r>
    </w:p>
    <w:p w14:paraId="6B99CF33"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BRADINOR HOLDINGS LIMITED (БРЭДИНОР ХОЛДИНГЗ ЛИМИТЕД)</w:t>
      </w:r>
    </w:p>
    <w:p w14:paraId="06AEB544"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Agios Eleftherios, Latsia, 2222, Nicosia, Cyprus, Dimokratias, 54 (Кипр, Агос Элефериос, Латисия, 2222, Никосия, Кипр, Демократиас, 54)</w:t>
      </w:r>
    </w:p>
    <w:p w14:paraId="776CAE2B"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1F6297DE"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11</w:t>
      </w:r>
    </w:p>
    <w:p w14:paraId="2468D706"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11</w:t>
      </w:r>
    </w:p>
    <w:p w14:paraId="650DBD92" w14:textId="77777777" w:rsidR="00B17A21" w:rsidRPr="00EC387C" w:rsidRDefault="00B17A21" w:rsidP="00540625">
      <w:pPr>
        <w:shd w:val="clear" w:color="auto" w:fill="FFFFFF" w:themeFill="background1"/>
        <w:ind w:left="400"/>
        <w:jc w:val="both"/>
      </w:pPr>
    </w:p>
    <w:p w14:paraId="5B2E7350"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CROMELD MANAGEMENT LIMITED (КРОМЕЛЬД МЭНЕДЖЕМНТ ЛИМИТЕД)</w:t>
      </w:r>
    </w:p>
    <w:p w14:paraId="200AA5C5"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CROMELD MANAGEMENT LIMITED (КРОМЕЛЬД МЭНЕДЖЕМНТ ЛИМИТЕД)</w:t>
      </w:r>
    </w:p>
    <w:p w14:paraId="53864B02"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Egkomi, 2406, Nicosia, Cyprus, Poseidonos, 1 LEDRA DUSINESS CENTRE (Кипр, Эгкоми, 2406, Никосия, Кипр, Посейдонос, 1 ЛЕДРА ДИСНЕС ЦЕНТР)</w:t>
      </w:r>
    </w:p>
    <w:p w14:paraId="61F880C3"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1570AE68"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11</w:t>
      </w:r>
    </w:p>
    <w:p w14:paraId="1EDF7F09"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11</w:t>
      </w:r>
    </w:p>
    <w:p w14:paraId="7F193908" w14:textId="77777777" w:rsidR="00B17A21" w:rsidRPr="00EC387C" w:rsidRDefault="00B17A21" w:rsidP="00540625">
      <w:pPr>
        <w:shd w:val="clear" w:color="auto" w:fill="FFFFFF" w:themeFill="background1"/>
        <w:ind w:left="400"/>
        <w:jc w:val="both"/>
      </w:pPr>
    </w:p>
    <w:p w14:paraId="05ADF407"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Rambero Holding AG (Рамберо Холдинг АГ)</w:t>
      </w:r>
    </w:p>
    <w:p w14:paraId="7D77576D"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Rambero Holding AG (Рамберо Холдинг АГ)</w:t>
      </w:r>
    </w:p>
    <w:p w14:paraId="6661FB37"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Швейцария, BAAR, Baarermattstrasse, 3. 6341</w:t>
      </w:r>
    </w:p>
    <w:p w14:paraId="57EF4851"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11B63561"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46</w:t>
      </w:r>
    </w:p>
    <w:p w14:paraId="162A7793"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46</w:t>
      </w:r>
    </w:p>
    <w:p w14:paraId="7639F1C1" w14:textId="77777777" w:rsidR="00B17A21" w:rsidRPr="00EC387C" w:rsidRDefault="00B17A21" w:rsidP="00540625">
      <w:pPr>
        <w:shd w:val="clear" w:color="auto" w:fill="FFFFFF" w:themeFill="background1"/>
        <w:ind w:left="400"/>
        <w:jc w:val="both"/>
      </w:pPr>
    </w:p>
    <w:p w14:paraId="27FC7186"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«МИЛАНФО»</w:t>
      </w:r>
    </w:p>
    <w:p w14:paraId="1A9BF7A0"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«МИЛАНФО»</w:t>
      </w:r>
    </w:p>
    <w:p w14:paraId="6C7775B6"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ул. Тверская, д.22/2, корп. 1</w:t>
      </w:r>
    </w:p>
    <w:p w14:paraId="3DEBB6FC"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7731514572</w:t>
      </w:r>
    </w:p>
    <w:p w14:paraId="16D7C2BB"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1047796786553</w:t>
      </w:r>
    </w:p>
    <w:p w14:paraId="6E5649F6"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6.202</w:t>
      </w:r>
    </w:p>
    <w:p w14:paraId="7F604DE3"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6.202</w:t>
      </w:r>
    </w:p>
    <w:p w14:paraId="2C98F07B" w14:textId="77777777" w:rsidR="00B17A21" w:rsidRPr="00EC387C" w:rsidRDefault="00B17A21" w:rsidP="00540625">
      <w:pPr>
        <w:shd w:val="clear" w:color="auto" w:fill="FFFFFF" w:themeFill="background1"/>
        <w:ind w:left="400"/>
        <w:jc w:val="both"/>
      </w:pPr>
    </w:p>
    <w:p w14:paraId="024E71A2"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«МЛАДА»</w:t>
      </w:r>
    </w:p>
    <w:p w14:paraId="166A0A41"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«МЛАДА»</w:t>
      </w:r>
    </w:p>
    <w:p w14:paraId="7D180E25"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1EE38A91"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7731514580</w:t>
      </w:r>
    </w:p>
    <w:p w14:paraId="1A47B086"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1047796786597</w:t>
      </w:r>
    </w:p>
    <w:p w14:paraId="4B4BC1F8"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15.098</w:t>
      </w:r>
    </w:p>
    <w:p w14:paraId="345D3743"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15.098</w:t>
      </w:r>
    </w:p>
    <w:p w14:paraId="771DDBF4" w14:textId="77777777" w:rsidR="00B17A21" w:rsidRPr="00EC387C" w:rsidRDefault="00B17A21" w:rsidP="00540625">
      <w:pPr>
        <w:shd w:val="clear" w:color="auto" w:fill="FFFFFF" w:themeFill="background1"/>
        <w:ind w:left="400"/>
        <w:jc w:val="both"/>
      </w:pPr>
    </w:p>
    <w:p w14:paraId="4F8C1EF1"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ИК «Надежность»</w:t>
      </w:r>
    </w:p>
    <w:p w14:paraId="4D8BF4C4"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ИК «Надежность»</w:t>
      </w:r>
    </w:p>
    <w:p w14:paraId="0D39EEA7"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02854248"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7744001553</w:t>
      </w:r>
    </w:p>
    <w:p w14:paraId="4D4C6DD1"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1027739012894</w:t>
      </w:r>
    </w:p>
    <w:p w14:paraId="081DC479"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9.7</w:t>
      </w:r>
    </w:p>
    <w:p w14:paraId="7906FC64"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9.7</w:t>
      </w:r>
    </w:p>
    <w:p w14:paraId="1C0D8F80" w14:textId="77777777" w:rsidR="00B17A21" w:rsidRPr="00EC387C" w:rsidRDefault="00B17A21" w:rsidP="00540625">
      <w:pPr>
        <w:shd w:val="clear" w:color="auto" w:fill="FFFFFF" w:themeFill="background1"/>
        <w:ind w:left="400"/>
        <w:jc w:val="both"/>
      </w:pPr>
    </w:p>
    <w:p w14:paraId="4F46EF0D" w14:textId="77777777" w:rsidR="00B17A21" w:rsidRPr="00EC387C" w:rsidRDefault="00B17A21" w:rsidP="00540625">
      <w:pPr>
        <w:shd w:val="clear" w:color="auto" w:fill="FFFFFF" w:themeFill="background1"/>
        <w:ind w:left="200"/>
        <w:jc w:val="both"/>
      </w:pPr>
    </w:p>
    <w:p w14:paraId="6F4D9F7C" w14:textId="77777777" w:rsidR="00B17A21" w:rsidRPr="00EC387C" w:rsidRDefault="00B17A21" w:rsidP="00540625">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06.06.2016</w:t>
      </w:r>
    </w:p>
    <w:p w14:paraId="0FEC491E" w14:textId="77777777" w:rsidR="00B17A21" w:rsidRPr="00EC387C" w:rsidRDefault="00B17A21" w:rsidP="00540625">
      <w:pPr>
        <w:pStyle w:val="SubHeading"/>
        <w:shd w:val="clear" w:color="auto" w:fill="FFFFFF" w:themeFill="background1"/>
        <w:spacing w:before="0" w:after="0"/>
        <w:ind w:left="200"/>
        <w:jc w:val="both"/>
      </w:pPr>
      <w:r w:rsidRPr="00EC387C">
        <w:t>Список акционеров (участников)</w:t>
      </w:r>
    </w:p>
    <w:p w14:paraId="76BDBB1E"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BRADINOR HOLDINGS LIMITED (БРЭДИНОР ХОЛДИНГЗ ЛИМИТЕД)</w:t>
      </w:r>
    </w:p>
    <w:p w14:paraId="67C06914"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BRADINOR HOLDINGS LIMITED (БРЭДИНОР ХОЛДИНГЗ ЛИМИТЕД)</w:t>
      </w:r>
    </w:p>
    <w:p w14:paraId="5B8C15C8"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Agios Eleftherios, Latsia, 2222, Nicosia, Cyprus, Dimokratias, 54 (Кипр, Агос Элефериос, Латисия, 2222, Никосия, Кипр, Демократиас, 54)</w:t>
      </w:r>
    </w:p>
    <w:p w14:paraId="282C7A9E"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4D68B486"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11</w:t>
      </w:r>
    </w:p>
    <w:p w14:paraId="44E24A34"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11</w:t>
      </w:r>
    </w:p>
    <w:p w14:paraId="38457858" w14:textId="77777777" w:rsidR="00B17A21" w:rsidRPr="00EC387C" w:rsidRDefault="00B17A21" w:rsidP="00540625">
      <w:pPr>
        <w:shd w:val="clear" w:color="auto" w:fill="FFFFFF" w:themeFill="background1"/>
        <w:ind w:left="400"/>
        <w:jc w:val="both"/>
      </w:pPr>
    </w:p>
    <w:p w14:paraId="5C269E6F"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CROMELD MANAGEMENT LIMITED (КРОМЕЛЬД МЭНЕДЖЕМНТ ЛИМИТЕД)</w:t>
      </w:r>
    </w:p>
    <w:p w14:paraId="5098F9B1"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CROMELD MANAGEMENT LIMITED (КРОМЕЛЬД МЭНЕДЖЕМНТ ЛИМИТЕД)</w:t>
      </w:r>
    </w:p>
    <w:p w14:paraId="17AFCE53"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Egkomi, 2406, Nicosia, Cyprus, Poseidonos, 1 LEDRA DUSINESS CENTRE (Кипр, Эгкоми, 2406, Никосия, Кипр, Посейдонос, 1 ЛЕДРА ДИСНЕС ЦЕНТР)</w:t>
      </w:r>
    </w:p>
    <w:p w14:paraId="4E8B0385"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4612D617"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11</w:t>
      </w:r>
    </w:p>
    <w:p w14:paraId="5BAC02DA"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11</w:t>
      </w:r>
    </w:p>
    <w:p w14:paraId="70F63E82" w14:textId="77777777" w:rsidR="00B17A21" w:rsidRPr="00EC387C" w:rsidRDefault="00B17A21" w:rsidP="00540625">
      <w:pPr>
        <w:shd w:val="clear" w:color="auto" w:fill="FFFFFF" w:themeFill="background1"/>
        <w:ind w:left="400"/>
        <w:jc w:val="both"/>
      </w:pPr>
    </w:p>
    <w:p w14:paraId="31C8EED9"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Rambero Holding AG (Рамберо Холдинг АГ)</w:t>
      </w:r>
    </w:p>
    <w:p w14:paraId="047FCAC9"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Rambero Holding AG (Рамберо Холдинг АГ)</w:t>
      </w:r>
    </w:p>
    <w:p w14:paraId="35932D3A"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Швейцария, BAAR, Baarermattstrasse, 3. 6341</w:t>
      </w:r>
    </w:p>
    <w:p w14:paraId="6A3AEA5A"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713D6831"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46</w:t>
      </w:r>
    </w:p>
    <w:p w14:paraId="5BD31669"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46</w:t>
      </w:r>
    </w:p>
    <w:p w14:paraId="4C0FA8AA" w14:textId="77777777" w:rsidR="00B17A21" w:rsidRPr="00EC387C" w:rsidRDefault="00B17A21" w:rsidP="00540625">
      <w:pPr>
        <w:shd w:val="clear" w:color="auto" w:fill="FFFFFF" w:themeFill="background1"/>
        <w:ind w:left="400"/>
        <w:jc w:val="both"/>
      </w:pPr>
    </w:p>
    <w:p w14:paraId="0FC65887"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«МИЛАНФО»</w:t>
      </w:r>
    </w:p>
    <w:p w14:paraId="473EF38E"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«МИЛАНФО»</w:t>
      </w:r>
    </w:p>
    <w:p w14:paraId="5512777C"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ул. Тверская, д.22/2, корп. 1</w:t>
      </w:r>
    </w:p>
    <w:p w14:paraId="407EB546"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7731514572</w:t>
      </w:r>
    </w:p>
    <w:p w14:paraId="57FD277A"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1047796786553</w:t>
      </w:r>
    </w:p>
    <w:p w14:paraId="25E0667D"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6.202</w:t>
      </w:r>
    </w:p>
    <w:p w14:paraId="2CC883DB"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6.202</w:t>
      </w:r>
    </w:p>
    <w:p w14:paraId="2377361D" w14:textId="77777777" w:rsidR="00B17A21" w:rsidRPr="00EC387C" w:rsidRDefault="00B17A21" w:rsidP="00540625">
      <w:pPr>
        <w:shd w:val="clear" w:color="auto" w:fill="FFFFFF" w:themeFill="background1"/>
        <w:ind w:left="400"/>
        <w:jc w:val="both"/>
      </w:pPr>
    </w:p>
    <w:p w14:paraId="2F63A9F0"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«МЛАДА»</w:t>
      </w:r>
    </w:p>
    <w:p w14:paraId="1D7B26E5"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«МЛАДА»</w:t>
      </w:r>
    </w:p>
    <w:p w14:paraId="188FD657"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611E9574"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7731514580</w:t>
      </w:r>
    </w:p>
    <w:p w14:paraId="6D5878C7"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1047796786597</w:t>
      </w:r>
    </w:p>
    <w:p w14:paraId="761E4ADF"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15.098</w:t>
      </w:r>
    </w:p>
    <w:p w14:paraId="032B5277"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15.098</w:t>
      </w:r>
    </w:p>
    <w:p w14:paraId="30073FAD" w14:textId="77777777" w:rsidR="00B17A21" w:rsidRPr="00EC387C" w:rsidRDefault="00B17A21" w:rsidP="00540625">
      <w:pPr>
        <w:shd w:val="clear" w:color="auto" w:fill="FFFFFF" w:themeFill="background1"/>
        <w:ind w:left="400"/>
        <w:jc w:val="both"/>
      </w:pPr>
    </w:p>
    <w:p w14:paraId="21229C47"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ИК «Надежность»</w:t>
      </w:r>
    </w:p>
    <w:p w14:paraId="47D224C3"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ИК «Надежность»</w:t>
      </w:r>
    </w:p>
    <w:p w14:paraId="63D925ED"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1C90F42E"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7744001553</w:t>
      </w:r>
    </w:p>
    <w:p w14:paraId="7FF43E95"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1027739012894</w:t>
      </w:r>
    </w:p>
    <w:p w14:paraId="5811CAF8"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9.7</w:t>
      </w:r>
    </w:p>
    <w:p w14:paraId="3DA47B36"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9.7</w:t>
      </w:r>
    </w:p>
    <w:p w14:paraId="6A17AEC4" w14:textId="77777777" w:rsidR="00B17A21" w:rsidRPr="00EC387C" w:rsidRDefault="00B17A21" w:rsidP="00540625">
      <w:pPr>
        <w:shd w:val="clear" w:color="auto" w:fill="FFFFFF" w:themeFill="background1"/>
        <w:ind w:left="200"/>
        <w:jc w:val="both"/>
      </w:pPr>
    </w:p>
    <w:p w14:paraId="2998817A" w14:textId="77777777" w:rsidR="00B17A21" w:rsidRPr="00EC387C" w:rsidRDefault="00B17A21" w:rsidP="00540625">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16.07.2016</w:t>
      </w:r>
    </w:p>
    <w:p w14:paraId="5AABEADA" w14:textId="77777777" w:rsidR="00B17A21" w:rsidRPr="00EC387C" w:rsidRDefault="00B17A21" w:rsidP="00540625">
      <w:pPr>
        <w:pStyle w:val="SubHeading"/>
        <w:shd w:val="clear" w:color="auto" w:fill="FFFFFF" w:themeFill="background1"/>
        <w:spacing w:before="0" w:after="0"/>
        <w:ind w:left="200"/>
        <w:jc w:val="both"/>
      </w:pPr>
      <w:r w:rsidRPr="00EC387C">
        <w:t>Список акционеров (участников)</w:t>
      </w:r>
    </w:p>
    <w:p w14:paraId="105D9C9E"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BRADINOR HOLDINGS LIMITED (БРЭДИНОР ХОЛДИНГЗ ЛИМИТЕД)</w:t>
      </w:r>
    </w:p>
    <w:p w14:paraId="724E10B1"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BRADINOR HOLDINGS LIMITED (БРЭДИНОР ХОЛДИНГЗ ЛИМИТЕД)</w:t>
      </w:r>
    </w:p>
    <w:p w14:paraId="37E35874"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Agios Eleftherios, Latsia, 2222, Nicosia, Cyprus, Dimokratias, 54 (Кипр, Агос Элефериос, Латисия, 2222, Никосия, Кипр, Демократиас, 54)</w:t>
      </w:r>
    </w:p>
    <w:p w14:paraId="27C52140"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50995630"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6.098</w:t>
      </w:r>
    </w:p>
    <w:p w14:paraId="258C4349"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10FE04D0" w14:textId="77777777" w:rsidR="00B17A21" w:rsidRPr="00EC387C" w:rsidRDefault="00B17A21" w:rsidP="00540625">
      <w:pPr>
        <w:shd w:val="clear" w:color="auto" w:fill="FFFFFF" w:themeFill="background1"/>
        <w:ind w:left="400"/>
        <w:jc w:val="both"/>
      </w:pPr>
    </w:p>
    <w:p w14:paraId="7C0B695D"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CROMELD MANAGEMENT LIMITED (КРОМЕЛЬД МЭНЕДЖЕМНТ ЛИМИТЕД)</w:t>
      </w:r>
    </w:p>
    <w:p w14:paraId="5CD611C4"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CROMELD MANAGEMENT LIMITED (КРОМЕЛЬД МЭНЕДЖЕМНТ ЛИМИТЕД)</w:t>
      </w:r>
    </w:p>
    <w:p w14:paraId="1B746525"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Egkomi, 2406, Nicosia, Cyprus, Poseidonos, 1 LEDRA DUSINESS CENTRE (Кипр, Эгкоми, 2406, Никосия, Кипр, Посейдонос, 1 ЛЕДРА ДИСНЕС ЦЕНТР)</w:t>
      </w:r>
    </w:p>
    <w:p w14:paraId="5B590738"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0176D3D4"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6.098</w:t>
      </w:r>
    </w:p>
    <w:p w14:paraId="46A90F62"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5EBFF240" w14:textId="77777777" w:rsidR="00B17A21" w:rsidRPr="00EC387C" w:rsidRDefault="00B17A21" w:rsidP="00540625">
      <w:pPr>
        <w:shd w:val="clear" w:color="auto" w:fill="FFFFFF" w:themeFill="background1"/>
        <w:ind w:left="400"/>
        <w:jc w:val="both"/>
      </w:pPr>
    </w:p>
    <w:p w14:paraId="04BD69C7"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Rambero Holding AG (Рамберо Холдинг АГ)</w:t>
      </w:r>
    </w:p>
    <w:p w14:paraId="718FB9AD"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Rambero Holding AG (Рамберо Холдинг АГ)</w:t>
      </w:r>
    </w:p>
    <w:p w14:paraId="31D31F81"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Швейцария, BAAR, Baarermattstrasse, 3. 6341</w:t>
      </w:r>
    </w:p>
    <w:p w14:paraId="0B6C62DF"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5819B1AB"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25.5</w:t>
      </w:r>
    </w:p>
    <w:p w14:paraId="6CC1D0D9"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31.28</w:t>
      </w:r>
    </w:p>
    <w:p w14:paraId="62760BF7" w14:textId="77777777" w:rsidR="00B17A21" w:rsidRPr="00EC387C" w:rsidRDefault="00B17A21" w:rsidP="00540625">
      <w:pPr>
        <w:shd w:val="clear" w:color="auto" w:fill="FFFFFF" w:themeFill="background1"/>
        <w:ind w:left="400"/>
        <w:jc w:val="both"/>
      </w:pPr>
    </w:p>
    <w:p w14:paraId="65B5FBBD"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Белириан Холдингс Лимитед</w:t>
      </w:r>
    </w:p>
    <w:p w14:paraId="118768EA"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Белириан Холдингс Лимитед</w:t>
      </w:r>
    </w:p>
    <w:p w14:paraId="12D09807"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Аг. Эпифанеиу, 14, Архангелос, 2055, Никосия, Кипр</w:t>
      </w:r>
    </w:p>
    <w:p w14:paraId="6764EECD"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262A1966"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44.57</w:t>
      </w:r>
    </w:p>
    <w:p w14:paraId="381D1940"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32</w:t>
      </w:r>
    </w:p>
    <w:p w14:paraId="4F5E72C2" w14:textId="77777777" w:rsidR="00B17A21" w:rsidRPr="00EC387C" w:rsidRDefault="00B17A21" w:rsidP="00540625">
      <w:pPr>
        <w:shd w:val="clear" w:color="auto" w:fill="FFFFFF" w:themeFill="background1"/>
        <w:ind w:left="400"/>
        <w:jc w:val="both"/>
      </w:pPr>
    </w:p>
    <w:p w14:paraId="75655364"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«МЛАДА»</w:t>
      </w:r>
    </w:p>
    <w:p w14:paraId="4B3D1824"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«МЛАДА»</w:t>
      </w:r>
    </w:p>
    <w:p w14:paraId="01D3FDD1"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3CBCDB25"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7731514580</w:t>
      </w:r>
    </w:p>
    <w:p w14:paraId="342FF854"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1047796786597</w:t>
      </w:r>
    </w:p>
    <w:p w14:paraId="2F568FD9"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8.37</w:t>
      </w:r>
    </w:p>
    <w:p w14:paraId="26D94FCD"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10.27</w:t>
      </w:r>
    </w:p>
    <w:p w14:paraId="79D72863" w14:textId="77777777" w:rsidR="00B17A21" w:rsidRPr="00EC387C" w:rsidRDefault="00B17A21" w:rsidP="00540625">
      <w:pPr>
        <w:shd w:val="clear" w:color="auto" w:fill="FFFFFF" w:themeFill="background1"/>
        <w:ind w:left="400"/>
        <w:jc w:val="both"/>
      </w:pPr>
    </w:p>
    <w:p w14:paraId="4E3551A7"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ИК «Надежность»</w:t>
      </w:r>
    </w:p>
    <w:p w14:paraId="6E8A5EE3"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ИК «Надежность»</w:t>
      </w:r>
    </w:p>
    <w:p w14:paraId="4D6727E5"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097258BB"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7744001553</w:t>
      </w:r>
    </w:p>
    <w:p w14:paraId="02C2BDED"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1027739012894</w:t>
      </w:r>
    </w:p>
    <w:p w14:paraId="03FCE539"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5.4</w:t>
      </w:r>
    </w:p>
    <w:p w14:paraId="17F27110"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6.6</w:t>
      </w:r>
    </w:p>
    <w:p w14:paraId="4AE82382" w14:textId="77777777" w:rsidR="00B17A21" w:rsidRPr="00EC387C" w:rsidRDefault="00B17A21" w:rsidP="00540625">
      <w:pPr>
        <w:shd w:val="clear" w:color="auto" w:fill="FFFFFF" w:themeFill="background1"/>
        <w:ind w:left="200"/>
        <w:jc w:val="both"/>
      </w:pPr>
    </w:p>
    <w:p w14:paraId="46A6FF5D" w14:textId="77777777" w:rsidR="00D8396F" w:rsidRPr="00EC387C" w:rsidRDefault="00D8396F" w:rsidP="00540625">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29.07.2016</w:t>
      </w:r>
    </w:p>
    <w:p w14:paraId="0F9F7FBC" w14:textId="77777777" w:rsidR="00D8396F" w:rsidRPr="00EC387C" w:rsidRDefault="00D8396F" w:rsidP="00540625">
      <w:pPr>
        <w:pStyle w:val="SubHeading"/>
        <w:shd w:val="clear" w:color="auto" w:fill="FFFFFF" w:themeFill="background1"/>
        <w:spacing w:before="0" w:after="0"/>
        <w:ind w:left="200"/>
        <w:jc w:val="both"/>
      </w:pPr>
      <w:r w:rsidRPr="00EC387C">
        <w:t>Список акционеров (участников)</w:t>
      </w:r>
    </w:p>
    <w:p w14:paraId="74F406D1" w14:textId="77777777" w:rsidR="00D8396F" w:rsidRPr="00EC387C" w:rsidRDefault="00D8396F" w:rsidP="00540625">
      <w:pPr>
        <w:shd w:val="clear" w:color="auto" w:fill="FFFFFF" w:themeFill="background1"/>
        <w:ind w:left="400"/>
        <w:jc w:val="both"/>
      </w:pPr>
      <w:r w:rsidRPr="00EC387C">
        <w:t>Полное фирменное наименование:</w:t>
      </w:r>
      <w:r w:rsidRPr="00EC387C">
        <w:rPr>
          <w:rStyle w:val="Subst"/>
        </w:rPr>
        <w:t xml:space="preserve"> BRADINOR HOLDINGS LIMITED (БРЭДИНОР ХОЛДИНГЗ ЛИМИТЕД)</w:t>
      </w:r>
    </w:p>
    <w:p w14:paraId="50B6709E" w14:textId="77777777" w:rsidR="00D8396F" w:rsidRPr="00EC387C" w:rsidRDefault="00D8396F" w:rsidP="00540625">
      <w:pPr>
        <w:shd w:val="clear" w:color="auto" w:fill="FFFFFF" w:themeFill="background1"/>
        <w:ind w:left="400"/>
        <w:jc w:val="both"/>
      </w:pPr>
      <w:r w:rsidRPr="00EC387C">
        <w:t>Сокращенное фирменное наименование:</w:t>
      </w:r>
      <w:r w:rsidRPr="00EC387C">
        <w:rPr>
          <w:rStyle w:val="Subst"/>
        </w:rPr>
        <w:t xml:space="preserve"> BRADINOR HOLDINGS LIMITED (БРЭДИНОР ХОЛДИНГЗ ЛИМИТЕД)</w:t>
      </w:r>
    </w:p>
    <w:p w14:paraId="020B3E6F" w14:textId="77777777" w:rsidR="00D8396F" w:rsidRPr="00EC387C" w:rsidRDefault="00D8396F" w:rsidP="00540625">
      <w:pPr>
        <w:shd w:val="clear" w:color="auto" w:fill="FFFFFF" w:themeFill="background1"/>
        <w:ind w:left="400"/>
        <w:jc w:val="both"/>
      </w:pPr>
      <w:r w:rsidRPr="00EC387C">
        <w:t>Место нахождения:</w:t>
      </w:r>
      <w:r w:rsidRPr="00EC387C">
        <w:rPr>
          <w:rStyle w:val="Subst"/>
        </w:rPr>
        <w:t xml:space="preserve"> Cyprus, Agios Eleftherios, Latsia, 2222, Nicosia, Cyprus, Dimokratias, 54 (Кипр, Агос Элефериос, Латисия, 2222, Никосия, Кипр, Демократиас, 54)</w:t>
      </w:r>
    </w:p>
    <w:p w14:paraId="0466E46C" w14:textId="77777777" w:rsidR="00D8396F" w:rsidRPr="00EC387C" w:rsidRDefault="00D8396F" w:rsidP="00540625">
      <w:pPr>
        <w:shd w:val="clear" w:color="auto" w:fill="FFFFFF" w:themeFill="background1"/>
        <w:ind w:left="400"/>
        <w:jc w:val="both"/>
      </w:pPr>
      <w:r w:rsidRPr="00EC387C">
        <w:rPr>
          <w:rStyle w:val="Subst"/>
        </w:rPr>
        <w:t>Не является резидентом РФ</w:t>
      </w:r>
    </w:p>
    <w:p w14:paraId="7A55AA45" w14:textId="77777777" w:rsidR="00D8396F" w:rsidRPr="00EC387C" w:rsidRDefault="00D8396F"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6.098</w:t>
      </w:r>
    </w:p>
    <w:p w14:paraId="43722240" w14:textId="77777777" w:rsidR="00D8396F" w:rsidRPr="00EC387C" w:rsidRDefault="00D8396F"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0C98D249" w14:textId="77777777" w:rsidR="00D8396F" w:rsidRPr="00EC387C" w:rsidRDefault="00D8396F" w:rsidP="00540625">
      <w:pPr>
        <w:shd w:val="clear" w:color="auto" w:fill="FFFFFF" w:themeFill="background1"/>
        <w:ind w:left="400"/>
        <w:jc w:val="both"/>
      </w:pPr>
    </w:p>
    <w:p w14:paraId="5DC7F69C" w14:textId="77777777" w:rsidR="00D8396F" w:rsidRPr="00EC387C" w:rsidRDefault="00D8396F" w:rsidP="00540625">
      <w:pPr>
        <w:shd w:val="clear" w:color="auto" w:fill="FFFFFF" w:themeFill="background1"/>
        <w:ind w:left="400"/>
        <w:jc w:val="both"/>
      </w:pPr>
      <w:r w:rsidRPr="00EC387C">
        <w:t>Полное фирменное наименование:</w:t>
      </w:r>
      <w:r w:rsidRPr="00EC387C">
        <w:rPr>
          <w:rStyle w:val="Subst"/>
        </w:rPr>
        <w:t xml:space="preserve"> CROMELD MANAGEMENT LIMITED (КРОМЕЛЬД МЭНЕДЖЕМНТ ЛИМИТЕД)</w:t>
      </w:r>
    </w:p>
    <w:p w14:paraId="5B4CB26F" w14:textId="77777777" w:rsidR="00D8396F" w:rsidRPr="00EC387C" w:rsidRDefault="00D8396F" w:rsidP="00540625">
      <w:pPr>
        <w:shd w:val="clear" w:color="auto" w:fill="FFFFFF" w:themeFill="background1"/>
        <w:ind w:left="400"/>
        <w:jc w:val="both"/>
      </w:pPr>
      <w:r w:rsidRPr="00EC387C">
        <w:t>Сокращенное фирменное наименование:</w:t>
      </w:r>
      <w:r w:rsidRPr="00EC387C">
        <w:rPr>
          <w:rStyle w:val="Subst"/>
        </w:rPr>
        <w:t xml:space="preserve"> CROMELD MANAGEMENT LIMITED (КРОМЕЛЬД МЭНЕДЖЕМНТ ЛИМИТЕД)</w:t>
      </w:r>
    </w:p>
    <w:p w14:paraId="28663E84" w14:textId="77777777" w:rsidR="00D8396F" w:rsidRPr="00EC387C" w:rsidRDefault="00D8396F" w:rsidP="00540625">
      <w:pPr>
        <w:shd w:val="clear" w:color="auto" w:fill="FFFFFF" w:themeFill="background1"/>
        <w:ind w:left="400"/>
        <w:jc w:val="both"/>
      </w:pPr>
      <w:r w:rsidRPr="00EC387C">
        <w:t>Место нахождения:</w:t>
      </w:r>
      <w:r w:rsidRPr="00EC387C">
        <w:rPr>
          <w:rStyle w:val="Subst"/>
        </w:rPr>
        <w:t xml:space="preserve"> Cyprus, Egkomi, 2406, Nicosia, Cyprus, Poseidonos, 1 LEDRA DUSINESS CENTRE (Кипр, Эгкоми, 2406, Никосия, Кипр, Посейдонос, 1 ЛЕДРА ДИСНЕС ЦЕНТР)</w:t>
      </w:r>
    </w:p>
    <w:p w14:paraId="757920E5" w14:textId="77777777" w:rsidR="00D8396F" w:rsidRPr="00EC387C" w:rsidRDefault="00D8396F" w:rsidP="00540625">
      <w:pPr>
        <w:shd w:val="clear" w:color="auto" w:fill="FFFFFF" w:themeFill="background1"/>
        <w:ind w:left="400"/>
        <w:jc w:val="both"/>
      </w:pPr>
      <w:r w:rsidRPr="00EC387C">
        <w:rPr>
          <w:rStyle w:val="Subst"/>
        </w:rPr>
        <w:t>Не является резидентом РФ</w:t>
      </w:r>
    </w:p>
    <w:p w14:paraId="42EFF451" w14:textId="77777777" w:rsidR="00D8396F" w:rsidRPr="00EC387C" w:rsidRDefault="00D8396F"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6.098</w:t>
      </w:r>
    </w:p>
    <w:p w14:paraId="0A7C9C79" w14:textId="77777777" w:rsidR="00D8396F" w:rsidRPr="00EC387C" w:rsidRDefault="00D8396F"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698B87A6" w14:textId="77777777" w:rsidR="00D8396F" w:rsidRPr="00EC387C" w:rsidRDefault="00D8396F" w:rsidP="00540625">
      <w:pPr>
        <w:shd w:val="clear" w:color="auto" w:fill="FFFFFF" w:themeFill="background1"/>
        <w:ind w:left="400"/>
        <w:jc w:val="both"/>
      </w:pPr>
    </w:p>
    <w:p w14:paraId="28DFE644" w14:textId="77777777" w:rsidR="00D8396F" w:rsidRPr="00EC387C" w:rsidRDefault="00D8396F" w:rsidP="00540625">
      <w:pPr>
        <w:shd w:val="clear" w:color="auto" w:fill="FFFFFF" w:themeFill="background1"/>
        <w:ind w:left="400"/>
        <w:jc w:val="both"/>
      </w:pPr>
      <w:r w:rsidRPr="00EC387C">
        <w:t>Полное фирменное наименование:</w:t>
      </w:r>
      <w:r w:rsidRPr="00EC387C">
        <w:rPr>
          <w:rStyle w:val="Subst"/>
        </w:rPr>
        <w:t xml:space="preserve"> Rambero Holding AG (Рамберо Холдинг АГ)</w:t>
      </w:r>
    </w:p>
    <w:p w14:paraId="309174F4" w14:textId="77777777" w:rsidR="00D8396F" w:rsidRPr="00EC387C" w:rsidRDefault="00D8396F" w:rsidP="00540625">
      <w:pPr>
        <w:shd w:val="clear" w:color="auto" w:fill="FFFFFF" w:themeFill="background1"/>
        <w:ind w:left="400"/>
        <w:jc w:val="both"/>
      </w:pPr>
      <w:r w:rsidRPr="00EC387C">
        <w:t>Сокращенное фирменное наименование:</w:t>
      </w:r>
      <w:r w:rsidRPr="00EC387C">
        <w:rPr>
          <w:rStyle w:val="Subst"/>
        </w:rPr>
        <w:t xml:space="preserve"> Rambero Holding AG (Рамберо Холдинг АГ)</w:t>
      </w:r>
    </w:p>
    <w:p w14:paraId="57407B99" w14:textId="77777777" w:rsidR="00D8396F" w:rsidRPr="00EC387C" w:rsidRDefault="00D8396F" w:rsidP="00540625">
      <w:pPr>
        <w:shd w:val="clear" w:color="auto" w:fill="FFFFFF" w:themeFill="background1"/>
        <w:ind w:left="400"/>
        <w:jc w:val="both"/>
      </w:pPr>
      <w:r w:rsidRPr="00EC387C">
        <w:t>Место нахождения:</w:t>
      </w:r>
      <w:r w:rsidRPr="00EC387C">
        <w:rPr>
          <w:rStyle w:val="Subst"/>
        </w:rPr>
        <w:t xml:space="preserve"> Швейцария, BAAR, Baarermattstrasse, 3. 6341</w:t>
      </w:r>
    </w:p>
    <w:p w14:paraId="5FD276F2" w14:textId="77777777" w:rsidR="00D8396F" w:rsidRPr="00EC387C" w:rsidRDefault="00D8396F" w:rsidP="00540625">
      <w:pPr>
        <w:shd w:val="clear" w:color="auto" w:fill="FFFFFF" w:themeFill="background1"/>
        <w:ind w:left="400"/>
        <w:jc w:val="both"/>
      </w:pPr>
      <w:r w:rsidRPr="00EC387C">
        <w:rPr>
          <w:rStyle w:val="Subst"/>
        </w:rPr>
        <w:t>Не является резидентом РФ</w:t>
      </w:r>
    </w:p>
    <w:p w14:paraId="2829FE01" w14:textId="77777777" w:rsidR="00D8396F" w:rsidRPr="00EC387C" w:rsidRDefault="00D8396F"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25.5</w:t>
      </w:r>
    </w:p>
    <w:p w14:paraId="6E0228E7" w14:textId="77777777" w:rsidR="00D8396F" w:rsidRPr="00EC387C" w:rsidRDefault="00D8396F"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31.28</w:t>
      </w:r>
    </w:p>
    <w:p w14:paraId="63E81D21" w14:textId="77777777" w:rsidR="00D8396F" w:rsidRPr="00EC387C" w:rsidRDefault="00D8396F" w:rsidP="00540625">
      <w:pPr>
        <w:shd w:val="clear" w:color="auto" w:fill="FFFFFF" w:themeFill="background1"/>
        <w:ind w:left="400"/>
        <w:jc w:val="both"/>
      </w:pPr>
    </w:p>
    <w:p w14:paraId="5AB25487" w14:textId="77777777" w:rsidR="00D8396F" w:rsidRPr="00EC387C" w:rsidRDefault="00D8396F" w:rsidP="00540625">
      <w:pPr>
        <w:shd w:val="clear" w:color="auto" w:fill="FFFFFF" w:themeFill="background1"/>
        <w:ind w:left="400"/>
        <w:jc w:val="both"/>
      </w:pPr>
      <w:r w:rsidRPr="00EC387C">
        <w:t>Полное фирменное наименование:</w:t>
      </w:r>
      <w:r w:rsidRPr="00EC387C">
        <w:rPr>
          <w:rStyle w:val="Subst"/>
        </w:rPr>
        <w:t xml:space="preserve"> Белириан Холдингс Лимитед</w:t>
      </w:r>
    </w:p>
    <w:p w14:paraId="06619B35" w14:textId="77777777" w:rsidR="00D8396F" w:rsidRPr="00EC387C" w:rsidRDefault="00D8396F" w:rsidP="00540625">
      <w:pPr>
        <w:shd w:val="clear" w:color="auto" w:fill="FFFFFF" w:themeFill="background1"/>
        <w:ind w:left="400"/>
        <w:jc w:val="both"/>
      </w:pPr>
      <w:r w:rsidRPr="00EC387C">
        <w:t>Сокращенное фирменное наименование:</w:t>
      </w:r>
      <w:r w:rsidRPr="00EC387C">
        <w:rPr>
          <w:rStyle w:val="Subst"/>
        </w:rPr>
        <w:t xml:space="preserve"> Белириан Холдингс Лимитед</w:t>
      </w:r>
    </w:p>
    <w:p w14:paraId="698C03C3" w14:textId="77777777" w:rsidR="00D8396F" w:rsidRPr="00EC387C" w:rsidRDefault="00D8396F" w:rsidP="00540625">
      <w:pPr>
        <w:shd w:val="clear" w:color="auto" w:fill="FFFFFF" w:themeFill="background1"/>
        <w:ind w:left="400"/>
        <w:jc w:val="both"/>
      </w:pPr>
      <w:r w:rsidRPr="00EC387C">
        <w:t>Место нахождения:</w:t>
      </w:r>
      <w:r w:rsidRPr="00EC387C">
        <w:rPr>
          <w:rStyle w:val="Subst"/>
        </w:rPr>
        <w:t xml:space="preserve"> Аг. Эпифанеиу, 14, Архангелос, 2055, Никосия, Кипр</w:t>
      </w:r>
    </w:p>
    <w:p w14:paraId="3B7942EE" w14:textId="77777777" w:rsidR="00D8396F" w:rsidRPr="00EC387C" w:rsidRDefault="00D8396F" w:rsidP="00540625">
      <w:pPr>
        <w:shd w:val="clear" w:color="auto" w:fill="FFFFFF" w:themeFill="background1"/>
        <w:ind w:left="400"/>
        <w:jc w:val="both"/>
      </w:pPr>
      <w:r w:rsidRPr="00EC387C">
        <w:rPr>
          <w:rStyle w:val="Subst"/>
        </w:rPr>
        <w:t>Не является резидентом РФ</w:t>
      </w:r>
    </w:p>
    <w:p w14:paraId="36097E4D" w14:textId="77777777" w:rsidR="00D8396F" w:rsidRPr="00EC387C" w:rsidRDefault="00D8396F"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44.57</w:t>
      </w:r>
    </w:p>
    <w:p w14:paraId="253F21A5" w14:textId="77777777" w:rsidR="00D8396F" w:rsidRPr="00EC387C" w:rsidRDefault="00D8396F"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32</w:t>
      </w:r>
    </w:p>
    <w:p w14:paraId="01FA9056" w14:textId="77777777" w:rsidR="00D8396F" w:rsidRPr="00EC387C" w:rsidRDefault="00D8396F" w:rsidP="00540625">
      <w:pPr>
        <w:shd w:val="clear" w:color="auto" w:fill="FFFFFF" w:themeFill="background1"/>
        <w:ind w:left="400"/>
        <w:jc w:val="both"/>
      </w:pPr>
    </w:p>
    <w:p w14:paraId="047FDB1C" w14:textId="77777777" w:rsidR="00D8396F" w:rsidRPr="00EC387C" w:rsidRDefault="00D8396F"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«МЛАДА»</w:t>
      </w:r>
    </w:p>
    <w:p w14:paraId="38056690" w14:textId="77777777" w:rsidR="00D8396F" w:rsidRPr="00EC387C" w:rsidRDefault="00D8396F"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«МЛАДА»</w:t>
      </w:r>
    </w:p>
    <w:p w14:paraId="423C8549" w14:textId="77777777" w:rsidR="00D8396F" w:rsidRPr="00EC387C" w:rsidRDefault="00D8396F"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26D20A0D" w14:textId="77777777" w:rsidR="00D8396F" w:rsidRPr="00EC387C" w:rsidRDefault="00D8396F" w:rsidP="00540625">
      <w:pPr>
        <w:shd w:val="clear" w:color="auto" w:fill="FFFFFF" w:themeFill="background1"/>
        <w:ind w:left="400"/>
        <w:jc w:val="both"/>
      </w:pPr>
      <w:r w:rsidRPr="00EC387C">
        <w:t>ИНН:</w:t>
      </w:r>
      <w:r w:rsidRPr="00EC387C">
        <w:rPr>
          <w:rStyle w:val="Subst"/>
        </w:rPr>
        <w:t xml:space="preserve"> 7731514580</w:t>
      </w:r>
    </w:p>
    <w:p w14:paraId="62D867F7" w14:textId="77777777" w:rsidR="00D8396F" w:rsidRPr="00EC387C" w:rsidRDefault="00D8396F" w:rsidP="00540625">
      <w:pPr>
        <w:shd w:val="clear" w:color="auto" w:fill="FFFFFF" w:themeFill="background1"/>
        <w:ind w:left="400"/>
        <w:jc w:val="both"/>
      </w:pPr>
      <w:r w:rsidRPr="00EC387C">
        <w:t>ОГРН:</w:t>
      </w:r>
      <w:r w:rsidRPr="00EC387C">
        <w:rPr>
          <w:rStyle w:val="Subst"/>
        </w:rPr>
        <w:t xml:space="preserve"> 1047796786597</w:t>
      </w:r>
    </w:p>
    <w:p w14:paraId="2319675E" w14:textId="77777777" w:rsidR="00D8396F" w:rsidRPr="00EC387C" w:rsidRDefault="00D8396F"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8.37</w:t>
      </w:r>
    </w:p>
    <w:p w14:paraId="209F458F" w14:textId="77777777" w:rsidR="00D8396F" w:rsidRPr="00EC387C" w:rsidRDefault="00D8396F"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10.27</w:t>
      </w:r>
    </w:p>
    <w:p w14:paraId="193C5292" w14:textId="77777777" w:rsidR="00D8396F" w:rsidRPr="00EC387C" w:rsidRDefault="00D8396F" w:rsidP="00540625">
      <w:pPr>
        <w:shd w:val="clear" w:color="auto" w:fill="FFFFFF" w:themeFill="background1"/>
        <w:ind w:left="400"/>
        <w:jc w:val="both"/>
      </w:pPr>
    </w:p>
    <w:p w14:paraId="3A3879CA" w14:textId="77777777" w:rsidR="00D8396F" w:rsidRPr="00EC387C" w:rsidRDefault="00D8396F"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ИК «Надежность»</w:t>
      </w:r>
    </w:p>
    <w:p w14:paraId="23A5108D" w14:textId="77777777" w:rsidR="00D8396F" w:rsidRPr="00EC387C" w:rsidRDefault="00D8396F"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ИК «Надежность»</w:t>
      </w:r>
    </w:p>
    <w:p w14:paraId="0E78C6B8" w14:textId="77777777" w:rsidR="00D8396F" w:rsidRPr="00EC387C" w:rsidRDefault="00D8396F"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4A6C3DFC" w14:textId="77777777" w:rsidR="00D8396F" w:rsidRPr="00EC387C" w:rsidRDefault="00D8396F" w:rsidP="00540625">
      <w:pPr>
        <w:shd w:val="clear" w:color="auto" w:fill="FFFFFF" w:themeFill="background1"/>
        <w:ind w:left="400"/>
        <w:jc w:val="both"/>
      </w:pPr>
      <w:r w:rsidRPr="00EC387C">
        <w:t>ИНН:</w:t>
      </w:r>
      <w:r w:rsidRPr="00EC387C">
        <w:rPr>
          <w:rStyle w:val="Subst"/>
        </w:rPr>
        <w:t xml:space="preserve"> 7744001553</w:t>
      </w:r>
    </w:p>
    <w:p w14:paraId="3592CEC7" w14:textId="77777777" w:rsidR="00D8396F" w:rsidRPr="00EC387C" w:rsidRDefault="00D8396F" w:rsidP="00540625">
      <w:pPr>
        <w:shd w:val="clear" w:color="auto" w:fill="FFFFFF" w:themeFill="background1"/>
        <w:ind w:left="400"/>
        <w:jc w:val="both"/>
      </w:pPr>
      <w:r w:rsidRPr="00EC387C">
        <w:t>ОГРН:</w:t>
      </w:r>
      <w:r w:rsidRPr="00EC387C">
        <w:rPr>
          <w:rStyle w:val="Subst"/>
        </w:rPr>
        <w:t xml:space="preserve"> 1027739012894</w:t>
      </w:r>
    </w:p>
    <w:p w14:paraId="5C138727" w14:textId="77777777" w:rsidR="00D8396F" w:rsidRPr="00EC387C" w:rsidRDefault="00D8396F"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5.4</w:t>
      </w:r>
    </w:p>
    <w:p w14:paraId="7434BB5B" w14:textId="77777777" w:rsidR="00D8396F" w:rsidRPr="00EC387C" w:rsidRDefault="00D8396F"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6.6</w:t>
      </w:r>
    </w:p>
    <w:p w14:paraId="26048A3F" w14:textId="77777777" w:rsidR="00D8396F" w:rsidRPr="00EC387C" w:rsidRDefault="00D8396F" w:rsidP="00540625">
      <w:pPr>
        <w:shd w:val="clear" w:color="auto" w:fill="FFFFFF" w:themeFill="background1"/>
        <w:ind w:left="200"/>
        <w:jc w:val="both"/>
      </w:pPr>
    </w:p>
    <w:p w14:paraId="173853DA" w14:textId="77777777" w:rsidR="00B17A21" w:rsidRPr="00EC387C" w:rsidRDefault="00B17A21" w:rsidP="00540625">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15.08.2016</w:t>
      </w:r>
    </w:p>
    <w:p w14:paraId="66F5982D" w14:textId="77777777" w:rsidR="00B17A21" w:rsidRPr="00EC387C" w:rsidRDefault="00B17A21" w:rsidP="00540625">
      <w:pPr>
        <w:pStyle w:val="SubHeading"/>
        <w:shd w:val="clear" w:color="auto" w:fill="FFFFFF" w:themeFill="background1"/>
        <w:spacing w:before="0" w:after="0"/>
        <w:ind w:left="200"/>
        <w:jc w:val="both"/>
      </w:pPr>
      <w:r w:rsidRPr="00EC387C">
        <w:t>Список акционеров (участников)</w:t>
      </w:r>
    </w:p>
    <w:p w14:paraId="76DBE936"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BRADINOR HOLDINGS LIMITED (БРЭДИНОР ХОЛДИНГЗ ЛИМИТЕД)</w:t>
      </w:r>
    </w:p>
    <w:p w14:paraId="6D8EA7E9"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BRADINOR HOLDINGS LIMITED (БРЭДИНОР ХОЛДИНГЗ ЛИМИТЕД)</w:t>
      </w:r>
    </w:p>
    <w:p w14:paraId="14CC9A0C"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Agios Eleftherios, Latsia, 2222, Nicosia, Cyprus, Dimokratias, 54 (Кипр, Агос Элефериос, Латисия, 2222, Никосия, Кипр, Демократиас, 54)</w:t>
      </w:r>
    </w:p>
    <w:p w14:paraId="083E7057"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5E687300"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5.61</w:t>
      </w:r>
    </w:p>
    <w:p w14:paraId="6810A615"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61C060B9" w14:textId="77777777" w:rsidR="00B17A21" w:rsidRPr="00EC387C" w:rsidRDefault="00B17A21" w:rsidP="00540625">
      <w:pPr>
        <w:shd w:val="clear" w:color="auto" w:fill="FFFFFF" w:themeFill="background1"/>
        <w:ind w:left="400"/>
        <w:jc w:val="both"/>
      </w:pPr>
    </w:p>
    <w:p w14:paraId="2C4B8508"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CROMELD MANAGEMENT LIMITED (КРОМЕЛЬД МЭНЕДЖЕМНТ ЛИМИТЕД)</w:t>
      </w:r>
    </w:p>
    <w:p w14:paraId="683B45FE"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CROMELD MANAGEMENT LIMITED (КРОМЕЛЬД МЭНЕДЖЕМНТ ЛИМИТЕД)</w:t>
      </w:r>
    </w:p>
    <w:p w14:paraId="44F9030E"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Egkomi, 2406, Nicosia, Cyprus, Poseidonos, 1 LEDRA DUSINESS CENTRE (Кипр, Эгкоми, 2406, Никосия, Кипр, Посейдонос, 1 ЛЕДРА ДИСНЕС ЦЕНТР)</w:t>
      </w:r>
    </w:p>
    <w:p w14:paraId="1FF70B80"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6380F80D"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5.61</w:t>
      </w:r>
    </w:p>
    <w:p w14:paraId="65B900A8"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055B297E" w14:textId="77777777" w:rsidR="00B17A21" w:rsidRPr="00EC387C" w:rsidRDefault="00B17A21" w:rsidP="00540625">
      <w:pPr>
        <w:shd w:val="clear" w:color="auto" w:fill="FFFFFF" w:themeFill="background1"/>
        <w:ind w:left="400"/>
        <w:jc w:val="both"/>
      </w:pPr>
    </w:p>
    <w:p w14:paraId="15536EF0"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Rambero Holding AG (Рамберо Холдинг АГ)</w:t>
      </w:r>
    </w:p>
    <w:p w14:paraId="3CD3AE73"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Rambero Holding AG (Рамберо Холдинг АГ)</w:t>
      </w:r>
    </w:p>
    <w:p w14:paraId="1FD853A3"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Швейцария, BAAR, Baarermattstrasse, 3. 6341</w:t>
      </w:r>
    </w:p>
    <w:p w14:paraId="490D503B"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1ECBD43B"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23.46</w:t>
      </w:r>
    </w:p>
    <w:p w14:paraId="0C99AB63"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31.28</w:t>
      </w:r>
    </w:p>
    <w:p w14:paraId="7E50A12B" w14:textId="77777777" w:rsidR="00B17A21" w:rsidRPr="00EC387C" w:rsidRDefault="00B17A21" w:rsidP="00540625">
      <w:pPr>
        <w:shd w:val="clear" w:color="auto" w:fill="FFFFFF" w:themeFill="background1"/>
        <w:ind w:left="400"/>
        <w:jc w:val="both"/>
      </w:pPr>
    </w:p>
    <w:p w14:paraId="7643F544"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Белириан Холдингс Лимитед</w:t>
      </w:r>
    </w:p>
    <w:p w14:paraId="28251B47"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Белириан Холдингс Лимитед</w:t>
      </w:r>
    </w:p>
    <w:p w14:paraId="32944A16"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Аг. Эпифанеиу, 14, Архангелос, 2055, Никосия, Кипр</w:t>
      </w:r>
    </w:p>
    <w:p w14:paraId="7DEAF8EB"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3A5C41CA"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48.9</w:t>
      </w:r>
    </w:p>
    <w:p w14:paraId="0054A3F3"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32</w:t>
      </w:r>
    </w:p>
    <w:p w14:paraId="4A225248" w14:textId="77777777" w:rsidR="00B17A21" w:rsidRPr="00EC387C" w:rsidRDefault="00B17A21" w:rsidP="00540625">
      <w:pPr>
        <w:shd w:val="clear" w:color="auto" w:fill="FFFFFF" w:themeFill="background1"/>
        <w:ind w:left="400"/>
        <w:jc w:val="both"/>
      </w:pPr>
    </w:p>
    <w:p w14:paraId="21BB660E"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«МЛАДА»</w:t>
      </w:r>
    </w:p>
    <w:p w14:paraId="2D46FD68"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«МЛАДА»</w:t>
      </w:r>
    </w:p>
    <w:p w14:paraId="17743BDA"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6128CF18"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7731514580</w:t>
      </w:r>
    </w:p>
    <w:p w14:paraId="759DAEB2"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1047796786597</w:t>
      </w:r>
    </w:p>
    <w:p w14:paraId="3D43E0D8"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7.7</w:t>
      </w:r>
    </w:p>
    <w:p w14:paraId="701593CF"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10.27</w:t>
      </w:r>
    </w:p>
    <w:p w14:paraId="06D46822" w14:textId="77777777" w:rsidR="00B17A21" w:rsidRPr="00EC387C" w:rsidRDefault="00B17A21" w:rsidP="00540625">
      <w:pPr>
        <w:shd w:val="clear" w:color="auto" w:fill="FFFFFF" w:themeFill="background1"/>
        <w:ind w:left="400"/>
        <w:jc w:val="both"/>
      </w:pPr>
    </w:p>
    <w:p w14:paraId="1DABA49D"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ИК «Надежность»</w:t>
      </w:r>
    </w:p>
    <w:p w14:paraId="5CD6E0B8"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ИК «Надежность»</w:t>
      </w:r>
    </w:p>
    <w:p w14:paraId="3A77C9D6"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2086EC2A"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7744001553</w:t>
      </w:r>
    </w:p>
    <w:p w14:paraId="731EBD6E"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1027739012894</w:t>
      </w:r>
    </w:p>
    <w:p w14:paraId="7D560B4F"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4.9</w:t>
      </w:r>
    </w:p>
    <w:p w14:paraId="68FCDAB2"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6.6</w:t>
      </w:r>
    </w:p>
    <w:p w14:paraId="475EC863" w14:textId="77777777" w:rsidR="00B17A21" w:rsidRPr="00EC387C" w:rsidRDefault="00B17A21" w:rsidP="00540625">
      <w:pPr>
        <w:shd w:val="clear" w:color="auto" w:fill="FFFFFF" w:themeFill="background1"/>
        <w:ind w:left="200"/>
        <w:jc w:val="both"/>
      </w:pPr>
    </w:p>
    <w:p w14:paraId="1A3A631F" w14:textId="77777777" w:rsidR="00B17A21" w:rsidRPr="00EC387C" w:rsidRDefault="00B17A21" w:rsidP="00540625">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20.08.2016</w:t>
      </w:r>
    </w:p>
    <w:p w14:paraId="4CF957FB" w14:textId="77777777" w:rsidR="00B17A21" w:rsidRPr="00EC387C" w:rsidRDefault="00B17A21" w:rsidP="00540625">
      <w:pPr>
        <w:pStyle w:val="SubHeading"/>
        <w:shd w:val="clear" w:color="auto" w:fill="FFFFFF" w:themeFill="background1"/>
        <w:spacing w:before="0" w:after="0"/>
        <w:ind w:left="200"/>
        <w:jc w:val="both"/>
      </w:pPr>
      <w:r w:rsidRPr="00EC387C">
        <w:t>Список акционеров (участников)</w:t>
      </w:r>
    </w:p>
    <w:p w14:paraId="14B1091C"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BRADINOR HOLDINGS LIMITED (БРЭДИНОР ХОЛДИНГЗ ЛИМИТЕД)</w:t>
      </w:r>
    </w:p>
    <w:p w14:paraId="66B7313D"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BRADINOR HOLDINGS LIMITED (БРЭДИНОР ХОЛДИНГЗ ЛИМИТЕД)</w:t>
      </w:r>
    </w:p>
    <w:p w14:paraId="1CE8E899"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Agios Eleftherios, Latsia, 2222, Nicosia, Cyprus, Dimokratias, 54 (Кипр, Агос Элефериос, Латисия, 2222, Никосия, Кипр, Демократиас, 54)</w:t>
      </w:r>
    </w:p>
    <w:p w14:paraId="2E2FFD97"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022052B1"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5.61</w:t>
      </w:r>
    </w:p>
    <w:p w14:paraId="2D10F2B2"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7E3B5873" w14:textId="77777777" w:rsidR="00B17A21" w:rsidRPr="00EC387C" w:rsidRDefault="00B17A21" w:rsidP="00540625">
      <w:pPr>
        <w:shd w:val="clear" w:color="auto" w:fill="FFFFFF" w:themeFill="background1"/>
        <w:ind w:left="400"/>
        <w:jc w:val="both"/>
      </w:pPr>
    </w:p>
    <w:p w14:paraId="45BD370D"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CROMELD MANAGEMENT LIMITED (КРОМЕЛЬД МЭНЕДЖЕМНТ ЛИМИТЕД)</w:t>
      </w:r>
    </w:p>
    <w:p w14:paraId="06F5D08F"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CROMELD MANAGEMENT LIMITED (КРОМЕЛЬД МЭНЕДЖЕМНТ ЛИМИТЕД)</w:t>
      </w:r>
    </w:p>
    <w:p w14:paraId="1F4EA178"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Cyprus, Egkomi, 2406, Nicosia, Cyprus, Poseidonos, 1 LEDRA DUSINESS CENTRE (Кипр, Эгкоми, 2406, Никосия, Кипр, Посейдонос, 1 ЛЕДРА ДИСНЕС ЦЕНТР)</w:t>
      </w:r>
    </w:p>
    <w:p w14:paraId="26952FD1"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445839BF"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5.61</w:t>
      </w:r>
    </w:p>
    <w:p w14:paraId="07AC1F8B"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7.48</w:t>
      </w:r>
    </w:p>
    <w:p w14:paraId="7142D216" w14:textId="77777777" w:rsidR="00B17A21" w:rsidRPr="00EC387C" w:rsidRDefault="00B17A21" w:rsidP="00540625">
      <w:pPr>
        <w:shd w:val="clear" w:color="auto" w:fill="FFFFFF" w:themeFill="background1"/>
        <w:ind w:left="400"/>
        <w:jc w:val="both"/>
      </w:pPr>
    </w:p>
    <w:p w14:paraId="2B8297D8"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Rambero Holding AG (Рамберо Холдинг АГ)</w:t>
      </w:r>
    </w:p>
    <w:p w14:paraId="4C080B11"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Rambero Holding AG (Рамберо Холдинг АГ)</w:t>
      </w:r>
    </w:p>
    <w:p w14:paraId="6B9D5D98"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Швейцария, BAAR, Baarermattstrasse, 3. 6341</w:t>
      </w:r>
    </w:p>
    <w:p w14:paraId="0F1C88EE"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54BDDDEA"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23.46</w:t>
      </w:r>
    </w:p>
    <w:p w14:paraId="12F7307A"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31.28</w:t>
      </w:r>
    </w:p>
    <w:p w14:paraId="300B8353" w14:textId="77777777" w:rsidR="00B17A21" w:rsidRPr="00EC387C" w:rsidRDefault="00B17A21" w:rsidP="00540625">
      <w:pPr>
        <w:shd w:val="clear" w:color="auto" w:fill="FFFFFF" w:themeFill="background1"/>
        <w:ind w:left="400"/>
        <w:jc w:val="both"/>
      </w:pPr>
    </w:p>
    <w:p w14:paraId="44B9DA2C"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Белириан Холдингс Лимитед</w:t>
      </w:r>
    </w:p>
    <w:p w14:paraId="28F3ADB7"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Белириан Холдингс Лимитед</w:t>
      </w:r>
    </w:p>
    <w:p w14:paraId="275C1641"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Аг. Эпифанеиу, 14, Архангелос, 2055, Никосия, Кипр</w:t>
      </w:r>
    </w:p>
    <w:p w14:paraId="12CE8E1D" w14:textId="77777777" w:rsidR="00B17A21" w:rsidRPr="00EC387C" w:rsidRDefault="00B17A21" w:rsidP="00540625">
      <w:pPr>
        <w:shd w:val="clear" w:color="auto" w:fill="FFFFFF" w:themeFill="background1"/>
        <w:ind w:left="400"/>
        <w:jc w:val="both"/>
      </w:pPr>
      <w:r w:rsidRPr="00EC387C">
        <w:rPr>
          <w:rStyle w:val="Subst"/>
        </w:rPr>
        <w:t>Не является резидентом РФ</w:t>
      </w:r>
    </w:p>
    <w:p w14:paraId="192EA17D"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48.9</w:t>
      </w:r>
    </w:p>
    <w:p w14:paraId="2CF5FFAB"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32</w:t>
      </w:r>
    </w:p>
    <w:p w14:paraId="745E12FE" w14:textId="77777777" w:rsidR="00B17A21" w:rsidRPr="00EC387C" w:rsidRDefault="00B17A21" w:rsidP="00540625">
      <w:pPr>
        <w:shd w:val="clear" w:color="auto" w:fill="FFFFFF" w:themeFill="background1"/>
        <w:ind w:left="400"/>
        <w:jc w:val="both"/>
      </w:pPr>
    </w:p>
    <w:p w14:paraId="580B8C3D"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«МЛАДА»</w:t>
      </w:r>
    </w:p>
    <w:p w14:paraId="4E0FE4A3"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ЗАО «МЛАДА»</w:t>
      </w:r>
    </w:p>
    <w:p w14:paraId="52C3314F"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2547735A"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7731514580</w:t>
      </w:r>
    </w:p>
    <w:p w14:paraId="4120FA65"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1047796786597</w:t>
      </w:r>
    </w:p>
    <w:p w14:paraId="2932BF19"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7.7</w:t>
      </w:r>
    </w:p>
    <w:p w14:paraId="1AD9E3B9" w14:textId="77777777" w:rsidR="00B17A21" w:rsidRPr="00EC387C" w:rsidRDefault="00B17A21" w:rsidP="00540625">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10.27</w:t>
      </w:r>
    </w:p>
    <w:p w14:paraId="3401E82E" w14:textId="77777777" w:rsidR="00B17A21" w:rsidRPr="00EC387C" w:rsidRDefault="00B17A21" w:rsidP="00540625">
      <w:pPr>
        <w:shd w:val="clear" w:color="auto" w:fill="FFFFFF" w:themeFill="background1"/>
        <w:ind w:left="400"/>
        <w:jc w:val="both"/>
      </w:pPr>
    </w:p>
    <w:p w14:paraId="4834FA7D" w14:textId="77777777" w:rsidR="00B17A21" w:rsidRPr="00EC387C" w:rsidRDefault="00B17A21"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ИК «Надежность»</w:t>
      </w:r>
    </w:p>
    <w:p w14:paraId="337A55B8" w14:textId="77777777" w:rsidR="00B17A21" w:rsidRPr="00EC387C" w:rsidRDefault="00B17A21"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ИК «Надежность»</w:t>
      </w:r>
    </w:p>
    <w:p w14:paraId="7737322E" w14:textId="77777777" w:rsidR="00B17A21" w:rsidRPr="00EC387C" w:rsidRDefault="00B17A21" w:rsidP="00540625">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1B8D13B6" w14:textId="77777777" w:rsidR="00B17A21" w:rsidRPr="00EC387C" w:rsidRDefault="00B17A21" w:rsidP="00540625">
      <w:pPr>
        <w:shd w:val="clear" w:color="auto" w:fill="FFFFFF" w:themeFill="background1"/>
        <w:ind w:left="400"/>
        <w:jc w:val="both"/>
      </w:pPr>
      <w:r w:rsidRPr="00EC387C">
        <w:t>ИНН:</w:t>
      </w:r>
      <w:r w:rsidRPr="00EC387C">
        <w:rPr>
          <w:rStyle w:val="Subst"/>
        </w:rPr>
        <w:t xml:space="preserve"> 7744001553</w:t>
      </w:r>
    </w:p>
    <w:p w14:paraId="0E39F07B" w14:textId="77777777" w:rsidR="00B17A21" w:rsidRPr="00EC387C" w:rsidRDefault="00B17A21" w:rsidP="00540625">
      <w:pPr>
        <w:shd w:val="clear" w:color="auto" w:fill="FFFFFF" w:themeFill="background1"/>
        <w:ind w:left="400"/>
        <w:jc w:val="both"/>
      </w:pPr>
      <w:r w:rsidRPr="00EC387C">
        <w:t>ОГРН:</w:t>
      </w:r>
      <w:r w:rsidRPr="00EC387C">
        <w:rPr>
          <w:rStyle w:val="Subst"/>
        </w:rPr>
        <w:t xml:space="preserve"> 1027739012894</w:t>
      </w:r>
    </w:p>
    <w:p w14:paraId="5FCB5D79" w14:textId="77777777" w:rsidR="00B17A21" w:rsidRPr="00EC387C" w:rsidRDefault="00B17A21" w:rsidP="00540625">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4.9</w:t>
      </w:r>
    </w:p>
    <w:p w14:paraId="17CDCD0A" w14:textId="77777777" w:rsidR="00B17A21" w:rsidRPr="00EC387C" w:rsidRDefault="00B17A21" w:rsidP="00540625">
      <w:pPr>
        <w:shd w:val="clear" w:color="auto" w:fill="FFFFFF" w:themeFill="background1"/>
        <w:ind w:left="400"/>
        <w:jc w:val="both"/>
        <w:rPr>
          <w:rStyle w:val="Subst"/>
        </w:rPr>
      </w:pPr>
      <w:r w:rsidRPr="00EC387C">
        <w:t>Доля принадлежавших лицу обыкновенных акций эмитента, %:</w:t>
      </w:r>
      <w:r w:rsidRPr="00EC387C">
        <w:rPr>
          <w:rStyle w:val="Subst"/>
        </w:rPr>
        <w:t xml:space="preserve"> 6.6</w:t>
      </w:r>
    </w:p>
    <w:p w14:paraId="4D3FC98E" w14:textId="77777777" w:rsidR="00537CF6" w:rsidRPr="00EC387C" w:rsidRDefault="00537CF6" w:rsidP="00540625">
      <w:pPr>
        <w:shd w:val="clear" w:color="auto" w:fill="FFFFFF" w:themeFill="background1"/>
        <w:ind w:left="400"/>
        <w:jc w:val="both"/>
        <w:rPr>
          <w:rStyle w:val="Subst"/>
        </w:rPr>
      </w:pPr>
    </w:p>
    <w:p w14:paraId="23242D05" w14:textId="77777777" w:rsidR="00537CF6" w:rsidRPr="00EC387C" w:rsidRDefault="00537CF6" w:rsidP="00537CF6">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w:t>
      </w:r>
      <w:r w:rsidR="003D222B" w:rsidRPr="00EC387C">
        <w:rPr>
          <w:rStyle w:val="Subst"/>
        </w:rPr>
        <w:t>30</w:t>
      </w:r>
      <w:r w:rsidRPr="00EC387C">
        <w:rPr>
          <w:rStyle w:val="Subst"/>
        </w:rPr>
        <w:t>.</w:t>
      </w:r>
      <w:r w:rsidR="003D222B" w:rsidRPr="00EC387C">
        <w:rPr>
          <w:rStyle w:val="Subst"/>
        </w:rPr>
        <w:t>12</w:t>
      </w:r>
      <w:r w:rsidRPr="00EC387C">
        <w:rPr>
          <w:rStyle w:val="Subst"/>
        </w:rPr>
        <w:t>.2016</w:t>
      </w:r>
    </w:p>
    <w:p w14:paraId="3DDFE9E4" w14:textId="77777777" w:rsidR="00537CF6" w:rsidRPr="00EC387C" w:rsidRDefault="00537CF6" w:rsidP="00537CF6">
      <w:pPr>
        <w:pStyle w:val="SubHeading"/>
        <w:shd w:val="clear" w:color="auto" w:fill="FFFFFF" w:themeFill="background1"/>
        <w:spacing w:before="0" w:after="0"/>
        <w:ind w:left="200"/>
        <w:jc w:val="both"/>
      </w:pPr>
      <w:r w:rsidRPr="00EC387C">
        <w:t>Список акционеров (участников)</w:t>
      </w:r>
    </w:p>
    <w:p w14:paraId="521C97D5" w14:textId="77777777" w:rsidR="00537CF6" w:rsidRPr="00EC387C" w:rsidRDefault="00537CF6" w:rsidP="00537CF6">
      <w:pPr>
        <w:shd w:val="clear" w:color="auto" w:fill="FFFFFF" w:themeFill="background1"/>
        <w:ind w:left="400"/>
        <w:jc w:val="both"/>
      </w:pPr>
      <w:r w:rsidRPr="00EC387C">
        <w:t>Полное фирменное наименование:</w:t>
      </w:r>
      <w:r w:rsidRPr="00EC387C">
        <w:rPr>
          <w:rStyle w:val="Subst"/>
        </w:rPr>
        <w:t xml:space="preserve"> Rambero Holding AG (Рамберо Холдинг АГ)</w:t>
      </w:r>
    </w:p>
    <w:p w14:paraId="2DF9B593" w14:textId="77777777" w:rsidR="00537CF6" w:rsidRPr="00EC387C" w:rsidRDefault="00537CF6" w:rsidP="00537CF6">
      <w:pPr>
        <w:shd w:val="clear" w:color="auto" w:fill="FFFFFF" w:themeFill="background1"/>
        <w:ind w:left="400"/>
        <w:jc w:val="both"/>
      </w:pPr>
      <w:r w:rsidRPr="00EC387C">
        <w:t>Сокращенное фирменное наименование:</w:t>
      </w:r>
      <w:r w:rsidRPr="00EC387C">
        <w:rPr>
          <w:rStyle w:val="Subst"/>
        </w:rPr>
        <w:t xml:space="preserve"> Rambero Holding AG (Рамберо Холдинг АГ)</w:t>
      </w:r>
    </w:p>
    <w:p w14:paraId="5FB79128" w14:textId="77777777" w:rsidR="00537CF6" w:rsidRPr="00EC387C" w:rsidRDefault="00537CF6" w:rsidP="00537CF6">
      <w:pPr>
        <w:shd w:val="clear" w:color="auto" w:fill="FFFFFF" w:themeFill="background1"/>
        <w:ind w:left="400"/>
        <w:jc w:val="both"/>
      </w:pPr>
      <w:r w:rsidRPr="00EC387C">
        <w:t>Место нахождения:</w:t>
      </w:r>
      <w:r w:rsidRPr="00EC387C">
        <w:rPr>
          <w:rStyle w:val="Subst"/>
        </w:rPr>
        <w:t xml:space="preserve"> Швейцария, BAAR, Baarermattstrasse, 3. 6341</w:t>
      </w:r>
    </w:p>
    <w:p w14:paraId="204893AF" w14:textId="77777777" w:rsidR="00537CF6" w:rsidRPr="00EC387C" w:rsidRDefault="00537CF6" w:rsidP="00537CF6">
      <w:pPr>
        <w:shd w:val="clear" w:color="auto" w:fill="FFFFFF" w:themeFill="background1"/>
        <w:ind w:left="400"/>
        <w:jc w:val="both"/>
      </w:pPr>
      <w:r w:rsidRPr="00EC387C">
        <w:rPr>
          <w:rStyle w:val="Subst"/>
        </w:rPr>
        <w:t>Не является резидентом РФ</w:t>
      </w:r>
    </w:p>
    <w:p w14:paraId="1B56667C" w14:textId="77777777" w:rsidR="00537CF6" w:rsidRPr="00EC387C" w:rsidRDefault="00537CF6" w:rsidP="00537CF6">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23.46</w:t>
      </w:r>
    </w:p>
    <w:p w14:paraId="5CA66894" w14:textId="77777777" w:rsidR="00537CF6" w:rsidRPr="00EC387C" w:rsidRDefault="00537CF6" w:rsidP="00537CF6">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31.28</w:t>
      </w:r>
    </w:p>
    <w:p w14:paraId="7706E52E" w14:textId="77777777" w:rsidR="00537CF6" w:rsidRPr="00EC387C" w:rsidRDefault="00537CF6" w:rsidP="00537CF6">
      <w:pPr>
        <w:shd w:val="clear" w:color="auto" w:fill="FFFFFF" w:themeFill="background1"/>
        <w:ind w:left="400"/>
        <w:jc w:val="both"/>
      </w:pPr>
    </w:p>
    <w:p w14:paraId="5E9319BC" w14:textId="77777777" w:rsidR="00537CF6" w:rsidRPr="00EC387C" w:rsidRDefault="00537CF6" w:rsidP="00537CF6">
      <w:pPr>
        <w:shd w:val="clear" w:color="auto" w:fill="FFFFFF" w:themeFill="background1"/>
        <w:ind w:left="400"/>
        <w:jc w:val="both"/>
      </w:pPr>
      <w:r w:rsidRPr="00EC387C">
        <w:t>Полное фирменное наименование:</w:t>
      </w:r>
      <w:r w:rsidRPr="00EC387C">
        <w:rPr>
          <w:rStyle w:val="Subst"/>
        </w:rPr>
        <w:t xml:space="preserve"> Белириан Холдингс Лимитед</w:t>
      </w:r>
    </w:p>
    <w:p w14:paraId="4C4F1D3C" w14:textId="77777777" w:rsidR="00537CF6" w:rsidRPr="00EC387C" w:rsidRDefault="00537CF6" w:rsidP="00537CF6">
      <w:pPr>
        <w:shd w:val="clear" w:color="auto" w:fill="FFFFFF" w:themeFill="background1"/>
        <w:ind w:left="400"/>
        <w:jc w:val="both"/>
      </w:pPr>
      <w:r w:rsidRPr="00EC387C">
        <w:t>Сокращенное фирменное наименование:</w:t>
      </w:r>
      <w:r w:rsidRPr="00EC387C">
        <w:rPr>
          <w:rStyle w:val="Subst"/>
        </w:rPr>
        <w:t xml:space="preserve"> Белириан Холдингс Лимитед</w:t>
      </w:r>
    </w:p>
    <w:p w14:paraId="12215BC5" w14:textId="77777777" w:rsidR="00537CF6" w:rsidRPr="00EC387C" w:rsidRDefault="00537CF6" w:rsidP="00537CF6">
      <w:pPr>
        <w:shd w:val="clear" w:color="auto" w:fill="FFFFFF" w:themeFill="background1"/>
        <w:ind w:left="400"/>
        <w:jc w:val="both"/>
      </w:pPr>
      <w:r w:rsidRPr="00EC387C">
        <w:t>Место нахождения:</w:t>
      </w:r>
      <w:r w:rsidRPr="00EC387C">
        <w:rPr>
          <w:rStyle w:val="Subst"/>
        </w:rPr>
        <w:t xml:space="preserve"> Аг. Эпифанеиу, 14, Архангелос, 2055, Никосия, Кипр</w:t>
      </w:r>
    </w:p>
    <w:p w14:paraId="24CA474B" w14:textId="77777777" w:rsidR="00537CF6" w:rsidRPr="00EC387C" w:rsidRDefault="00537CF6" w:rsidP="00537CF6">
      <w:pPr>
        <w:shd w:val="clear" w:color="auto" w:fill="FFFFFF" w:themeFill="background1"/>
        <w:ind w:left="400"/>
        <w:jc w:val="both"/>
      </w:pPr>
      <w:r w:rsidRPr="00EC387C">
        <w:rPr>
          <w:rStyle w:val="Subst"/>
        </w:rPr>
        <w:t>Не является резидентом РФ</w:t>
      </w:r>
    </w:p>
    <w:p w14:paraId="7F1DE0F5" w14:textId="77777777" w:rsidR="00537CF6" w:rsidRPr="00EC387C" w:rsidRDefault="00537CF6" w:rsidP="00537CF6">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w:t>
      </w:r>
      <w:r w:rsidR="00831FEF" w:rsidRPr="00EC387C">
        <w:rPr>
          <w:rStyle w:val="Subst"/>
        </w:rPr>
        <w:t>4</w:t>
      </w:r>
      <w:r w:rsidRPr="00EC387C">
        <w:rPr>
          <w:rStyle w:val="Subst"/>
        </w:rPr>
        <w:t>.</w:t>
      </w:r>
      <w:r w:rsidR="00831FEF" w:rsidRPr="00EC387C">
        <w:rPr>
          <w:rStyle w:val="Subst"/>
        </w:rPr>
        <w:t>1</w:t>
      </w:r>
      <w:r w:rsidRPr="00EC387C">
        <w:rPr>
          <w:rStyle w:val="Subst"/>
        </w:rPr>
        <w:t>9</w:t>
      </w:r>
    </w:p>
    <w:p w14:paraId="384C199B" w14:textId="77777777" w:rsidR="00537CF6" w:rsidRPr="00EC387C" w:rsidRDefault="00537CF6" w:rsidP="00537CF6">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2</w:t>
      </w:r>
      <w:r w:rsidR="00831FEF" w:rsidRPr="00EC387C">
        <w:rPr>
          <w:rStyle w:val="Subst"/>
        </w:rPr>
        <w:t>5,59</w:t>
      </w:r>
    </w:p>
    <w:p w14:paraId="5A7F19DC" w14:textId="77777777" w:rsidR="00537CF6" w:rsidRPr="00EC387C" w:rsidRDefault="00537CF6" w:rsidP="00537CF6">
      <w:pPr>
        <w:shd w:val="clear" w:color="auto" w:fill="FFFFFF" w:themeFill="background1"/>
        <w:ind w:left="400"/>
        <w:jc w:val="both"/>
      </w:pPr>
    </w:p>
    <w:p w14:paraId="591002DC" w14:textId="77777777" w:rsidR="00537CF6" w:rsidRPr="00EC387C" w:rsidRDefault="00537CF6" w:rsidP="00537CF6">
      <w:pPr>
        <w:shd w:val="clear" w:color="auto" w:fill="FFFFFF" w:themeFill="background1"/>
        <w:ind w:left="400"/>
        <w:jc w:val="both"/>
      </w:pPr>
      <w:r w:rsidRPr="00EC387C">
        <w:t>Полное фирменное наименование:</w:t>
      </w:r>
      <w:r w:rsidRPr="00EC387C">
        <w:rPr>
          <w:rStyle w:val="Subst"/>
        </w:rPr>
        <w:t xml:space="preserve"> Закрытое акционерное общество «МЛАДА»</w:t>
      </w:r>
    </w:p>
    <w:p w14:paraId="564A8803" w14:textId="77777777" w:rsidR="00537CF6" w:rsidRPr="00EC387C" w:rsidRDefault="00537CF6" w:rsidP="00537CF6">
      <w:pPr>
        <w:shd w:val="clear" w:color="auto" w:fill="FFFFFF" w:themeFill="background1"/>
        <w:ind w:left="400"/>
        <w:jc w:val="both"/>
      </w:pPr>
      <w:r w:rsidRPr="00EC387C">
        <w:t>Сокращенное фирменное наименование:</w:t>
      </w:r>
      <w:r w:rsidRPr="00EC387C">
        <w:rPr>
          <w:rStyle w:val="Subst"/>
        </w:rPr>
        <w:t xml:space="preserve"> ЗАО «МЛАДА»</w:t>
      </w:r>
    </w:p>
    <w:p w14:paraId="0450CFFB" w14:textId="77777777" w:rsidR="00537CF6" w:rsidRPr="00EC387C" w:rsidRDefault="00537CF6" w:rsidP="00537CF6">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2B479173" w14:textId="77777777" w:rsidR="00537CF6" w:rsidRPr="00EC387C" w:rsidRDefault="00537CF6" w:rsidP="00537CF6">
      <w:pPr>
        <w:shd w:val="clear" w:color="auto" w:fill="FFFFFF" w:themeFill="background1"/>
        <w:ind w:left="400"/>
        <w:jc w:val="both"/>
      </w:pPr>
      <w:r w:rsidRPr="00EC387C">
        <w:t>ИНН:</w:t>
      </w:r>
      <w:r w:rsidRPr="00EC387C">
        <w:rPr>
          <w:rStyle w:val="Subst"/>
        </w:rPr>
        <w:t xml:space="preserve"> 7731514580</w:t>
      </w:r>
    </w:p>
    <w:p w14:paraId="73A3A445" w14:textId="77777777" w:rsidR="00537CF6" w:rsidRPr="00EC387C" w:rsidRDefault="00537CF6" w:rsidP="00537CF6">
      <w:pPr>
        <w:shd w:val="clear" w:color="auto" w:fill="FFFFFF" w:themeFill="background1"/>
        <w:ind w:left="400"/>
        <w:jc w:val="both"/>
      </w:pPr>
      <w:r w:rsidRPr="00EC387C">
        <w:t>ОГРН:</w:t>
      </w:r>
      <w:r w:rsidRPr="00EC387C">
        <w:rPr>
          <w:rStyle w:val="Subst"/>
        </w:rPr>
        <w:t xml:space="preserve"> 1047796786597</w:t>
      </w:r>
    </w:p>
    <w:p w14:paraId="67E1CD72" w14:textId="77777777" w:rsidR="00537CF6" w:rsidRPr="00EC387C" w:rsidRDefault="00537CF6" w:rsidP="00537CF6">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7.7</w:t>
      </w:r>
    </w:p>
    <w:p w14:paraId="5C937B49" w14:textId="77777777" w:rsidR="00537CF6" w:rsidRPr="00EC387C" w:rsidRDefault="00537CF6" w:rsidP="00537CF6">
      <w:pPr>
        <w:shd w:val="clear" w:color="auto" w:fill="FFFFFF" w:themeFill="background1"/>
        <w:ind w:left="400"/>
        <w:jc w:val="both"/>
      </w:pPr>
      <w:r w:rsidRPr="00EC387C">
        <w:t>Доля принадлежавших лицу обыкновенных акций эмитента, %:</w:t>
      </w:r>
      <w:r w:rsidRPr="00EC387C">
        <w:rPr>
          <w:rStyle w:val="Subst"/>
        </w:rPr>
        <w:t xml:space="preserve"> 10.27</w:t>
      </w:r>
    </w:p>
    <w:p w14:paraId="20ED7670" w14:textId="77777777" w:rsidR="00537CF6" w:rsidRPr="00EC387C" w:rsidRDefault="00537CF6" w:rsidP="00537CF6">
      <w:pPr>
        <w:shd w:val="clear" w:color="auto" w:fill="FFFFFF" w:themeFill="background1"/>
        <w:ind w:left="400"/>
        <w:jc w:val="both"/>
      </w:pPr>
    </w:p>
    <w:p w14:paraId="50E57523" w14:textId="77777777" w:rsidR="00537CF6" w:rsidRPr="00EC387C" w:rsidRDefault="00537CF6" w:rsidP="00537CF6">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ИК «Надежность»</w:t>
      </w:r>
    </w:p>
    <w:p w14:paraId="0DCBA060" w14:textId="77777777" w:rsidR="00537CF6" w:rsidRPr="00EC387C" w:rsidRDefault="00537CF6" w:rsidP="00537CF6">
      <w:pPr>
        <w:shd w:val="clear" w:color="auto" w:fill="FFFFFF" w:themeFill="background1"/>
        <w:ind w:left="400"/>
        <w:jc w:val="both"/>
      </w:pPr>
      <w:r w:rsidRPr="00EC387C">
        <w:t>Сокращенное фирменное наименование:</w:t>
      </w:r>
      <w:r w:rsidRPr="00EC387C">
        <w:rPr>
          <w:rStyle w:val="Subst"/>
        </w:rPr>
        <w:t xml:space="preserve"> ОАО ИК «Надежность»</w:t>
      </w:r>
    </w:p>
    <w:p w14:paraId="57D4427D" w14:textId="77777777" w:rsidR="00537CF6" w:rsidRPr="00EC387C" w:rsidRDefault="00537CF6" w:rsidP="00537CF6">
      <w:pPr>
        <w:shd w:val="clear" w:color="auto" w:fill="FFFFFF" w:themeFill="background1"/>
        <w:ind w:left="400"/>
        <w:jc w:val="both"/>
      </w:pPr>
      <w:r w:rsidRPr="00EC387C">
        <w:t>Место нахождения:</w:t>
      </w:r>
      <w:r w:rsidRPr="00EC387C">
        <w:rPr>
          <w:rStyle w:val="Subst"/>
        </w:rPr>
        <w:t xml:space="preserve"> г. Москва, Смоленская площадь, д.3</w:t>
      </w:r>
    </w:p>
    <w:p w14:paraId="0507976C" w14:textId="77777777" w:rsidR="00537CF6" w:rsidRPr="00EC387C" w:rsidRDefault="00537CF6" w:rsidP="00537CF6">
      <w:pPr>
        <w:shd w:val="clear" w:color="auto" w:fill="FFFFFF" w:themeFill="background1"/>
        <w:ind w:left="400"/>
        <w:jc w:val="both"/>
      </w:pPr>
      <w:r w:rsidRPr="00EC387C">
        <w:t>ИНН:</w:t>
      </w:r>
      <w:r w:rsidRPr="00EC387C">
        <w:rPr>
          <w:rStyle w:val="Subst"/>
        </w:rPr>
        <w:t xml:space="preserve"> 7744001553</w:t>
      </w:r>
    </w:p>
    <w:p w14:paraId="0F48ADD4" w14:textId="77777777" w:rsidR="00537CF6" w:rsidRPr="00EC387C" w:rsidRDefault="00537CF6" w:rsidP="00537CF6">
      <w:pPr>
        <w:shd w:val="clear" w:color="auto" w:fill="FFFFFF" w:themeFill="background1"/>
        <w:ind w:left="400"/>
        <w:jc w:val="both"/>
      </w:pPr>
      <w:r w:rsidRPr="00EC387C">
        <w:t>ОГРН:</w:t>
      </w:r>
      <w:r w:rsidRPr="00EC387C">
        <w:rPr>
          <w:rStyle w:val="Subst"/>
        </w:rPr>
        <w:t xml:space="preserve"> 1027739012894</w:t>
      </w:r>
    </w:p>
    <w:p w14:paraId="72415C34" w14:textId="77777777" w:rsidR="00537CF6" w:rsidRPr="00EC387C" w:rsidRDefault="00537CF6" w:rsidP="00537CF6">
      <w:pPr>
        <w:shd w:val="clear" w:color="auto" w:fill="FFFFFF" w:themeFill="background1"/>
        <w:ind w:left="400"/>
        <w:jc w:val="both"/>
      </w:pPr>
      <w:r w:rsidRPr="00EC387C">
        <w:t>Доля участия лица в уставном капитале эмитента, %:</w:t>
      </w:r>
      <w:r w:rsidRPr="00EC387C">
        <w:rPr>
          <w:rStyle w:val="Subst"/>
        </w:rPr>
        <w:t xml:space="preserve"> 4.9</w:t>
      </w:r>
    </w:p>
    <w:p w14:paraId="507B2DF3" w14:textId="77777777" w:rsidR="00537CF6" w:rsidRDefault="00537CF6" w:rsidP="00537CF6">
      <w:pPr>
        <w:shd w:val="clear" w:color="auto" w:fill="FFFFFF" w:themeFill="background1"/>
        <w:ind w:left="400"/>
        <w:jc w:val="both"/>
        <w:rPr>
          <w:rStyle w:val="Subst"/>
        </w:rPr>
      </w:pPr>
      <w:r w:rsidRPr="00EC387C">
        <w:t>Доля принадлежавших лицу обыкновенных акций эмитента, %:</w:t>
      </w:r>
      <w:r w:rsidRPr="00EC387C">
        <w:rPr>
          <w:rStyle w:val="Subst"/>
        </w:rPr>
        <w:t xml:space="preserve"> 6.6</w:t>
      </w:r>
    </w:p>
    <w:p w14:paraId="209EB53F" w14:textId="77777777" w:rsidR="00B22A67" w:rsidRDefault="00B22A67" w:rsidP="00537CF6">
      <w:pPr>
        <w:shd w:val="clear" w:color="auto" w:fill="FFFFFF" w:themeFill="background1"/>
        <w:ind w:left="400"/>
        <w:jc w:val="both"/>
        <w:rPr>
          <w:rStyle w:val="Subst"/>
        </w:rPr>
      </w:pPr>
    </w:p>
    <w:p w14:paraId="039BEFEE" w14:textId="77777777" w:rsidR="00B22A67" w:rsidRPr="0089005E" w:rsidRDefault="00B22A67" w:rsidP="00B22A67">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w:t>
      </w:r>
      <w:r w:rsidR="0089005E" w:rsidRPr="0089005E">
        <w:rPr>
          <w:rStyle w:val="Subst"/>
        </w:rPr>
        <w:t>05</w:t>
      </w:r>
      <w:r w:rsidRPr="00EC387C">
        <w:rPr>
          <w:rStyle w:val="Subst"/>
        </w:rPr>
        <w:t>.</w:t>
      </w:r>
      <w:r w:rsidR="0089005E" w:rsidRPr="0089005E">
        <w:rPr>
          <w:rStyle w:val="Subst"/>
        </w:rPr>
        <w:t>06</w:t>
      </w:r>
      <w:r w:rsidRPr="00EC387C">
        <w:rPr>
          <w:rStyle w:val="Subst"/>
        </w:rPr>
        <w:t>.201</w:t>
      </w:r>
      <w:r w:rsidR="0089005E" w:rsidRPr="0089005E">
        <w:rPr>
          <w:rStyle w:val="Subst"/>
        </w:rPr>
        <w:t>7</w:t>
      </w:r>
    </w:p>
    <w:p w14:paraId="1050403A" w14:textId="77777777" w:rsidR="00B22A67" w:rsidRPr="00EC387C" w:rsidRDefault="00B22A67" w:rsidP="00B22A67">
      <w:pPr>
        <w:pStyle w:val="SubHeading"/>
        <w:shd w:val="clear" w:color="auto" w:fill="FFFFFF" w:themeFill="background1"/>
        <w:spacing w:before="0" w:after="0"/>
        <w:ind w:left="200"/>
        <w:jc w:val="both"/>
      </w:pPr>
      <w:r w:rsidRPr="00EC387C">
        <w:t>Список акционеров (участников)</w:t>
      </w:r>
    </w:p>
    <w:p w14:paraId="71BC9E79" w14:textId="77777777" w:rsidR="00B22A67" w:rsidRPr="00F242E5" w:rsidRDefault="00B22A67" w:rsidP="00B22A67">
      <w:pPr>
        <w:shd w:val="clear" w:color="auto" w:fill="FFFFFF" w:themeFill="background1"/>
        <w:ind w:left="400"/>
        <w:jc w:val="both"/>
      </w:pPr>
      <w:r w:rsidRPr="00F242E5">
        <w:t>Полное фирменное наименование:</w:t>
      </w:r>
      <w:r w:rsidRPr="00F242E5">
        <w:rPr>
          <w:rStyle w:val="Subst"/>
        </w:rPr>
        <w:t xml:space="preserve"> Rambero Holding AG (Рамберо Холдинг АГ)</w:t>
      </w:r>
    </w:p>
    <w:p w14:paraId="6C188B01" w14:textId="77777777" w:rsidR="00B22A67" w:rsidRPr="00F242E5" w:rsidRDefault="00B22A67" w:rsidP="00B22A67">
      <w:pPr>
        <w:shd w:val="clear" w:color="auto" w:fill="FFFFFF" w:themeFill="background1"/>
        <w:ind w:left="400"/>
        <w:jc w:val="both"/>
      </w:pPr>
      <w:r w:rsidRPr="00F242E5">
        <w:t>Сокращенное фирменное наименование:</w:t>
      </w:r>
      <w:r w:rsidRPr="00F242E5">
        <w:rPr>
          <w:rStyle w:val="Subst"/>
        </w:rPr>
        <w:t xml:space="preserve"> Rambero Holding AG (Рамберо Холдинг АГ)</w:t>
      </w:r>
    </w:p>
    <w:p w14:paraId="049999BB" w14:textId="77777777" w:rsidR="00B22A67" w:rsidRPr="00F242E5" w:rsidRDefault="00B22A67" w:rsidP="00B22A67">
      <w:pPr>
        <w:shd w:val="clear" w:color="auto" w:fill="FFFFFF" w:themeFill="background1"/>
        <w:ind w:left="400"/>
        <w:jc w:val="both"/>
      </w:pPr>
      <w:r w:rsidRPr="00F242E5">
        <w:t>Место нахождения:</w:t>
      </w:r>
      <w:r w:rsidRPr="00F242E5">
        <w:rPr>
          <w:rStyle w:val="Subst"/>
        </w:rPr>
        <w:t xml:space="preserve"> Швейцария, BAAR, Baarermattstrasse, 3. 6341</w:t>
      </w:r>
    </w:p>
    <w:p w14:paraId="13AB51DC" w14:textId="77777777" w:rsidR="00B22A67" w:rsidRPr="00F242E5" w:rsidRDefault="00B22A67" w:rsidP="00B22A67">
      <w:pPr>
        <w:shd w:val="clear" w:color="auto" w:fill="FFFFFF" w:themeFill="background1"/>
        <w:ind w:left="400"/>
        <w:jc w:val="both"/>
      </w:pPr>
      <w:r w:rsidRPr="00F242E5">
        <w:rPr>
          <w:rStyle w:val="Subst"/>
        </w:rPr>
        <w:t>Не является резидентом РФ</w:t>
      </w:r>
    </w:p>
    <w:p w14:paraId="2E701DDE" w14:textId="77777777" w:rsidR="00B22A67" w:rsidRPr="00F242E5" w:rsidRDefault="00B22A67" w:rsidP="00B22A67">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23.46</w:t>
      </w:r>
    </w:p>
    <w:p w14:paraId="1E36A94A" w14:textId="77777777" w:rsidR="00B22A67" w:rsidRPr="00F242E5" w:rsidRDefault="00B22A67" w:rsidP="00B22A67">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31.28</w:t>
      </w:r>
    </w:p>
    <w:p w14:paraId="320934FB" w14:textId="77777777" w:rsidR="00B22A67" w:rsidRPr="00F242E5" w:rsidRDefault="00B22A67" w:rsidP="00B22A67">
      <w:pPr>
        <w:shd w:val="clear" w:color="auto" w:fill="FFFFFF" w:themeFill="background1"/>
        <w:ind w:left="400"/>
        <w:jc w:val="both"/>
      </w:pPr>
    </w:p>
    <w:p w14:paraId="26424465" w14:textId="77777777" w:rsidR="00B22A67" w:rsidRPr="00F242E5" w:rsidRDefault="00B22A67" w:rsidP="00B22A67">
      <w:pPr>
        <w:shd w:val="clear" w:color="auto" w:fill="FFFFFF" w:themeFill="background1"/>
        <w:ind w:left="400"/>
        <w:jc w:val="both"/>
      </w:pPr>
      <w:r w:rsidRPr="00F242E5">
        <w:t>Полное фирменное наименование:</w:t>
      </w:r>
      <w:r w:rsidRPr="00F242E5">
        <w:rPr>
          <w:rStyle w:val="Subst"/>
        </w:rPr>
        <w:t xml:space="preserve"> Белириан Холдингс Лимитед</w:t>
      </w:r>
    </w:p>
    <w:p w14:paraId="5746ADE8" w14:textId="77777777" w:rsidR="00B22A67" w:rsidRPr="00F242E5" w:rsidRDefault="00B22A67" w:rsidP="00B22A67">
      <w:pPr>
        <w:shd w:val="clear" w:color="auto" w:fill="FFFFFF" w:themeFill="background1"/>
        <w:ind w:left="400"/>
        <w:jc w:val="both"/>
      </w:pPr>
      <w:r w:rsidRPr="00F242E5">
        <w:t>Сокращенное фирменное наименование:</w:t>
      </w:r>
      <w:r w:rsidRPr="00F242E5">
        <w:rPr>
          <w:rStyle w:val="Subst"/>
        </w:rPr>
        <w:t xml:space="preserve"> Белириан Холдингс Лимитед</w:t>
      </w:r>
    </w:p>
    <w:p w14:paraId="4D8A879B" w14:textId="77777777" w:rsidR="00B22A67" w:rsidRPr="00F242E5" w:rsidRDefault="00B22A67" w:rsidP="00B22A67">
      <w:pPr>
        <w:shd w:val="clear" w:color="auto" w:fill="FFFFFF" w:themeFill="background1"/>
        <w:ind w:left="400"/>
        <w:jc w:val="both"/>
      </w:pPr>
      <w:r w:rsidRPr="00F242E5">
        <w:t>Место нахождения:</w:t>
      </w:r>
      <w:r w:rsidRPr="00F242E5">
        <w:rPr>
          <w:rStyle w:val="Subst"/>
        </w:rPr>
        <w:t xml:space="preserve"> Аг. Эпифанеиу, 14, Архангелос, 2055, Никосия, Кипр</w:t>
      </w:r>
    </w:p>
    <w:p w14:paraId="5681157B" w14:textId="77777777" w:rsidR="00B22A67" w:rsidRPr="00F242E5" w:rsidRDefault="00B22A67" w:rsidP="00B22A67">
      <w:pPr>
        <w:shd w:val="clear" w:color="auto" w:fill="FFFFFF" w:themeFill="background1"/>
        <w:ind w:left="400"/>
        <w:jc w:val="both"/>
      </w:pPr>
      <w:r w:rsidRPr="00F242E5">
        <w:rPr>
          <w:rStyle w:val="Subst"/>
        </w:rPr>
        <w:t>Не является резидентом РФ</w:t>
      </w:r>
    </w:p>
    <w:p w14:paraId="3121F729" w14:textId="77777777" w:rsidR="00B22A67" w:rsidRPr="00F242E5" w:rsidRDefault="00B22A67" w:rsidP="00B22A67">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44.19</w:t>
      </w:r>
    </w:p>
    <w:p w14:paraId="7F13B3D0" w14:textId="77777777" w:rsidR="00B22A67" w:rsidRPr="00F242E5" w:rsidRDefault="00B22A67" w:rsidP="00B22A67">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25,59</w:t>
      </w:r>
    </w:p>
    <w:p w14:paraId="31E61D30" w14:textId="77777777" w:rsidR="00B22A67" w:rsidRPr="00F242E5" w:rsidRDefault="00B22A67" w:rsidP="00B22A67">
      <w:pPr>
        <w:shd w:val="clear" w:color="auto" w:fill="FFFFFF" w:themeFill="background1"/>
        <w:ind w:left="400"/>
        <w:jc w:val="both"/>
      </w:pPr>
    </w:p>
    <w:p w14:paraId="63FA8032" w14:textId="77777777" w:rsidR="00B22A67" w:rsidRPr="00F242E5" w:rsidRDefault="00B22A67" w:rsidP="00B22A67">
      <w:pPr>
        <w:shd w:val="clear" w:color="auto" w:fill="FFFFFF" w:themeFill="background1"/>
        <w:ind w:left="400"/>
        <w:jc w:val="both"/>
      </w:pPr>
      <w:r w:rsidRPr="00F242E5">
        <w:t>Полное фирменное наименование:</w:t>
      </w:r>
      <w:r w:rsidRPr="00F242E5">
        <w:rPr>
          <w:rStyle w:val="Subst"/>
        </w:rPr>
        <w:t xml:space="preserve"> Закрытое акционерное общество «МЛАДА»</w:t>
      </w:r>
    </w:p>
    <w:p w14:paraId="1C14DC20" w14:textId="77777777" w:rsidR="00B22A67" w:rsidRPr="00F242E5" w:rsidRDefault="00B22A67" w:rsidP="00B22A67">
      <w:pPr>
        <w:shd w:val="clear" w:color="auto" w:fill="FFFFFF" w:themeFill="background1"/>
        <w:ind w:left="400"/>
        <w:jc w:val="both"/>
      </w:pPr>
      <w:r w:rsidRPr="00F242E5">
        <w:t>Сокращенное фирменное наименование:</w:t>
      </w:r>
      <w:r w:rsidRPr="00F242E5">
        <w:rPr>
          <w:rStyle w:val="Subst"/>
        </w:rPr>
        <w:t xml:space="preserve"> ЗАО «МЛАДА»</w:t>
      </w:r>
    </w:p>
    <w:p w14:paraId="674D88EC" w14:textId="77777777" w:rsidR="00B22A67" w:rsidRPr="00F242E5" w:rsidRDefault="00B22A67" w:rsidP="00B22A67">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248AA2A6" w14:textId="77777777" w:rsidR="00B22A67" w:rsidRPr="00F242E5" w:rsidRDefault="00B22A67" w:rsidP="00B22A67">
      <w:pPr>
        <w:shd w:val="clear" w:color="auto" w:fill="FFFFFF" w:themeFill="background1"/>
        <w:ind w:left="400"/>
        <w:jc w:val="both"/>
      </w:pPr>
      <w:r w:rsidRPr="00F242E5">
        <w:t>ИНН:</w:t>
      </w:r>
      <w:r w:rsidRPr="00F242E5">
        <w:rPr>
          <w:rStyle w:val="Subst"/>
        </w:rPr>
        <w:t xml:space="preserve"> 7731514580</w:t>
      </w:r>
    </w:p>
    <w:p w14:paraId="758E76C5" w14:textId="77777777" w:rsidR="00B22A67" w:rsidRPr="00F242E5" w:rsidRDefault="00B22A67" w:rsidP="00B22A67">
      <w:pPr>
        <w:shd w:val="clear" w:color="auto" w:fill="FFFFFF" w:themeFill="background1"/>
        <w:ind w:left="400"/>
        <w:jc w:val="both"/>
      </w:pPr>
      <w:r w:rsidRPr="00F242E5">
        <w:t>ОГРН:</w:t>
      </w:r>
      <w:r w:rsidRPr="00F242E5">
        <w:rPr>
          <w:rStyle w:val="Subst"/>
        </w:rPr>
        <w:t xml:space="preserve"> 1047796786597</w:t>
      </w:r>
    </w:p>
    <w:p w14:paraId="756F53CE" w14:textId="77777777" w:rsidR="00B22A67" w:rsidRPr="00F242E5" w:rsidRDefault="00B22A67" w:rsidP="00B22A67">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7.7</w:t>
      </w:r>
    </w:p>
    <w:p w14:paraId="4AEF09EF" w14:textId="77777777" w:rsidR="00B22A67" w:rsidRPr="00F242E5" w:rsidRDefault="00B22A67" w:rsidP="00B22A67">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10.27</w:t>
      </w:r>
    </w:p>
    <w:p w14:paraId="4F5CF8A7" w14:textId="77777777" w:rsidR="00B22A67" w:rsidRPr="00F242E5" w:rsidRDefault="00B22A67" w:rsidP="00B22A67">
      <w:pPr>
        <w:shd w:val="clear" w:color="auto" w:fill="FFFFFF" w:themeFill="background1"/>
        <w:ind w:left="400"/>
        <w:jc w:val="both"/>
      </w:pPr>
    </w:p>
    <w:p w14:paraId="3CBC0EE9" w14:textId="77777777" w:rsidR="00B22A67" w:rsidRPr="00F242E5" w:rsidRDefault="00B22A67" w:rsidP="00B22A67">
      <w:pPr>
        <w:shd w:val="clear" w:color="auto" w:fill="FFFFFF" w:themeFill="background1"/>
        <w:ind w:left="400"/>
        <w:jc w:val="both"/>
      </w:pPr>
      <w:r w:rsidRPr="00F242E5">
        <w:t>Полное фирменное наименование:</w:t>
      </w:r>
      <w:r w:rsidRPr="00F242E5">
        <w:rPr>
          <w:rStyle w:val="Subst"/>
        </w:rPr>
        <w:t xml:space="preserve"> Открытое акционерное общество ИК «Надежность»</w:t>
      </w:r>
    </w:p>
    <w:p w14:paraId="1594DE3C" w14:textId="77777777" w:rsidR="00B22A67" w:rsidRPr="00F242E5" w:rsidRDefault="00B22A67" w:rsidP="00B22A67">
      <w:pPr>
        <w:shd w:val="clear" w:color="auto" w:fill="FFFFFF" w:themeFill="background1"/>
        <w:ind w:left="400"/>
        <w:jc w:val="both"/>
      </w:pPr>
      <w:r w:rsidRPr="00F242E5">
        <w:t>Сокращенное фирменное наименование:</w:t>
      </w:r>
      <w:r w:rsidRPr="00F242E5">
        <w:rPr>
          <w:rStyle w:val="Subst"/>
        </w:rPr>
        <w:t xml:space="preserve"> ОАО ИК «Надежность»</w:t>
      </w:r>
    </w:p>
    <w:p w14:paraId="0B1E5242" w14:textId="77777777" w:rsidR="00B22A67" w:rsidRPr="00F242E5" w:rsidRDefault="00B22A67" w:rsidP="00B22A67">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254652C5" w14:textId="77777777" w:rsidR="00B22A67" w:rsidRPr="00F242E5" w:rsidRDefault="00B22A67" w:rsidP="00B22A67">
      <w:pPr>
        <w:shd w:val="clear" w:color="auto" w:fill="FFFFFF" w:themeFill="background1"/>
        <w:ind w:left="400"/>
        <w:jc w:val="both"/>
      </w:pPr>
      <w:r w:rsidRPr="00F242E5">
        <w:t>ИНН:</w:t>
      </w:r>
      <w:r w:rsidRPr="00F242E5">
        <w:rPr>
          <w:rStyle w:val="Subst"/>
        </w:rPr>
        <w:t xml:space="preserve"> 7744001553</w:t>
      </w:r>
    </w:p>
    <w:p w14:paraId="15E20A2A" w14:textId="77777777" w:rsidR="00B22A67" w:rsidRPr="00F242E5" w:rsidRDefault="00B22A67" w:rsidP="00B22A67">
      <w:pPr>
        <w:shd w:val="clear" w:color="auto" w:fill="FFFFFF" w:themeFill="background1"/>
        <w:ind w:left="400"/>
        <w:jc w:val="both"/>
      </w:pPr>
      <w:r w:rsidRPr="00F242E5">
        <w:t>ОГРН:</w:t>
      </w:r>
      <w:r w:rsidRPr="00F242E5">
        <w:rPr>
          <w:rStyle w:val="Subst"/>
        </w:rPr>
        <w:t xml:space="preserve"> 1027739012894</w:t>
      </w:r>
    </w:p>
    <w:p w14:paraId="1BACA262" w14:textId="77777777" w:rsidR="00B22A67" w:rsidRPr="00F242E5" w:rsidRDefault="00B22A67" w:rsidP="00B22A67">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4.9</w:t>
      </w:r>
    </w:p>
    <w:p w14:paraId="48DE5B20" w14:textId="77777777" w:rsidR="00B22A67" w:rsidRDefault="00B22A67" w:rsidP="00B22A67">
      <w:pPr>
        <w:shd w:val="clear" w:color="auto" w:fill="FFFFFF" w:themeFill="background1"/>
        <w:ind w:left="400"/>
        <w:jc w:val="both"/>
        <w:rPr>
          <w:rStyle w:val="Subst"/>
        </w:rPr>
      </w:pPr>
      <w:r w:rsidRPr="00F242E5">
        <w:t>Доля принадлежавших лицу обыкновенных акций эмитента, %:</w:t>
      </w:r>
      <w:r w:rsidRPr="00F242E5">
        <w:rPr>
          <w:rStyle w:val="Subst"/>
        </w:rPr>
        <w:t xml:space="preserve"> 6.6</w:t>
      </w:r>
    </w:p>
    <w:p w14:paraId="155AA615" w14:textId="77777777" w:rsidR="005844D1" w:rsidRDefault="005844D1" w:rsidP="00B22A67">
      <w:pPr>
        <w:shd w:val="clear" w:color="auto" w:fill="FFFFFF" w:themeFill="background1"/>
        <w:ind w:left="400"/>
        <w:jc w:val="both"/>
        <w:rPr>
          <w:rStyle w:val="Subst"/>
        </w:rPr>
      </w:pPr>
    </w:p>
    <w:p w14:paraId="51A223BB" w14:textId="77777777" w:rsidR="005844D1" w:rsidRPr="0089005E" w:rsidRDefault="005844D1" w:rsidP="005844D1">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w:t>
      </w:r>
      <w:r w:rsidRPr="0089005E">
        <w:rPr>
          <w:rStyle w:val="Subst"/>
        </w:rPr>
        <w:t>05</w:t>
      </w:r>
      <w:r w:rsidRPr="00EC387C">
        <w:rPr>
          <w:rStyle w:val="Subst"/>
        </w:rPr>
        <w:t>.</w:t>
      </w:r>
      <w:r>
        <w:rPr>
          <w:rStyle w:val="Subst"/>
        </w:rPr>
        <w:t>10</w:t>
      </w:r>
      <w:r w:rsidRPr="00EC387C">
        <w:rPr>
          <w:rStyle w:val="Subst"/>
        </w:rPr>
        <w:t>.201</w:t>
      </w:r>
      <w:r w:rsidRPr="0089005E">
        <w:rPr>
          <w:rStyle w:val="Subst"/>
        </w:rPr>
        <w:t>7</w:t>
      </w:r>
    </w:p>
    <w:p w14:paraId="5441AE4D" w14:textId="77777777" w:rsidR="005844D1" w:rsidRPr="00EC387C" w:rsidRDefault="005844D1" w:rsidP="005844D1">
      <w:pPr>
        <w:pStyle w:val="SubHeading"/>
        <w:shd w:val="clear" w:color="auto" w:fill="FFFFFF" w:themeFill="background1"/>
        <w:spacing w:before="0" w:after="0"/>
        <w:ind w:left="200"/>
        <w:jc w:val="both"/>
      </w:pPr>
      <w:r w:rsidRPr="00EC387C">
        <w:t>Список акционеров (участников)</w:t>
      </w:r>
    </w:p>
    <w:p w14:paraId="76C892FD" w14:textId="77777777" w:rsidR="005844D1" w:rsidRPr="00F242E5" w:rsidRDefault="005844D1" w:rsidP="005844D1">
      <w:pPr>
        <w:shd w:val="clear" w:color="auto" w:fill="FFFFFF" w:themeFill="background1"/>
        <w:ind w:left="400"/>
        <w:jc w:val="both"/>
      </w:pPr>
      <w:r w:rsidRPr="00F242E5">
        <w:t>Полное фирменное наименование:</w:t>
      </w:r>
      <w:r w:rsidRPr="00F242E5">
        <w:rPr>
          <w:rStyle w:val="Subst"/>
        </w:rPr>
        <w:t xml:space="preserve"> Rambero Holding AG (Рамберо Холдинг АГ)</w:t>
      </w:r>
    </w:p>
    <w:p w14:paraId="07BBFE02" w14:textId="77777777" w:rsidR="005844D1" w:rsidRPr="00F242E5" w:rsidRDefault="005844D1" w:rsidP="005844D1">
      <w:pPr>
        <w:shd w:val="clear" w:color="auto" w:fill="FFFFFF" w:themeFill="background1"/>
        <w:ind w:left="400"/>
        <w:jc w:val="both"/>
      </w:pPr>
      <w:r w:rsidRPr="00F242E5">
        <w:t>Сокращенное фирменное наименование:</w:t>
      </w:r>
      <w:r w:rsidRPr="00F242E5">
        <w:rPr>
          <w:rStyle w:val="Subst"/>
        </w:rPr>
        <w:t xml:space="preserve"> Rambero Holding AG (Рамберо Холдинг АГ)</w:t>
      </w:r>
    </w:p>
    <w:p w14:paraId="520C3D36" w14:textId="77777777" w:rsidR="005844D1" w:rsidRPr="00F242E5" w:rsidRDefault="005844D1" w:rsidP="005844D1">
      <w:pPr>
        <w:shd w:val="clear" w:color="auto" w:fill="FFFFFF" w:themeFill="background1"/>
        <w:ind w:left="400"/>
        <w:jc w:val="both"/>
      </w:pPr>
      <w:r w:rsidRPr="00F242E5">
        <w:t>Место нахождения:</w:t>
      </w:r>
      <w:r w:rsidRPr="00F242E5">
        <w:rPr>
          <w:rStyle w:val="Subst"/>
        </w:rPr>
        <w:t xml:space="preserve"> Швейцария, BAAR, Baarermattstrasse, 3. 6341</w:t>
      </w:r>
    </w:p>
    <w:p w14:paraId="3A951A15" w14:textId="77777777" w:rsidR="005844D1" w:rsidRPr="00F242E5" w:rsidRDefault="005844D1" w:rsidP="005844D1">
      <w:pPr>
        <w:shd w:val="clear" w:color="auto" w:fill="FFFFFF" w:themeFill="background1"/>
        <w:ind w:left="400"/>
        <w:jc w:val="both"/>
      </w:pPr>
      <w:r w:rsidRPr="00F242E5">
        <w:rPr>
          <w:rStyle w:val="Subst"/>
        </w:rPr>
        <w:t>Не является резидентом РФ</w:t>
      </w:r>
    </w:p>
    <w:p w14:paraId="05166CD4" w14:textId="77777777" w:rsidR="005844D1" w:rsidRPr="00F242E5" w:rsidRDefault="005844D1" w:rsidP="005844D1">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23.46</w:t>
      </w:r>
    </w:p>
    <w:p w14:paraId="4859A249" w14:textId="77777777" w:rsidR="005844D1" w:rsidRPr="00F242E5" w:rsidRDefault="005844D1" w:rsidP="005844D1">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31.28</w:t>
      </w:r>
    </w:p>
    <w:p w14:paraId="31B396DF" w14:textId="77777777" w:rsidR="005844D1" w:rsidRPr="00F242E5" w:rsidRDefault="005844D1" w:rsidP="005844D1">
      <w:pPr>
        <w:shd w:val="clear" w:color="auto" w:fill="FFFFFF" w:themeFill="background1"/>
        <w:ind w:left="400"/>
        <w:jc w:val="both"/>
      </w:pPr>
    </w:p>
    <w:p w14:paraId="51AFC65F" w14:textId="77777777" w:rsidR="005844D1" w:rsidRPr="00F242E5" w:rsidRDefault="005844D1" w:rsidP="005844D1">
      <w:pPr>
        <w:shd w:val="clear" w:color="auto" w:fill="FFFFFF" w:themeFill="background1"/>
        <w:ind w:left="400"/>
        <w:jc w:val="both"/>
      </w:pPr>
      <w:r w:rsidRPr="00F242E5">
        <w:t>Полное фирменное наименование:</w:t>
      </w:r>
      <w:r w:rsidRPr="00F242E5">
        <w:rPr>
          <w:rStyle w:val="Subst"/>
        </w:rPr>
        <w:t xml:space="preserve"> Белириан Холдингс Лимитед</w:t>
      </w:r>
    </w:p>
    <w:p w14:paraId="5F5A10CA" w14:textId="77777777" w:rsidR="005844D1" w:rsidRPr="00F242E5" w:rsidRDefault="005844D1" w:rsidP="005844D1">
      <w:pPr>
        <w:shd w:val="clear" w:color="auto" w:fill="FFFFFF" w:themeFill="background1"/>
        <w:ind w:left="400"/>
        <w:jc w:val="both"/>
      </w:pPr>
      <w:r w:rsidRPr="00F242E5">
        <w:t>Сокращенное фирменное наименование:</w:t>
      </w:r>
      <w:r w:rsidRPr="00F242E5">
        <w:rPr>
          <w:rStyle w:val="Subst"/>
        </w:rPr>
        <w:t xml:space="preserve"> Белириан Холдингс Лимитед</w:t>
      </w:r>
    </w:p>
    <w:p w14:paraId="1D42ECE7" w14:textId="77777777" w:rsidR="005844D1" w:rsidRPr="00F242E5" w:rsidRDefault="005844D1" w:rsidP="005844D1">
      <w:pPr>
        <w:shd w:val="clear" w:color="auto" w:fill="FFFFFF" w:themeFill="background1"/>
        <w:ind w:left="400"/>
        <w:jc w:val="both"/>
      </w:pPr>
      <w:r w:rsidRPr="00F242E5">
        <w:t>Место нахождения:</w:t>
      </w:r>
      <w:r w:rsidRPr="00F242E5">
        <w:rPr>
          <w:rStyle w:val="Subst"/>
        </w:rPr>
        <w:t xml:space="preserve"> Аг. Эпифанеиу, 14, Архангелос, 2055, Никосия, Кипр</w:t>
      </w:r>
    </w:p>
    <w:p w14:paraId="2B871364" w14:textId="77777777" w:rsidR="005844D1" w:rsidRPr="00F242E5" w:rsidRDefault="005844D1" w:rsidP="005844D1">
      <w:pPr>
        <w:shd w:val="clear" w:color="auto" w:fill="FFFFFF" w:themeFill="background1"/>
        <w:ind w:left="400"/>
        <w:jc w:val="both"/>
      </w:pPr>
      <w:r w:rsidRPr="00F242E5">
        <w:rPr>
          <w:rStyle w:val="Subst"/>
        </w:rPr>
        <w:t>Не является резидентом РФ</w:t>
      </w:r>
    </w:p>
    <w:p w14:paraId="77FFA304" w14:textId="77777777" w:rsidR="005844D1" w:rsidRPr="00F242E5" w:rsidRDefault="005844D1" w:rsidP="005844D1">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w:t>
      </w:r>
      <w:r w:rsidR="00A77A9B">
        <w:rPr>
          <w:rStyle w:val="Subst"/>
        </w:rPr>
        <w:t>19</w:t>
      </w:r>
      <w:r w:rsidRPr="00F242E5">
        <w:rPr>
          <w:rStyle w:val="Subst"/>
        </w:rPr>
        <w:t>.19</w:t>
      </w:r>
    </w:p>
    <w:p w14:paraId="251DB96E" w14:textId="77777777" w:rsidR="005844D1" w:rsidRPr="00F242E5" w:rsidRDefault="005844D1" w:rsidP="005844D1">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25,59</w:t>
      </w:r>
    </w:p>
    <w:p w14:paraId="005F76E0" w14:textId="77777777" w:rsidR="005844D1" w:rsidRPr="00F242E5" w:rsidRDefault="005844D1" w:rsidP="005844D1">
      <w:pPr>
        <w:shd w:val="clear" w:color="auto" w:fill="FFFFFF" w:themeFill="background1"/>
        <w:ind w:left="400"/>
        <w:jc w:val="both"/>
      </w:pPr>
    </w:p>
    <w:p w14:paraId="69600E8B" w14:textId="77777777" w:rsidR="005844D1" w:rsidRPr="00F242E5" w:rsidRDefault="005844D1" w:rsidP="005844D1">
      <w:pPr>
        <w:shd w:val="clear" w:color="auto" w:fill="FFFFFF" w:themeFill="background1"/>
        <w:ind w:left="400"/>
        <w:jc w:val="both"/>
      </w:pPr>
      <w:r w:rsidRPr="00F242E5">
        <w:t>Полное фирменное наименование:</w:t>
      </w:r>
      <w:r w:rsidRPr="00F242E5">
        <w:rPr>
          <w:rStyle w:val="Subst"/>
        </w:rPr>
        <w:t xml:space="preserve"> Закрытое акционерное общество «МЛАДА»</w:t>
      </w:r>
    </w:p>
    <w:p w14:paraId="251AD9EB" w14:textId="77777777" w:rsidR="005844D1" w:rsidRPr="00F242E5" w:rsidRDefault="005844D1" w:rsidP="005844D1">
      <w:pPr>
        <w:shd w:val="clear" w:color="auto" w:fill="FFFFFF" w:themeFill="background1"/>
        <w:ind w:left="400"/>
        <w:jc w:val="both"/>
      </w:pPr>
      <w:r w:rsidRPr="00F242E5">
        <w:t>Сокращенное фирменное наименование:</w:t>
      </w:r>
      <w:r w:rsidRPr="00F242E5">
        <w:rPr>
          <w:rStyle w:val="Subst"/>
        </w:rPr>
        <w:t xml:space="preserve"> ЗАО «МЛАДА»</w:t>
      </w:r>
    </w:p>
    <w:p w14:paraId="1226D20F" w14:textId="77777777" w:rsidR="005844D1" w:rsidRPr="00F242E5" w:rsidRDefault="005844D1" w:rsidP="005844D1">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76553A13" w14:textId="77777777" w:rsidR="005844D1" w:rsidRPr="00F242E5" w:rsidRDefault="005844D1" w:rsidP="005844D1">
      <w:pPr>
        <w:shd w:val="clear" w:color="auto" w:fill="FFFFFF" w:themeFill="background1"/>
        <w:ind w:left="400"/>
        <w:jc w:val="both"/>
      </w:pPr>
      <w:r w:rsidRPr="00F242E5">
        <w:t>ИНН:</w:t>
      </w:r>
      <w:r w:rsidRPr="00F242E5">
        <w:rPr>
          <w:rStyle w:val="Subst"/>
        </w:rPr>
        <w:t xml:space="preserve"> 7731514580</w:t>
      </w:r>
    </w:p>
    <w:p w14:paraId="3EA1E6AF" w14:textId="77777777" w:rsidR="005844D1" w:rsidRPr="00F242E5" w:rsidRDefault="005844D1" w:rsidP="005844D1">
      <w:pPr>
        <w:shd w:val="clear" w:color="auto" w:fill="FFFFFF" w:themeFill="background1"/>
        <w:ind w:left="400"/>
        <w:jc w:val="both"/>
      </w:pPr>
      <w:r w:rsidRPr="00F242E5">
        <w:t>ОГРН:</w:t>
      </w:r>
      <w:r w:rsidRPr="00F242E5">
        <w:rPr>
          <w:rStyle w:val="Subst"/>
        </w:rPr>
        <w:t xml:space="preserve"> 1047796786597</w:t>
      </w:r>
    </w:p>
    <w:p w14:paraId="641BA41C" w14:textId="77777777" w:rsidR="005844D1" w:rsidRPr="00F242E5" w:rsidRDefault="005844D1" w:rsidP="005844D1">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7.7</w:t>
      </w:r>
    </w:p>
    <w:p w14:paraId="1373AC87" w14:textId="77777777" w:rsidR="005844D1" w:rsidRPr="00F242E5" w:rsidRDefault="005844D1" w:rsidP="005844D1">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10.27</w:t>
      </w:r>
    </w:p>
    <w:p w14:paraId="57AE6F2A" w14:textId="77777777" w:rsidR="005844D1" w:rsidRPr="00F242E5" w:rsidRDefault="005844D1" w:rsidP="005844D1">
      <w:pPr>
        <w:shd w:val="clear" w:color="auto" w:fill="FFFFFF" w:themeFill="background1"/>
        <w:ind w:left="400"/>
        <w:jc w:val="both"/>
      </w:pPr>
    </w:p>
    <w:p w14:paraId="59EB79F8" w14:textId="77777777" w:rsidR="005844D1" w:rsidRPr="00F242E5" w:rsidRDefault="005844D1" w:rsidP="005844D1">
      <w:pPr>
        <w:shd w:val="clear" w:color="auto" w:fill="FFFFFF" w:themeFill="background1"/>
        <w:ind w:left="400"/>
        <w:jc w:val="both"/>
      </w:pPr>
      <w:r w:rsidRPr="00F242E5">
        <w:t>Полное фирменное наименование:</w:t>
      </w:r>
      <w:r w:rsidRPr="00F242E5">
        <w:rPr>
          <w:rStyle w:val="Subst"/>
        </w:rPr>
        <w:t xml:space="preserve"> Открытое акционерное общество ИК «Надежность»</w:t>
      </w:r>
    </w:p>
    <w:p w14:paraId="39B30585" w14:textId="77777777" w:rsidR="005844D1" w:rsidRPr="00F242E5" w:rsidRDefault="005844D1" w:rsidP="005844D1">
      <w:pPr>
        <w:shd w:val="clear" w:color="auto" w:fill="FFFFFF" w:themeFill="background1"/>
        <w:ind w:left="400"/>
        <w:jc w:val="both"/>
      </w:pPr>
      <w:r w:rsidRPr="00F242E5">
        <w:t>Сокращенное фирменное наименование:</w:t>
      </w:r>
      <w:r w:rsidRPr="00F242E5">
        <w:rPr>
          <w:rStyle w:val="Subst"/>
        </w:rPr>
        <w:t xml:space="preserve"> ОАО ИК «Надежность»</w:t>
      </w:r>
    </w:p>
    <w:p w14:paraId="23E7A4C5" w14:textId="77777777" w:rsidR="005844D1" w:rsidRPr="00F242E5" w:rsidRDefault="005844D1" w:rsidP="005844D1">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08A8F129" w14:textId="77777777" w:rsidR="005844D1" w:rsidRPr="00F242E5" w:rsidRDefault="005844D1" w:rsidP="005844D1">
      <w:pPr>
        <w:shd w:val="clear" w:color="auto" w:fill="FFFFFF" w:themeFill="background1"/>
        <w:ind w:left="400"/>
        <w:jc w:val="both"/>
      </w:pPr>
      <w:r w:rsidRPr="00F242E5">
        <w:t>ИНН:</w:t>
      </w:r>
      <w:r w:rsidRPr="00F242E5">
        <w:rPr>
          <w:rStyle w:val="Subst"/>
        </w:rPr>
        <w:t xml:space="preserve"> 7744001553</w:t>
      </w:r>
    </w:p>
    <w:p w14:paraId="54387255" w14:textId="77777777" w:rsidR="005844D1" w:rsidRPr="00F242E5" w:rsidRDefault="005844D1" w:rsidP="005844D1">
      <w:pPr>
        <w:shd w:val="clear" w:color="auto" w:fill="FFFFFF" w:themeFill="background1"/>
        <w:ind w:left="400"/>
        <w:jc w:val="both"/>
      </w:pPr>
      <w:r w:rsidRPr="00F242E5">
        <w:t>ОГРН:</w:t>
      </w:r>
      <w:r w:rsidRPr="00F242E5">
        <w:rPr>
          <w:rStyle w:val="Subst"/>
        </w:rPr>
        <w:t xml:space="preserve"> 1027739012894</w:t>
      </w:r>
    </w:p>
    <w:p w14:paraId="148708D0" w14:textId="77777777" w:rsidR="005844D1" w:rsidRPr="00F242E5" w:rsidRDefault="005844D1" w:rsidP="005844D1">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4.9</w:t>
      </w:r>
    </w:p>
    <w:p w14:paraId="1B69D68D" w14:textId="77777777" w:rsidR="005844D1" w:rsidRPr="00EC387C" w:rsidRDefault="005844D1" w:rsidP="005844D1">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6.6</w:t>
      </w:r>
    </w:p>
    <w:p w14:paraId="4658A189" w14:textId="77777777" w:rsidR="00EE41EF" w:rsidRDefault="00014CDF" w:rsidP="00EE41EF">
      <w:pPr>
        <w:pStyle w:val="21"/>
        <w:shd w:val="clear" w:color="auto" w:fill="FFFFFF" w:themeFill="background1"/>
      </w:pPr>
      <w:bookmarkStart w:id="63" w:name="_Toc425343743"/>
      <w:r w:rsidRPr="003E0657">
        <w:t>6.6. Сведения о совершенных эмитентом сделках, в совершении которых имелась заинтересованность</w:t>
      </w:r>
      <w:bookmarkStart w:id="64" w:name="_Toc425343744"/>
      <w:bookmarkEnd w:id="63"/>
    </w:p>
    <w:p w14:paraId="5139D518" w14:textId="77777777" w:rsidR="00EE41EF" w:rsidRDefault="00EE41EF" w:rsidP="00540625">
      <w:pPr>
        <w:shd w:val="clear" w:color="auto" w:fill="FFFFFF" w:themeFill="background1"/>
        <w:ind w:left="200"/>
        <w:jc w:val="both"/>
      </w:pPr>
    </w:p>
    <w:p w14:paraId="32B0C8C5" w14:textId="77777777" w:rsidR="00D867A1" w:rsidRPr="00EE41EF" w:rsidRDefault="00EE41EF" w:rsidP="00540625">
      <w:pPr>
        <w:shd w:val="clear" w:color="auto" w:fill="FFFFFF" w:themeFill="background1"/>
        <w:ind w:left="200"/>
        <w:jc w:val="both"/>
      </w:pPr>
      <w:r w:rsidRPr="00EE41EF">
        <w:rPr>
          <w:bCs/>
          <w:lang w:val="en-US" w:eastAsia="ru-RU"/>
        </w:rPr>
        <w:t>C</w:t>
      </w:r>
      <w:r w:rsidRPr="00EE41EF">
        <w:rPr>
          <w:bCs/>
          <w:lang w:eastAsia="ru-RU"/>
        </w:rPr>
        <w:t>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14:paraId="4312F93E" w14:textId="77777777" w:rsidR="00D867A1" w:rsidRDefault="00D867A1" w:rsidP="00540625">
      <w:pPr>
        <w:shd w:val="clear" w:color="auto" w:fill="FFFFFF" w:themeFill="background1"/>
        <w:ind w:left="200"/>
        <w:jc w:val="both"/>
        <w:rPr>
          <w:rStyle w:val="Subst"/>
        </w:rPr>
      </w:pPr>
      <w:r w:rsidRPr="00EC387C">
        <w:t>Единица измерения:</w:t>
      </w:r>
      <w:r w:rsidR="00D5706D" w:rsidRPr="00EC387C">
        <w:rPr>
          <w:rStyle w:val="Subst"/>
        </w:rPr>
        <w:t xml:space="preserve"> млн</w:t>
      </w:r>
      <w:r w:rsidRPr="00EC387C">
        <w:rPr>
          <w:rStyle w:val="Subst"/>
        </w:rPr>
        <w:t>. руб.</w:t>
      </w:r>
    </w:p>
    <w:p w14:paraId="49F0AAE5" w14:textId="77777777" w:rsidR="00D867A1" w:rsidRPr="00EC387C" w:rsidRDefault="00D867A1" w:rsidP="00540625">
      <w:pPr>
        <w:pStyle w:val="ThinDelim"/>
        <w:shd w:val="clear" w:color="auto" w:fill="FFFFFF" w:themeFill="background1"/>
      </w:pPr>
    </w:p>
    <w:tbl>
      <w:tblPr>
        <w:tblW w:w="9252" w:type="dxa"/>
        <w:tblLayout w:type="fixed"/>
        <w:tblCellMar>
          <w:left w:w="72" w:type="dxa"/>
          <w:right w:w="72" w:type="dxa"/>
        </w:tblCellMar>
        <w:tblLook w:val="0000" w:firstRow="0" w:lastRow="0" w:firstColumn="0" w:lastColumn="0" w:noHBand="0" w:noVBand="0"/>
      </w:tblPr>
      <w:tblGrid>
        <w:gridCol w:w="5112"/>
        <w:gridCol w:w="1500"/>
        <w:gridCol w:w="2640"/>
      </w:tblGrid>
      <w:tr w:rsidR="00EC387C" w:rsidRPr="006A1683" w14:paraId="6C9ACAF7" w14:textId="77777777" w:rsidTr="006A1683">
        <w:tc>
          <w:tcPr>
            <w:tcW w:w="5112" w:type="dxa"/>
            <w:tcBorders>
              <w:top w:val="double" w:sz="6" w:space="0" w:color="auto"/>
              <w:left w:val="double" w:sz="6" w:space="0" w:color="auto"/>
              <w:bottom w:val="single" w:sz="6" w:space="0" w:color="auto"/>
              <w:right w:val="single" w:sz="6" w:space="0" w:color="auto"/>
            </w:tcBorders>
            <w:shd w:val="clear" w:color="auto" w:fill="auto"/>
          </w:tcPr>
          <w:p w14:paraId="30D8F832" w14:textId="77777777" w:rsidR="00D867A1" w:rsidRPr="006A1683" w:rsidRDefault="00D867A1" w:rsidP="00540625">
            <w:pPr>
              <w:shd w:val="clear" w:color="auto" w:fill="FFFFFF" w:themeFill="background1"/>
              <w:jc w:val="center"/>
            </w:pPr>
            <w:r w:rsidRPr="006A1683">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shd w:val="clear" w:color="auto" w:fill="auto"/>
          </w:tcPr>
          <w:p w14:paraId="0EB66A50" w14:textId="77777777" w:rsidR="00D867A1" w:rsidRPr="006A1683" w:rsidRDefault="00D867A1" w:rsidP="00540625">
            <w:pPr>
              <w:shd w:val="clear" w:color="auto" w:fill="FFFFFF" w:themeFill="background1"/>
              <w:jc w:val="center"/>
            </w:pPr>
            <w:r w:rsidRPr="006A1683">
              <w:t>Общее количество, шт.</w:t>
            </w:r>
          </w:p>
        </w:tc>
        <w:tc>
          <w:tcPr>
            <w:tcW w:w="2640" w:type="dxa"/>
            <w:tcBorders>
              <w:top w:val="double" w:sz="6" w:space="0" w:color="auto"/>
              <w:left w:val="single" w:sz="6" w:space="0" w:color="auto"/>
              <w:bottom w:val="single" w:sz="6" w:space="0" w:color="auto"/>
              <w:right w:val="double" w:sz="6" w:space="0" w:color="auto"/>
            </w:tcBorders>
            <w:shd w:val="clear" w:color="auto" w:fill="auto"/>
          </w:tcPr>
          <w:p w14:paraId="071931DE" w14:textId="77777777" w:rsidR="00D867A1" w:rsidRPr="006A1683" w:rsidRDefault="00D867A1" w:rsidP="00540625">
            <w:pPr>
              <w:shd w:val="clear" w:color="auto" w:fill="FFFFFF" w:themeFill="background1"/>
              <w:jc w:val="center"/>
            </w:pPr>
            <w:r w:rsidRPr="006A1683">
              <w:t>Общий объем в денежном выражении</w:t>
            </w:r>
          </w:p>
        </w:tc>
      </w:tr>
      <w:tr w:rsidR="004037A3" w:rsidRPr="006A1683" w14:paraId="4900BC9B" w14:textId="77777777" w:rsidTr="006A1683">
        <w:tc>
          <w:tcPr>
            <w:tcW w:w="5112" w:type="dxa"/>
            <w:tcBorders>
              <w:top w:val="single" w:sz="6" w:space="0" w:color="auto"/>
              <w:left w:val="double" w:sz="6" w:space="0" w:color="auto"/>
              <w:bottom w:val="single" w:sz="6" w:space="0" w:color="auto"/>
              <w:right w:val="single" w:sz="6" w:space="0" w:color="auto"/>
            </w:tcBorders>
            <w:shd w:val="clear" w:color="auto" w:fill="auto"/>
          </w:tcPr>
          <w:p w14:paraId="09696437" w14:textId="77777777" w:rsidR="004037A3" w:rsidRPr="006A1683" w:rsidRDefault="004037A3" w:rsidP="00733F1E">
            <w:pPr>
              <w:shd w:val="clear" w:color="auto" w:fill="FFFFFF" w:themeFill="background1"/>
            </w:pPr>
            <w:r w:rsidRPr="006A1683">
              <w:t xml:space="preserve">Совершенных эмитентом за отчетный период сделок, в совершении которых имелась заинтересованность </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2B363679" w14:textId="77777777" w:rsidR="004037A3" w:rsidRPr="006A1683" w:rsidRDefault="00613279" w:rsidP="00667223">
            <w:pPr>
              <w:shd w:val="clear" w:color="auto" w:fill="FFFFFF"/>
              <w:jc w:val="center"/>
              <w:rPr>
                <w:b/>
                <w:i/>
              </w:rPr>
            </w:pPr>
            <w:r>
              <w:rPr>
                <w:b/>
                <w:i/>
              </w:rPr>
              <w:t>17</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59D4850A" w14:textId="77777777" w:rsidR="004037A3" w:rsidRPr="006A1683" w:rsidRDefault="006A1683" w:rsidP="00613279">
            <w:pPr>
              <w:shd w:val="clear" w:color="auto" w:fill="FFFFFF"/>
              <w:jc w:val="center"/>
              <w:rPr>
                <w:b/>
                <w:i/>
              </w:rPr>
            </w:pPr>
            <w:r w:rsidRPr="006A1683">
              <w:rPr>
                <w:b/>
                <w:i/>
              </w:rPr>
              <w:t>3</w:t>
            </w:r>
            <w:r w:rsidR="00613279">
              <w:rPr>
                <w:b/>
                <w:i/>
              </w:rPr>
              <w:t>4</w:t>
            </w:r>
            <w:r w:rsidR="00DE175C">
              <w:rPr>
                <w:b/>
                <w:i/>
                <w:lang w:val="en-US"/>
              </w:rPr>
              <w:t> </w:t>
            </w:r>
            <w:r w:rsidR="00613279">
              <w:rPr>
                <w:b/>
                <w:i/>
              </w:rPr>
              <w:t>117</w:t>
            </w:r>
            <w:r>
              <w:rPr>
                <w:b/>
                <w:i/>
              </w:rPr>
              <w:t>,</w:t>
            </w:r>
            <w:r w:rsidR="00613279">
              <w:rPr>
                <w:b/>
                <w:i/>
              </w:rPr>
              <w:t>811</w:t>
            </w:r>
          </w:p>
        </w:tc>
      </w:tr>
      <w:tr w:rsidR="00EC387C" w:rsidRPr="006A1683" w14:paraId="2621C1EF" w14:textId="77777777" w:rsidTr="006A1683">
        <w:tc>
          <w:tcPr>
            <w:tcW w:w="5112" w:type="dxa"/>
            <w:tcBorders>
              <w:top w:val="single" w:sz="6" w:space="0" w:color="auto"/>
              <w:left w:val="double" w:sz="6" w:space="0" w:color="auto"/>
              <w:bottom w:val="single" w:sz="6" w:space="0" w:color="auto"/>
              <w:right w:val="single" w:sz="6" w:space="0" w:color="auto"/>
            </w:tcBorders>
            <w:shd w:val="clear" w:color="auto" w:fill="auto"/>
          </w:tcPr>
          <w:p w14:paraId="3C505655" w14:textId="77777777" w:rsidR="00515247" w:rsidRPr="006A1683" w:rsidRDefault="00515247" w:rsidP="008870C3">
            <w:pPr>
              <w:suppressAutoHyphens w:val="0"/>
              <w:autoSpaceDE w:val="0"/>
              <w:autoSpaceDN w:val="0"/>
              <w:adjustRightInd w:val="0"/>
              <w:jc w:val="both"/>
              <w:rPr>
                <w:lang w:eastAsia="ru-RU"/>
              </w:rPr>
            </w:pPr>
            <w:r w:rsidRPr="006A1683">
              <w:t xml:space="preserve">Совершенных эмитентом за отчетный период сделок, в совершении которых имелась заинтересованность и </w:t>
            </w:r>
            <w:r w:rsidR="008870C3">
              <w:rPr>
                <w:lang w:eastAsia="ru-RU"/>
              </w:rPr>
              <w:t>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710CD46A" w14:textId="77777777" w:rsidR="00515247" w:rsidRPr="006A1683" w:rsidRDefault="00613279" w:rsidP="00540625">
            <w:pPr>
              <w:shd w:val="clear" w:color="auto" w:fill="FFFFFF" w:themeFill="background1"/>
              <w:jc w:val="center"/>
              <w:rPr>
                <w:b/>
                <w:i/>
              </w:rPr>
            </w:pPr>
            <w:r>
              <w:rPr>
                <w:b/>
                <w:i/>
              </w:rPr>
              <w:t>4</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143DE909" w14:textId="77777777" w:rsidR="00515247" w:rsidRPr="006A1683" w:rsidRDefault="00613279" w:rsidP="00540625">
            <w:pPr>
              <w:shd w:val="clear" w:color="auto" w:fill="FFFFFF" w:themeFill="background1"/>
              <w:jc w:val="center"/>
              <w:rPr>
                <w:b/>
                <w:i/>
              </w:rPr>
            </w:pPr>
            <w:r>
              <w:rPr>
                <w:b/>
                <w:i/>
              </w:rPr>
              <w:t>14 297,730</w:t>
            </w:r>
          </w:p>
        </w:tc>
      </w:tr>
      <w:tr w:rsidR="00EC387C" w:rsidRPr="006A1683" w14:paraId="6772DC34" w14:textId="77777777" w:rsidTr="006A1683">
        <w:tc>
          <w:tcPr>
            <w:tcW w:w="5112" w:type="dxa"/>
            <w:tcBorders>
              <w:top w:val="single" w:sz="6" w:space="0" w:color="auto"/>
              <w:left w:val="double" w:sz="6" w:space="0" w:color="auto"/>
              <w:bottom w:val="single" w:sz="6" w:space="0" w:color="auto"/>
              <w:right w:val="single" w:sz="6" w:space="0" w:color="auto"/>
            </w:tcBorders>
            <w:shd w:val="clear" w:color="auto" w:fill="auto"/>
          </w:tcPr>
          <w:p w14:paraId="7819A21F" w14:textId="77777777" w:rsidR="00515247" w:rsidRPr="008870C3" w:rsidRDefault="00515247" w:rsidP="008870C3">
            <w:pPr>
              <w:suppressAutoHyphens w:val="0"/>
              <w:autoSpaceDE w:val="0"/>
              <w:autoSpaceDN w:val="0"/>
              <w:adjustRightInd w:val="0"/>
              <w:jc w:val="both"/>
              <w:rPr>
                <w:lang w:eastAsia="ru-RU"/>
              </w:rPr>
            </w:pPr>
            <w:r w:rsidRPr="006A1683">
              <w:t>Совершенных эмитентом за отчетный период сделок, в совершении которых имелась заинтересованность и</w:t>
            </w:r>
            <w:r w:rsidR="008870C3" w:rsidRPr="008870C3">
              <w:t xml:space="preserve"> </w:t>
            </w:r>
            <w:r w:rsidR="008870C3">
              <w:rPr>
                <w:lang w:eastAsia="ru-RU"/>
              </w:rPr>
              <w:t>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0A6D773A" w14:textId="77777777" w:rsidR="00515247" w:rsidRPr="006A1683" w:rsidRDefault="00B11069" w:rsidP="00540625">
            <w:pPr>
              <w:shd w:val="clear" w:color="auto" w:fill="FFFFFF" w:themeFill="background1"/>
              <w:jc w:val="center"/>
              <w:rPr>
                <w:b/>
                <w:i/>
              </w:rPr>
            </w:pPr>
            <w:r>
              <w:rPr>
                <w:b/>
                <w:i/>
              </w:rPr>
              <w:t>13</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24839835" w14:textId="77777777" w:rsidR="00515247" w:rsidRPr="006A1683" w:rsidRDefault="00147487" w:rsidP="00147487">
            <w:pPr>
              <w:shd w:val="clear" w:color="auto" w:fill="FFFFFF" w:themeFill="background1"/>
              <w:jc w:val="center"/>
              <w:rPr>
                <w:b/>
                <w:i/>
              </w:rPr>
            </w:pPr>
            <w:r>
              <w:rPr>
                <w:b/>
                <w:i/>
              </w:rPr>
              <w:t>19 820</w:t>
            </w:r>
            <w:r w:rsidR="006A1683">
              <w:rPr>
                <w:b/>
                <w:i/>
              </w:rPr>
              <w:t>,</w:t>
            </w:r>
            <w:r>
              <w:rPr>
                <w:b/>
                <w:i/>
              </w:rPr>
              <w:t>080</w:t>
            </w:r>
          </w:p>
        </w:tc>
      </w:tr>
    </w:tbl>
    <w:p w14:paraId="3C76A483" w14:textId="77777777" w:rsidR="00767B28" w:rsidRPr="00EC387C" w:rsidRDefault="00FE529E" w:rsidP="00E064AA">
      <w:pPr>
        <w:pStyle w:val="SubHeading"/>
        <w:shd w:val="clear" w:color="auto" w:fill="FFFFFF" w:themeFill="background1"/>
        <w:jc w:val="both"/>
        <w:rPr>
          <w:b/>
          <w:i/>
        </w:rPr>
      </w:pPr>
      <w:r w:rsidRPr="00EC387C">
        <w:t xml:space="preserve">Дополнительные сведения: </w:t>
      </w:r>
      <w:r w:rsidRPr="00EC387C">
        <w:rPr>
          <w:b/>
          <w:i/>
          <w:shd w:val="clear" w:color="auto" w:fill="FFFFFF" w:themeFill="background1"/>
        </w:rPr>
        <w:t>В связи со значительным объем</w:t>
      </w:r>
      <w:r w:rsidR="0038764B" w:rsidRPr="00EC387C">
        <w:rPr>
          <w:b/>
          <w:i/>
          <w:shd w:val="clear" w:color="auto" w:fill="FFFFFF" w:themeFill="background1"/>
        </w:rPr>
        <w:t>ом</w:t>
      </w:r>
      <w:r w:rsidRPr="00EC387C">
        <w:rPr>
          <w:b/>
          <w:i/>
          <w:shd w:val="clear" w:color="auto" w:fill="FFFFFF" w:themeFill="background1"/>
        </w:rPr>
        <w:t xml:space="preserve"> совершаемых эмитентом сделок</w:t>
      </w:r>
      <w:r w:rsidR="0038764B" w:rsidRPr="00EC387C">
        <w:rPr>
          <w:b/>
          <w:i/>
          <w:shd w:val="clear" w:color="auto" w:fill="FFFFFF" w:themeFill="background1"/>
        </w:rPr>
        <w:t xml:space="preserve"> с </w:t>
      </w:r>
      <w:r w:rsidRPr="00EC387C">
        <w:rPr>
          <w:b/>
          <w:i/>
          <w:shd w:val="clear" w:color="auto" w:fill="FFFFFF" w:themeFill="background1"/>
        </w:rPr>
        <w:t>заинтересованность</w:t>
      </w:r>
      <w:r w:rsidR="0038764B" w:rsidRPr="00EC387C">
        <w:rPr>
          <w:b/>
          <w:i/>
          <w:shd w:val="clear" w:color="auto" w:fill="FFFFFF" w:themeFill="background1"/>
        </w:rPr>
        <w:t>ю</w:t>
      </w:r>
      <w:r w:rsidRPr="00EC387C">
        <w:rPr>
          <w:b/>
          <w:i/>
          <w:shd w:val="clear" w:color="auto" w:fill="FFFFFF" w:themeFill="background1"/>
        </w:rPr>
        <w:t>, не завершенных к дате истечения отчетного периода</w:t>
      </w:r>
      <w:r w:rsidR="0038764B" w:rsidRPr="00EC387C">
        <w:rPr>
          <w:b/>
          <w:i/>
          <w:shd w:val="clear" w:color="auto" w:fill="FFFFFF" w:themeFill="background1"/>
        </w:rPr>
        <w:t>,</w:t>
      </w:r>
      <w:r w:rsidRPr="00EC387C">
        <w:rPr>
          <w:b/>
          <w:i/>
          <w:shd w:val="clear" w:color="auto" w:fill="FFFFFF" w:themeFill="background1"/>
        </w:rPr>
        <w:t xml:space="preserve"> и условия исполнения по которым зависят от различных переменных факторов (определяемых в т.ч. по</w:t>
      </w:r>
      <w:r w:rsidR="0038764B" w:rsidRPr="00EC387C">
        <w:rPr>
          <w:b/>
          <w:i/>
          <w:shd w:val="clear" w:color="auto" w:fill="FFFFFF" w:themeFill="background1"/>
        </w:rPr>
        <w:t>средставо</w:t>
      </w:r>
      <w:r w:rsidRPr="00EC387C">
        <w:rPr>
          <w:b/>
          <w:i/>
          <w:shd w:val="clear" w:color="auto" w:fill="FFFFFF" w:themeFill="background1"/>
        </w:rPr>
        <w:t>м последующего согласования), не представлется возможным оп</w:t>
      </w:r>
      <w:r w:rsidR="0038764B" w:rsidRPr="00EC387C">
        <w:rPr>
          <w:b/>
          <w:i/>
          <w:shd w:val="clear" w:color="auto" w:fill="FFFFFF" w:themeFill="background1"/>
        </w:rPr>
        <w:t>ределить итоговый объем в денеж</w:t>
      </w:r>
      <w:r w:rsidRPr="00EC387C">
        <w:rPr>
          <w:b/>
          <w:i/>
          <w:shd w:val="clear" w:color="auto" w:fill="FFFFFF" w:themeFill="background1"/>
        </w:rPr>
        <w:t>ном выражении каждой сделки</w:t>
      </w:r>
      <w:r w:rsidR="0038764B" w:rsidRPr="00EC387C">
        <w:rPr>
          <w:b/>
          <w:i/>
          <w:shd w:val="clear" w:color="auto" w:fill="FFFFFF" w:themeFill="background1"/>
        </w:rPr>
        <w:t>. С</w:t>
      </w:r>
      <w:r w:rsidRPr="00EC387C">
        <w:rPr>
          <w:b/>
          <w:i/>
          <w:shd w:val="clear" w:color="auto" w:fill="FFFFFF" w:themeFill="background1"/>
        </w:rPr>
        <w:t xml:space="preserve">ведения в настоящем пункте для целей объективного раскрытия представляются в разрезе </w:t>
      </w:r>
      <w:r w:rsidR="00767B28" w:rsidRPr="00EC387C">
        <w:rPr>
          <w:b/>
          <w:i/>
          <w:shd w:val="clear" w:color="auto" w:fill="FFFFFF" w:themeFill="background1"/>
        </w:rPr>
        <w:t xml:space="preserve">фактического исполнения совершенных эмитентом сделок </w:t>
      </w:r>
      <w:r w:rsidRPr="00EC387C">
        <w:rPr>
          <w:b/>
          <w:i/>
          <w:shd w:val="clear" w:color="auto" w:fill="FFFFFF" w:themeFill="background1"/>
        </w:rPr>
        <w:t>за отчетный период.</w:t>
      </w:r>
      <w:r w:rsidRPr="00EC387C">
        <w:rPr>
          <w:b/>
          <w:i/>
        </w:rPr>
        <w:t xml:space="preserve"> </w:t>
      </w:r>
    </w:p>
    <w:p w14:paraId="2E920577" w14:textId="77777777" w:rsidR="00C52625" w:rsidRPr="00EC72BB" w:rsidRDefault="00C52625" w:rsidP="00EC72BB">
      <w:pPr>
        <w:suppressAutoHyphens w:val="0"/>
        <w:autoSpaceDE w:val="0"/>
        <w:autoSpaceDN w:val="0"/>
        <w:adjustRightInd w:val="0"/>
        <w:ind w:firstLine="540"/>
        <w:jc w:val="both"/>
        <w:rPr>
          <w:bCs/>
          <w:lang w:eastAsia="ru-RU"/>
        </w:rPr>
      </w:pPr>
      <w:r w:rsidRPr="00EC72BB">
        <w:t xml:space="preserve">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w:t>
      </w:r>
      <w:r w:rsidR="00EC72BB" w:rsidRPr="00EC72BB">
        <w:rPr>
          <w:bCs/>
          <w:lang w:eastAsia="ru-RU"/>
        </w:rPr>
        <w:t xml:space="preserve">дату окончания последнего завершенного отчетного периода, состоящего из 3, 6, 9 или 12 месяцев, предшествующего дате совершения </w:t>
      </w:r>
      <w:r w:rsidR="00EC72BB">
        <w:rPr>
          <w:bCs/>
          <w:lang w:eastAsia="ru-RU"/>
        </w:rPr>
        <w:t>сделки</w:t>
      </w:r>
      <w:r w:rsidRPr="00EC72BB">
        <w:t>, совершенной эмитентом за последний отчетный квартал</w:t>
      </w:r>
      <w:r w:rsidR="002B3C64">
        <w:t>,</w:t>
      </w:r>
      <w:r w:rsidR="00920A84" w:rsidRPr="00EC72BB">
        <w:t xml:space="preserve"> не совершались.</w:t>
      </w:r>
    </w:p>
    <w:p w14:paraId="32E871D6" w14:textId="77777777" w:rsidR="008061FB" w:rsidRPr="00EC387C" w:rsidRDefault="008061FB" w:rsidP="008061FB">
      <w:pPr>
        <w:pStyle w:val="SubHeading"/>
        <w:shd w:val="clear" w:color="auto" w:fill="FFFFFF" w:themeFill="background1"/>
        <w:spacing w:before="0" w:after="0"/>
        <w:ind w:left="200"/>
        <w:jc w:val="both"/>
      </w:pPr>
    </w:p>
    <w:p w14:paraId="1A63DCC9" w14:textId="77777777" w:rsidR="00014CDF" w:rsidRPr="00EC387C" w:rsidRDefault="00014CDF" w:rsidP="00540625">
      <w:pPr>
        <w:pStyle w:val="21"/>
        <w:shd w:val="clear" w:color="auto" w:fill="FFFFFF" w:themeFill="background1"/>
      </w:pPr>
      <w:r w:rsidRPr="003E0657">
        <w:t>6.7. Сведения о размере дебиторской задолженности</w:t>
      </w:r>
      <w:bookmarkEnd w:id="64"/>
    </w:p>
    <w:p w14:paraId="0419CDC9" w14:textId="77777777" w:rsidR="005A02E3" w:rsidRDefault="00C25151" w:rsidP="005A02E3">
      <w:pPr>
        <w:autoSpaceDE w:val="0"/>
        <w:autoSpaceDN w:val="0"/>
        <w:ind w:left="198"/>
        <w:rPr>
          <w:b/>
          <w:bCs/>
          <w:iCs/>
          <w:lang w:eastAsia="ru-RU"/>
        </w:rPr>
      </w:pPr>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r w:rsidR="005A02E3" w:rsidRPr="00EC387C">
        <w:rPr>
          <w:b/>
          <w:bCs/>
          <w:iCs/>
          <w:lang w:eastAsia="ru-RU"/>
        </w:rPr>
        <w:t xml:space="preserve"> </w:t>
      </w:r>
    </w:p>
    <w:p w14:paraId="6CF8456C" w14:textId="77777777" w:rsidR="00014CDF" w:rsidRPr="00BD08A0" w:rsidRDefault="00014CDF" w:rsidP="00540625">
      <w:pPr>
        <w:pStyle w:val="1"/>
        <w:shd w:val="clear" w:color="auto" w:fill="FFFFFF" w:themeFill="background1"/>
      </w:pPr>
      <w:bookmarkStart w:id="65" w:name="_Toc425343745"/>
      <w:r w:rsidRPr="00EC387C">
        <w:t xml:space="preserve">VII. Бухгалтерская(финансовая) отчетность эмитента и иная </w:t>
      </w:r>
      <w:r w:rsidRPr="00BD08A0">
        <w:t>финансовая информация</w:t>
      </w:r>
      <w:bookmarkEnd w:id="65"/>
    </w:p>
    <w:p w14:paraId="0B8C434A" w14:textId="77777777" w:rsidR="00014CDF" w:rsidRPr="003E0657" w:rsidRDefault="00014CDF" w:rsidP="00540625">
      <w:pPr>
        <w:pStyle w:val="21"/>
        <w:shd w:val="clear" w:color="auto" w:fill="FFFFFF" w:themeFill="background1"/>
      </w:pPr>
      <w:bookmarkStart w:id="66" w:name="_Toc425343746"/>
      <w:r w:rsidRPr="003E0657">
        <w:t>7.1. Годовая бухгалтерская(финансовая) отчетность эмитента</w:t>
      </w:r>
      <w:bookmarkEnd w:id="66"/>
    </w:p>
    <w:p w14:paraId="1EFE1586" w14:textId="77777777" w:rsidR="00AF084F" w:rsidRPr="003E0657" w:rsidRDefault="00AE305B" w:rsidP="00AF084F">
      <w:pPr>
        <w:autoSpaceDE w:val="0"/>
        <w:autoSpaceDN w:val="0"/>
        <w:spacing w:before="120" w:after="120"/>
        <w:ind w:left="567"/>
        <w:jc w:val="both"/>
        <w:rPr>
          <w:i/>
          <w:lang w:eastAsia="ru-RU"/>
        </w:rPr>
      </w:pPr>
      <w:r w:rsidRPr="003E0657">
        <w:rPr>
          <w:b/>
          <w:bCs/>
          <w:i/>
          <w:iCs/>
          <w:lang w:eastAsia="ru-RU"/>
        </w:rPr>
        <w:t>Не указывается в данном отчетном квартале.</w:t>
      </w:r>
      <w:r w:rsidR="00AF084F" w:rsidRPr="003E0657">
        <w:rPr>
          <w:b/>
          <w:bCs/>
          <w:i/>
          <w:iCs/>
          <w:lang w:eastAsia="ru-RU"/>
        </w:rPr>
        <w:t xml:space="preserve"> </w:t>
      </w:r>
    </w:p>
    <w:p w14:paraId="148C6C88" w14:textId="77777777" w:rsidR="000F60D0" w:rsidRPr="003E0657" w:rsidRDefault="000F60D0" w:rsidP="00540625">
      <w:pPr>
        <w:widowControl w:val="0"/>
        <w:shd w:val="clear" w:color="auto" w:fill="FFFFFF" w:themeFill="background1"/>
        <w:suppressAutoHyphens w:val="0"/>
        <w:rPr>
          <w:rFonts w:ascii="Courier New" w:hAnsi="Courier New" w:cs="Courier New"/>
          <w:sz w:val="2"/>
          <w:szCs w:val="2"/>
          <w:lang w:eastAsia="ru-RU"/>
        </w:rPr>
      </w:pPr>
    </w:p>
    <w:p w14:paraId="6A2C4F62" w14:textId="77777777" w:rsidR="00F47666" w:rsidRPr="003E0657" w:rsidRDefault="00014CDF" w:rsidP="00540625">
      <w:pPr>
        <w:pStyle w:val="21"/>
        <w:shd w:val="clear" w:color="auto" w:fill="FFFFFF" w:themeFill="background1"/>
      </w:pPr>
      <w:bookmarkStart w:id="67" w:name="_Toc425343747"/>
      <w:r w:rsidRPr="003E0657">
        <w:t xml:space="preserve">7.2. </w:t>
      </w:r>
      <w:bookmarkEnd w:id="67"/>
      <w:r w:rsidR="00F47666" w:rsidRPr="003E0657">
        <w:t>Промежуточная бухгалтерская (финансовая) отчетность эмитента</w:t>
      </w:r>
    </w:p>
    <w:p w14:paraId="40EE425C" w14:textId="77777777" w:rsidR="00B55BA3" w:rsidRPr="003E0657" w:rsidRDefault="00F47A30" w:rsidP="00B95235">
      <w:pPr>
        <w:autoSpaceDE w:val="0"/>
        <w:autoSpaceDN w:val="0"/>
        <w:spacing w:before="120" w:after="120"/>
        <w:ind w:firstLine="567"/>
        <w:jc w:val="both"/>
        <w:rPr>
          <w:i/>
          <w:lang w:eastAsia="ru-RU"/>
        </w:rPr>
      </w:pPr>
      <w:bookmarkStart w:id="68" w:name="_Toc425343748"/>
      <w:r w:rsidRPr="003E0657">
        <w:rPr>
          <w:b/>
          <w:bCs/>
          <w:i/>
          <w:iCs/>
          <w:lang w:eastAsia="ru-RU"/>
        </w:rPr>
        <w:t>Не указывается в данном отчетном квартале.</w:t>
      </w:r>
    </w:p>
    <w:p w14:paraId="0F74A282" w14:textId="77777777" w:rsidR="004E546C" w:rsidRPr="003E0657" w:rsidRDefault="004E546C" w:rsidP="00540625">
      <w:pPr>
        <w:pStyle w:val="21"/>
        <w:shd w:val="clear" w:color="auto" w:fill="FFFFFF" w:themeFill="background1"/>
        <w:spacing w:before="0" w:after="0"/>
      </w:pPr>
    </w:p>
    <w:p w14:paraId="088B1BF6" w14:textId="77777777" w:rsidR="00F47666" w:rsidRPr="003E0657" w:rsidRDefault="00014CDF" w:rsidP="00540625">
      <w:pPr>
        <w:pStyle w:val="21"/>
        <w:shd w:val="clear" w:color="auto" w:fill="FFFFFF" w:themeFill="background1"/>
        <w:spacing w:before="0" w:after="0"/>
      </w:pPr>
      <w:r w:rsidRPr="003E0657">
        <w:t xml:space="preserve">7.3. </w:t>
      </w:r>
      <w:bookmarkEnd w:id="68"/>
      <w:r w:rsidR="00F47666" w:rsidRPr="003E0657">
        <w:t>Консолидированная финансовая отчетность эмитента</w:t>
      </w:r>
    </w:p>
    <w:p w14:paraId="5BBC71D3" w14:textId="77777777" w:rsidR="00E65817" w:rsidRPr="00BD08A0" w:rsidRDefault="00E65817" w:rsidP="00E65817">
      <w:pPr>
        <w:autoSpaceDE w:val="0"/>
        <w:autoSpaceDN w:val="0"/>
        <w:spacing w:before="120" w:after="120"/>
        <w:ind w:firstLine="567"/>
        <w:jc w:val="both"/>
        <w:rPr>
          <w:i/>
          <w:lang w:eastAsia="ru-RU"/>
        </w:rPr>
      </w:pPr>
      <w:r w:rsidRPr="003E0657">
        <w:rPr>
          <w:b/>
          <w:bCs/>
          <w:i/>
          <w:iCs/>
          <w:lang w:eastAsia="ru-RU"/>
        </w:rPr>
        <w:t>Не указывается в данном отчетном квартале.</w:t>
      </w:r>
    </w:p>
    <w:p w14:paraId="6767941A" w14:textId="77777777" w:rsidR="00014CDF" w:rsidRPr="00EC387C" w:rsidRDefault="00014CDF" w:rsidP="008F61A1">
      <w:pPr>
        <w:pStyle w:val="21"/>
      </w:pPr>
      <w:bookmarkStart w:id="69" w:name="_Toc425343749"/>
      <w:r w:rsidRPr="003E0657">
        <w:t>7.4. Сведения об учетной политике эмитента</w:t>
      </w:r>
      <w:bookmarkEnd w:id="69"/>
    </w:p>
    <w:p w14:paraId="0BA98B3B" w14:textId="77777777" w:rsidR="003D13D6" w:rsidRPr="003D13D6" w:rsidRDefault="003D13D6" w:rsidP="008349EB">
      <w:pPr>
        <w:autoSpaceDE w:val="0"/>
        <w:autoSpaceDN w:val="0"/>
        <w:adjustRightInd w:val="0"/>
        <w:ind w:firstLine="567"/>
        <w:jc w:val="both"/>
        <w:rPr>
          <w:b/>
          <w:i/>
          <w:lang w:eastAsia="ru-RU"/>
        </w:rPr>
      </w:pPr>
      <w:bookmarkStart w:id="70" w:name="_Toc425343750"/>
      <w:r w:rsidRPr="003D13D6">
        <w:rPr>
          <w:b/>
          <w:i/>
          <w:lang w:eastAsia="ru-RU"/>
        </w:rPr>
        <w:t>В Обществе в 2017 году действует учетная политика, утвержденная приказом от 30.12.2016 № 157</w:t>
      </w:r>
      <w:r w:rsidRPr="003D13D6">
        <w:rPr>
          <w:b/>
          <w:i/>
          <w:sz w:val="22"/>
          <w:szCs w:val="22"/>
          <w:lang w:eastAsia="en-US"/>
        </w:rPr>
        <w:t xml:space="preserve"> </w:t>
      </w:r>
      <w:r w:rsidRPr="003D13D6">
        <w:rPr>
          <w:b/>
          <w:i/>
          <w:lang w:eastAsia="ru-RU"/>
        </w:rPr>
        <w:t xml:space="preserve">с дополнениями, утвержденными приказами от 28.04.2017 № 55, от 31.07.2017 № 88/1, </w:t>
      </w:r>
      <w:r w:rsidRPr="003D13D6">
        <w:rPr>
          <w:b/>
          <w:i/>
        </w:rPr>
        <w:t>от 29.12.2017 №167.</w:t>
      </w:r>
      <w:r w:rsidRPr="003D13D6">
        <w:rPr>
          <w:b/>
          <w:i/>
          <w:lang w:eastAsia="ru-RU"/>
        </w:rPr>
        <w:t xml:space="preserve"> В учетную политику на 2017 год по сравнению с учетной политикой на 2016 год не вносились изменения, существенно влияющие на оценку и принятие решений заинтересованными пользователями бухгалтерской отчетности. </w:t>
      </w:r>
    </w:p>
    <w:p w14:paraId="024F0B7D" w14:textId="77777777" w:rsidR="003D13D6" w:rsidRPr="003D13D6" w:rsidRDefault="003D13D6" w:rsidP="003D13D6">
      <w:pPr>
        <w:autoSpaceDE w:val="0"/>
        <w:autoSpaceDN w:val="0"/>
        <w:adjustRightInd w:val="0"/>
        <w:jc w:val="both"/>
        <w:rPr>
          <w:b/>
          <w:i/>
          <w:lang w:eastAsia="ru-RU"/>
        </w:rPr>
      </w:pPr>
      <w:r w:rsidRPr="003D13D6">
        <w:rPr>
          <w:b/>
          <w:i/>
          <w:lang w:eastAsia="ru-RU"/>
        </w:rPr>
        <w:t>Изменения 2017 года связаны с регулированием порядка отражения хозяйственных операций, в том числе по филиалу Общества.</w:t>
      </w:r>
    </w:p>
    <w:p w14:paraId="2D785E9A" w14:textId="77777777" w:rsidR="003D13D6" w:rsidRPr="003D13D6" w:rsidRDefault="003D13D6" w:rsidP="003D13D6">
      <w:pPr>
        <w:autoSpaceDE w:val="0"/>
        <w:autoSpaceDN w:val="0"/>
        <w:adjustRightInd w:val="0"/>
        <w:jc w:val="both"/>
        <w:rPr>
          <w:b/>
          <w:i/>
          <w:lang w:eastAsia="ru-RU"/>
        </w:rPr>
      </w:pPr>
      <w:r w:rsidRPr="003D13D6">
        <w:rPr>
          <w:b/>
          <w:i/>
          <w:lang w:eastAsia="ru-RU"/>
        </w:rPr>
        <w:t>Учетная политика содержит следующие способы ведения бухгалтерского учета, влияющие на существенность предоставленной информации:</w:t>
      </w:r>
    </w:p>
    <w:p w14:paraId="7DD20985"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Доходы по обычным видам деятельности (выручка) признавались в соответствии с ПБУ 9/99.</w:t>
      </w:r>
    </w:p>
    <w:p w14:paraId="7DC42069"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В состав амортизируемых основных средств включались средства труда стоимостью более 40 000 рублей (без НДС) и сроком полезного использования более 12 месяцев. Активы, обладающие признаками основных средств, но имеющие стоимость не более 40 000 рублей за единицу, по мере отпуска их в производство или эксплуатацию списывались в общехозяйственные расходы или в затраты, связанные с формированием стоимости товаров, работ, услуг, в зависимости от направления их использования. При этом в целях обеспечения сохранности этих объектов они отражались по первоначальной стоимости на забалансовом счете 012 "Активы, не соответствующие критерию ОС по ПБУ 6/01" в разрезе объектов, материально-ответственных лиц, мест нахождения. Данные объекты полностью списывались с учета при невозможности их дальнейшей эксплуатации на основании акта списания.</w:t>
      </w:r>
    </w:p>
    <w:p w14:paraId="681C47F7"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Амортизация объектов основных средств производилась линейным способом, путем применения норм амортизационных отчислений, рассчитанных исходя из нижней границы сроков полезного использования, установленных Постановлением Правительства РФ от 01.01.2002 № 1 "О классификации основных средств, включаемых в амортизационные группы", с изменениями и дополнениям, а также исходя из технической документации и рекомендаций производителя. Сроки полезного использования объектов основных средств определялись при вводе в эксплуатацию комиссией по приемке и передаче основных средств, состав которой утвержден приказом. Срок амортизации скважин после выполнения на них работ по зарезке боковых стволов, расходы по которым подлежат капитализации, увеличивается на 24 месяца, при этом оставшийся срок полезного использования не должен превышать первоначальный срок полезного использования, определенный при принятии скважины к бухгалтерскому учету.</w:t>
      </w:r>
    </w:p>
    <w:p w14:paraId="2001B742"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Способ начисления амортизации по нематериальным активам – линейный.</w:t>
      </w:r>
    </w:p>
    <w:p w14:paraId="7CE0215C"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Оценка и учет материально-производственных запасов осуществлялись по фактической себестоимости их приобретения (заготовления) по каждому виду (группе) запасов.</w:t>
      </w:r>
    </w:p>
    <w:p w14:paraId="3D6CC414"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 xml:space="preserve">Материальные ценности, реализуемые на сторону, оценивались по стоимости каждой единицы. </w:t>
      </w:r>
    </w:p>
    <w:p w14:paraId="10AAFE46"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Товары, приобретаемые для продажи, оценивались по цене их приобретения. Затраты по заготовке и доставке товаров до мест передачи в продажу включались в состав расходов на продажу. </w:t>
      </w:r>
    </w:p>
    <w:p w14:paraId="0AE97017" w14:textId="77777777" w:rsidR="003D13D6" w:rsidRPr="003D13D6" w:rsidRDefault="003D13D6" w:rsidP="003D13D6">
      <w:pPr>
        <w:autoSpaceDE w:val="0"/>
        <w:autoSpaceDN w:val="0"/>
        <w:adjustRightInd w:val="0"/>
        <w:jc w:val="both"/>
        <w:rPr>
          <w:b/>
          <w:i/>
          <w:lang w:eastAsia="ru-RU"/>
        </w:rPr>
      </w:pPr>
      <w:r w:rsidRPr="003D13D6">
        <w:rPr>
          <w:b/>
          <w:i/>
        </w:rPr>
        <w:t>•</w:t>
      </w:r>
      <w:r w:rsidRPr="003D13D6">
        <w:rPr>
          <w:b/>
          <w:i/>
        </w:rPr>
        <w:tab/>
        <w:t xml:space="preserve">Затраты на производство готовой продукции учитывались Обществом на соответствующих субсчетах счета 20 "Основное производство". Прямые расходы, непосредственно связанные с производством готовой продукции, напрямую относились на соответствующие виды готовой продукции. Калькулирование себестоимости нефти, попутного газа, природного газа, газового конденсата и побочных продуктов, полученных при подготовке газа, производилось с учетом важной особенности – выпуском только готовой продукции и отсутствием незавершенного производства и полуфабрикатов. Добыча углеводородного сырья осуществлялась как собственными силами, так и силами третьих лиц на основании заключенных договоров на выполнение работ и оказание услуг по добыче УВС, учет таких затрат Общество осуществляло в разрезе заключенных договоров. Затраты, относящиеся к добыче УВС, которые невозможно непосредственно (напрямую) отнести к определенному виду, аккумулировались в течение отчетного месяца на счете 20.06 "Затраты на добычу и сбор углеводородного сырья", на котором калькулировалась фактическая производственная себестоимость, подлежащая распределению по видам готовой продукции. Для определения доли затрат, приходящихся на каждый вид готовой продукции, произведенной из добытого УВС, Общество распределяло произведенные затраты пропорционально доле выручки от реализации (без налога на добавленную стоимость) соответствующих видов готовой продукции в совокупном объеме выручки от реализации готовой </w:t>
      </w:r>
      <w:r w:rsidRPr="003D13D6">
        <w:rPr>
          <w:b/>
          <w:i/>
          <w:lang w:eastAsia="ru-RU"/>
        </w:rPr>
        <w:t>продукции в отчетном периоде.</w:t>
      </w:r>
    </w:p>
    <w:p w14:paraId="387DDFB9"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Все расходы на продажу учитывались на счете 44 "Расходы на продажу". Расходы списывались в полном объеме ежемесячно на счет 90.07 "Расходы на продажу" по видам номенклатуры. Расходы на продажу, которые невозможно отнести к конкретному виду номенклатуры, списывались ежемесячно в полном объеме, за исключением остатка расходов на транспортировку, приходящихся на остаток товара на складе, в дебет счета 90.07 "Расходы на продажу" с распределением по видам номенклатуры пропорционально доле выручки без налога на добавленную стоимость в общем объеме выручки без НДС.</w:t>
      </w:r>
    </w:p>
    <w:p w14:paraId="4FFC8CFB"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Финансовые вложения в виде ценных бумаг, по которым текущая рыночная стоимость не определяется, отражались в бухгалтерском учете по первоначальной стоимости.</w:t>
      </w:r>
    </w:p>
    <w:p w14:paraId="26B94BAE"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В бухгалтерском балансе финансовые вложения разделены на краткосрочные и долгосрочные в зависимости от срока обращения (погашения). Финансовые вложения представлены как краткосрочные, если срок обращения (погашения) по ним не более 12 месяцев после отчетной даты, остальные представлены как долгосрочные.</w:t>
      </w:r>
    </w:p>
    <w:p w14:paraId="2D992B87"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Задолженность по полученным займам и кредитам подразделяется на краткосрочную и долгосрочную. Краткосрочной задолженностью считается задолженность по полученным займам и кредитам, срок погашения которой согласно условиям договора не превышает 12 месяцев. Долгосрочной задолженностью считается задолженность по полученным займам и кредитам, срок погашения которой по условиям договора превышает 12 месяцев. Общество осуществляло перевод долгосрочной задолженности в краткосрочную на следующий день после календарной даты, когда по условиям договора займа и (или) кредита до возврата основной суммы долга остается 365 дней.</w:t>
      </w:r>
    </w:p>
    <w:p w14:paraId="6827A14C"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 xml:space="preserve">Расходы, произведенные Обществом в отчетном периоде, но относящиеся к следующим отчетным периодам, не приводящие к образованию активов, виды которых установлены нормативными правовыми актами по бухгалтерскому учету, отражались в учете на счете 97 "Расходы будущих периодов". </w:t>
      </w:r>
    </w:p>
    <w:p w14:paraId="5363D6D8"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Затраты на ремонт основных средств относились на управленческие расходы или на затраты, связанные с формированием стоимости товаров, работ, услуг, в зависимости от использования основных средств в полном объеме по мере производства ремонта основных средств.</w:t>
      </w:r>
    </w:p>
    <w:p w14:paraId="38360E6F"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Учет курсовых разниц осуществлялся на счете 91 "Прочие доходы и расходы".</w:t>
      </w:r>
    </w:p>
    <w:p w14:paraId="0CD49CBB"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В соответствии с Учетной политикой Общества осуществляется проверка на наличие условий устойчивого снижения стоимости финансовых вложений. За расчетную стоимость финансовых вложений принята стоимость чистых активов Обществ с учетом коэффициента участия или величина рыночной стоимости финансовых вложений, указанная в отчете независимого оценщика, при наличии такого отчета на момент формирования бухгалтерской отчетности. При этом проверялось наличие выполнения следующих условий:</w:t>
      </w:r>
    </w:p>
    <w:p w14:paraId="538D74B2"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разница между учетной стоимостью и расчетной стоимостью на отчетную и предыдущую дату признана существенной и превысила 20 процентов;</w:t>
      </w:r>
    </w:p>
    <w:p w14:paraId="74C2A46E"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уменьшение расчетной стоимости финансовых вложений происходило в течение отчетного года, и размер такого уменьшения признан существенным, а именно превысил 20 процентов;</w:t>
      </w:r>
    </w:p>
    <w:p w14:paraId="6A2B1302" w14:textId="77777777" w:rsidR="003D13D6" w:rsidRPr="003D13D6" w:rsidRDefault="003D13D6" w:rsidP="003D13D6">
      <w:pPr>
        <w:autoSpaceDE w:val="0"/>
        <w:autoSpaceDN w:val="0"/>
        <w:adjustRightInd w:val="0"/>
        <w:jc w:val="both"/>
        <w:rPr>
          <w:b/>
          <w:i/>
          <w:lang w:eastAsia="ru-RU"/>
        </w:rPr>
      </w:pPr>
      <w:r w:rsidRPr="003D13D6">
        <w:rPr>
          <w:b/>
          <w:i/>
          <w:lang w:eastAsia="ru-RU"/>
        </w:rPr>
        <w:t>•</w:t>
      </w:r>
      <w:r w:rsidRPr="003D13D6">
        <w:rPr>
          <w:b/>
          <w:i/>
          <w:lang w:eastAsia="ru-RU"/>
        </w:rPr>
        <w:tab/>
        <w:t>отсутствие свидетельства того, что в будущем возможно существенное повышение расчетной стоимости финансового вложения.</w:t>
      </w:r>
    </w:p>
    <w:p w14:paraId="11852818" w14:textId="77777777" w:rsidR="00454A4B" w:rsidRDefault="003D13D6" w:rsidP="00454A4B">
      <w:pPr>
        <w:autoSpaceDE w:val="0"/>
        <w:autoSpaceDN w:val="0"/>
        <w:adjustRightInd w:val="0"/>
        <w:jc w:val="both"/>
        <w:rPr>
          <w:b/>
          <w:i/>
          <w:lang w:eastAsia="ru-RU"/>
        </w:rPr>
      </w:pPr>
      <w:r w:rsidRPr="003D13D6">
        <w:rPr>
          <w:b/>
          <w:i/>
          <w:lang w:eastAsia="ru-RU"/>
        </w:rPr>
        <w:t>По результатам проведенной проверки отражается корректировка резерва под обесценение финансовых вложений, созданного в предыдущие отчетные периоды.</w:t>
      </w:r>
    </w:p>
    <w:p w14:paraId="3C5FD791" w14:textId="77777777" w:rsidR="00454A4B" w:rsidRPr="00454A4B" w:rsidRDefault="00454A4B" w:rsidP="00454A4B">
      <w:pPr>
        <w:autoSpaceDE w:val="0"/>
        <w:autoSpaceDN w:val="0"/>
        <w:adjustRightInd w:val="0"/>
        <w:jc w:val="both"/>
        <w:rPr>
          <w:b/>
          <w:i/>
          <w:color w:val="000000" w:themeColor="text1"/>
          <w:lang w:eastAsia="ru-RU"/>
        </w:rPr>
      </w:pPr>
      <w:r w:rsidRPr="00454A4B">
        <w:rPr>
          <w:b/>
          <w:i/>
          <w:color w:val="000000" w:themeColor="text1"/>
        </w:rPr>
        <w:t>В соответствии с Учетной политикой Общества ежеквартально создается резерв предстоящих расходов на ликвидацию нефтедобывающих основных средств и восстановление нарушенных земель по состоянию на отчетную дату путем пересмотра ранее созданного резерва, за счет изменения числа объектов основных средств, подлежащих ликвидации, и изменения площади нарушенных земель, подлежащих восстановлению.</w:t>
      </w:r>
    </w:p>
    <w:p w14:paraId="43DDAE04" w14:textId="77777777" w:rsidR="00454A4B" w:rsidRPr="00454A4B" w:rsidRDefault="00454A4B" w:rsidP="00454A4B">
      <w:pPr>
        <w:autoSpaceDE w:val="0"/>
        <w:autoSpaceDN w:val="0"/>
        <w:adjustRightInd w:val="0"/>
        <w:jc w:val="both"/>
        <w:rPr>
          <w:b/>
          <w:i/>
          <w:color w:val="000000" w:themeColor="text1"/>
          <w:lang w:eastAsia="ru-RU"/>
        </w:rPr>
      </w:pPr>
      <w:r w:rsidRPr="00454A4B">
        <w:rPr>
          <w:b/>
          <w:i/>
          <w:color w:val="000000" w:themeColor="text1"/>
          <w:lang w:eastAsia="ru-RU"/>
        </w:rPr>
        <w:t>Резерв создается в отношении нефтедобывающих основных средств, находящихся в собственности Общества, а также в отношении площади нарушенных земель (собственных и арендованных), подлежащих восстановлению и приведению в состояние, пригодное для их дальнейшего использования.</w:t>
      </w:r>
    </w:p>
    <w:p w14:paraId="2A69AF37" w14:textId="77777777" w:rsidR="00454A4B" w:rsidRPr="00454A4B" w:rsidRDefault="00454A4B" w:rsidP="00454A4B">
      <w:pPr>
        <w:autoSpaceDE w:val="0"/>
        <w:autoSpaceDN w:val="0"/>
        <w:adjustRightInd w:val="0"/>
        <w:jc w:val="both"/>
        <w:rPr>
          <w:b/>
          <w:i/>
          <w:color w:val="000000" w:themeColor="text1"/>
          <w:lang w:eastAsia="ru-RU"/>
        </w:rPr>
      </w:pPr>
      <w:r w:rsidRPr="00454A4B">
        <w:rPr>
          <w:b/>
          <w:i/>
          <w:color w:val="000000" w:themeColor="text1"/>
          <w:lang w:eastAsia="ru-RU"/>
        </w:rPr>
        <w:t xml:space="preserve">Резерв создается в целом по группе основных средств и нарушенной земле в разрезе подгрупп, сформированных по сроку наступления обязательства по ликвидации основных средств и восстановлению нарушенных земель. Срок наступления обязательства определяется как срок окончания разработки запасов по группе месторождений в разрезе закрепленных географических регионов, который определяется по данным оценки запасов нефти и газа по категории общие доказанные запасы по состоянию на 31 декабря отчетного года, представленного в отчете независимого оценщика нефти и газа. </w:t>
      </w:r>
    </w:p>
    <w:p w14:paraId="337389B4" w14:textId="77777777" w:rsidR="00454A4B" w:rsidRPr="00454A4B" w:rsidRDefault="00454A4B" w:rsidP="00454A4B">
      <w:pPr>
        <w:autoSpaceDE w:val="0"/>
        <w:autoSpaceDN w:val="0"/>
        <w:adjustRightInd w:val="0"/>
        <w:jc w:val="both"/>
        <w:rPr>
          <w:b/>
          <w:i/>
          <w:color w:val="000000" w:themeColor="text1"/>
          <w:lang w:eastAsia="ru-RU"/>
        </w:rPr>
      </w:pPr>
      <w:r w:rsidRPr="00454A4B">
        <w:rPr>
          <w:b/>
          <w:i/>
          <w:color w:val="000000" w:themeColor="text1"/>
          <w:lang w:eastAsia="ru-RU"/>
        </w:rPr>
        <w:t>Актив, созданный на сумму резерва, амортизируется и списывается на расходы по обычным видам деятельности. Начисление амортизации осуществляется по методу единицы произведенной продукции на основе оценки доказанных запасов.</w:t>
      </w:r>
    </w:p>
    <w:p w14:paraId="7276851F" w14:textId="77777777" w:rsidR="003D13D6" w:rsidRPr="003D13D6" w:rsidRDefault="003D13D6" w:rsidP="003D13D6">
      <w:pPr>
        <w:autoSpaceDE w:val="0"/>
        <w:autoSpaceDN w:val="0"/>
        <w:adjustRightInd w:val="0"/>
        <w:jc w:val="both"/>
        <w:rPr>
          <w:b/>
          <w:i/>
          <w:lang w:eastAsia="ru-RU"/>
        </w:rPr>
      </w:pPr>
      <w:r w:rsidRPr="003D13D6">
        <w:rPr>
          <w:b/>
          <w:i/>
          <w:lang w:eastAsia="ru-RU"/>
        </w:rPr>
        <w:t>Учет поисковых затрат, затрат на поиск, оценку месторождений полезных ископаемых и разведку полезных ископаемых  в отношении месторождений ведется до момента установления коммерческой целесообразности добычи. Моментом подтверждения коммерческой целесообразности добычи признается момент перевода месторождения (залежи) или скважины в опытно-промышленную эксплуатацию, что отражается в соответствующем приказе Общества.</w:t>
      </w:r>
    </w:p>
    <w:p w14:paraId="47DDE215" w14:textId="77777777" w:rsidR="003D13D6" w:rsidRPr="003D13D6" w:rsidRDefault="003D13D6" w:rsidP="003D13D6">
      <w:pPr>
        <w:autoSpaceDE w:val="0"/>
        <w:autoSpaceDN w:val="0"/>
        <w:adjustRightInd w:val="0"/>
        <w:jc w:val="both"/>
        <w:rPr>
          <w:b/>
          <w:i/>
          <w:lang w:eastAsia="ru-RU"/>
        </w:rPr>
      </w:pPr>
      <w:r w:rsidRPr="003D13D6">
        <w:rPr>
          <w:b/>
          <w:i/>
          <w:lang w:eastAsia="ru-RU"/>
        </w:rPr>
        <w:t xml:space="preserve">Часть поисковых затрат, формирует стоимость материальных и нематериальных  поисковых активов, признаваемых внеоборотными активами. </w:t>
      </w:r>
    </w:p>
    <w:p w14:paraId="26372828" w14:textId="77777777" w:rsidR="003D13D6" w:rsidRPr="003D13D6" w:rsidRDefault="003D13D6" w:rsidP="003D13D6">
      <w:pPr>
        <w:autoSpaceDE w:val="0"/>
        <w:autoSpaceDN w:val="0"/>
        <w:adjustRightInd w:val="0"/>
        <w:jc w:val="both"/>
        <w:rPr>
          <w:b/>
          <w:i/>
          <w:lang w:eastAsia="ru-RU"/>
        </w:rPr>
      </w:pPr>
      <w:r w:rsidRPr="003D13D6">
        <w:rPr>
          <w:b/>
          <w:i/>
          <w:lang w:eastAsia="ru-RU"/>
        </w:rPr>
        <w:t>К материальным поисковым активам относятся используемые в процессе поиска, оценки месторождений полезных ископаемых и разведки полезных ископаемых:</w:t>
      </w:r>
    </w:p>
    <w:p w14:paraId="2D0C48EB" w14:textId="77777777" w:rsidR="003D13D6" w:rsidRPr="003D13D6" w:rsidRDefault="003D13D6" w:rsidP="003D13D6">
      <w:pPr>
        <w:autoSpaceDE w:val="0"/>
        <w:autoSpaceDN w:val="0"/>
        <w:adjustRightInd w:val="0"/>
        <w:jc w:val="both"/>
        <w:rPr>
          <w:b/>
          <w:i/>
          <w:lang w:eastAsia="ru-RU"/>
        </w:rPr>
      </w:pPr>
      <w:r w:rsidRPr="003D13D6">
        <w:rPr>
          <w:b/>
          <w:i/>
          <w:lang w:eastAsia="ru-RU"/>
        </w:rPr>
        <w:t>- сооружения (система трубопроводов и т.д.);</w:t>
      </w:r>
    </w:p>
    <w:p w14:paraId="4B5636AA" w14:textId="77777777" w:rsidR="003D13D6" w:rsidRPr="003D13D6" w:rsidRDefault="003D13D6" w:rsidP="003D13D6">
      <w:pPr>
        <w:autoSpaceDE w:val="0"/>
        <w:autoSpaceDN w:val="0"/>
        <w:adjustRightInd w:val="0"/>
        <w:jc w:val="both"/>
        <w:rPr>
          <w:b/>
          <w:i/>
          <w:lang w:eastAsia="ru-RU"/>
        </w:rPr>
      </w:pPr>
      <w:r w:rsidRPr="003D13D6">
        <w:rPr>
          <w:b/>
          <w:i/>
          <w:lang w:eastAsia="ru-RU"/>
        </w:rPr>
        <w:t>- оборудование (специализированные буровые установки, насосные агрегаты, резервуары и т.д.);</w:t>
      </w:r>
    </w:p>
    <w:p w14:paraId="457BE2B0" w14:textId="77777777" w:rsidR="003D13D6" w:rsidRPr="003D13D6" w:rsidRDefault="003D13D6" w:rsidP="003D13D6">
      <w:pPr>
        <w:autoSpaceDE w:val="0"/>
        <w:autoSpaceDN w:val="0"/>
        <w:adjustRightInd w:val="0"/>
        <w:jc w:val="both"/>
        <w:rPr>
          <w:b/>
          <w:i/>
          <w:lang w:eastAsia="ru-RU"/>
        </w:rPr>
      </w:pPr>
      <w:r w:rsidRPr="003D13D6">
        <w:rPr>
          <w:b/>
          <w:i/>
          <w:lang w:eastAsia="ru-RU"/>
        </w:rPr>
        <w:t>- транспортные средства.</w:t>
      </w:r>
    </w:p>
    <w:p w14:paraId="3CB445FE" w14:textId="77777777" w:rsidR="003D13D6" w:rsidRPr="003D13D6" w:rsidRDefault="003D13D6" w:rsidP="003D13D6">
      <w:pPr>
        <w:autoSpaceDE w:val="0"/>
        <w:autoSpaceDN w:val="0"/>
        <w:adjustRightInd w:val="0"/>
        <w:jc w:val="both"/>
        <w:rPr>
          <w:b/>
          <w:i/>
          <w:lang w:eastAsia="ru-RU"/>
        </w:rPr>
      </w:pPr>
      <w:r w:rsidRPr="003D13D6">
        <w:rPr>
          <w:b/>
          <w:i/>
          <w:lang w:eastAsia="ru-RU"/>
        </w:rPr>
        <w:t>К нематериальным поисковым активам относятся:</w:t>
      </w:r>
    </w:p>
    <w:p w14:paraId="6AEDE2C2" w14:textId="77777777" w:rsidR="003D13D6" w:rsidRPr="003D13D6" w:rsidRDefault="003D13D6" w:rsidP="003D13D6">
      <w:pPr>
        <w:autoSpaceDE w:val="0"/>
        <w:autoSpaceDN w:val="0"/>
        <w:adjustRightInd w:val="0"/>
        <w:jc w:val="both"/>
        <w:rPr>
          <w:b/>
          <w:i/>
          <w:lang w:eastAsia="ru-RU"/>
        </w:rPr>
      </w:pPr>
      <w:r w:rsidRPr="003D13D6">
        <w:rPr>
          <w:b/>
          <w:i/>
          <w:lang w:eastAsia="ru-RU"/>
        </w:rPr>
        <w:t>- право на выполнение работ по поиску, оценке месторождений полезных ископаемых и (или) разведке полезных ископаемых, подтвержденное наличием соответствующей лицензии;</w:t>
      </w:r>
    </w:p>
    <w:p w14:paraId="4321233D" w14:textId="77777777" w:rsidR="003D13D6" w:rsidRPr="003D13D6" w:rsidRDefault="003D13D6" w:rsidP="003D13D6">
      <w:pPr>
        <w:autoSpaceDE w:val="0"/>
        <w:autoSpaceDN w:val="0"/>
        <w:adjustRightInd w:val="0"/>
        <w:jc w:val="both"/>
        <w:rPr>
          <w:b/>
          <w:i/>
          <w:lang w:eastAsia="ru-RU"/>
        </w:rPr>
      </w:pPr>
      <w:r w:rsidRPr="003D13D6">
        <w:rPr>
          <w:b/>
          <w:i/>
          <w:lang w:eastAsia="ru-RU"/>
        </w:rPr>
        <w:t>- информация, полученная в результате топографических, геологических и геофизических исследований.</w:t>
      </w:r>
    </w:p>
    <w:p w14:paraId="6951B140" w14:textId="77777777" w:rsidR="0080047F" w:rsidRPr="003D13D6" w:rsidRDefault="003D13D6" w:rsidP="003D13D6">
      <w:pPr>
        <w:pStyle w:val="ConsPlusNormal"/>
        <w:ind w:firstLine="0"/>
        <w:jc w:val="both"/>
        <w:rPr>
          <w:rFonts w:ascii="Times New Roman" w:hAnsi="Times New Roman" w:cs="Times New Roman"/>
          <w:b/>
          <w:i/>
        </w:rPr>
      </w:pPr>
      <w:r w:rsidRPr="003D13D6">
        <w:rPr>
          <w:rFonts w:ascii="Times New Roman" w:hAnsi="Times New Roman" w:cs="Times New Roman"/>
          <w:b/>
          <w:i/>
        </w:rPr>
        <w:t>Филиал Общества не имеет отдельного баланса.</w:t>
      </w:r>
    </w:p>
    <w:p w14:paraId="7E09D922" w14:textId="77777777" w:rsidR="00014CDF" w:rsidRPr="009647A3" w:rsidRDefault="00014CDF" w:rsidP="00540625">
      <w:pPr>
        <w:pStyle w:val="21"/>
        <w:shd w:val="clear" w:color="auto" w:fill="FFFFFF" w:themeFill="background1"/>
      </w:pPr>
      <w:r w:rsidRPr="009647A3">
        <w:t>7.5. Сведения об общей сумме экспорта, а также о доле, которую составляет экспорт в общем объеме продаж</w:t>
      </w:r>
      <w:bookmarkEnd w:id="70"/>
    </w:p>
    <w:p w14:paraId="5ADBFB57" w14:textId="77777777" w:rsidR="00E44807" w:rsidRPr="009647A3" w:rsidRDefault="00DA1E28" w:rsidP="00E44807">
      <w:pPr>
        <w:suppressAutoHyphens w:val="0"/>
        <w:autoSpaceDE w:val="0"/>
        <w:autoSpaceDN w:val="0"/>
        <w:adjustRightInd w:val="0"/>
        <w:jc w:val="both"/>
        <w:rPr>
          <w:b/>
          <w:bCs/>
          <w:i/>
          <w:lang w:eastAsia="ru-RU"/>
        </w:rPr>
      </w:pPr>
      <w:r w:rsidRPr="009647A3">
        <w:rPr>
          <w:lang w:eastAsia="ru-RU"/>
        </w:rPr>
        <w:t xml:space="preserve"> </w:t>
      </w:r>
      <w:r w:rsidR="00E44807" w:rsidRPr="009647A3">
        <w:rPr>
          <w:b/>
          <w:bCs/>
          <w:i/>
          <w:lang w:eastAsia="ru-RU"/>
        </w:rPr>
        <w:t>В ежеквартальном отчете за четвертый квартал информация, содержащаяся в настоящем пункте, не указывается.</w:t>
      </w:r>
    </w:p>
    <w:p w14:paraId="44461A89" w14:textId="77777777" w:rsidR="00306C48" w:rsidRPr="009647A3" w:rsidRDefault="00DA1E28" w:rsidP="007D7384">
      <w:pPr>
        <w:ind w:left="200"/>
        <w:rPr>
          <w:bCs/>
          <w:iCs/>
          <w:lang w:eastAsia="ru-RU"/>
        </w:rPr>
      </w:pPr>
      <w:r w:rsidRPr="009647A3">
        <w:rPr>
          <w:lang w:eastAsia="ru-RU"/>
        </w:rPr>
        <w:t xml:space="preserve"> </w:t>
      </w:r>
    </w:p>
    <w:p w14:paraId="5074E31E" w14:textId="77777777" w:rsidR="00014CDF" w:rsidRPr="001478BA" w:rsidRDefault="00014CDF" w:rsidP="00540625">
      <w:pPr>
        <w:pStyle w:val="21"/>
        <w:shd w:val="clear" w:color="auto" w:fill="FFFFFF" w:themeFill="background1"/>
      </w:pPr>
      <w:bookmarkStart w:id="71" w:name="_Toc425343751"/>
      <w:r w:rsidRPr="009647A3">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71"/>
    </w:p>
    <w:p w14:paraId="2F39DE93" w14:textId="77777777" w:rsidR="00FC2F88" w:rsidRPr="00EC387C" w:rsidRDefault="00FC2F88" w:rsidP="00540625">
      <w:pPr>
        <w:pStyle w:val="SubHeading"/>
        <w:shd w:val="clear" w:color="auto" w:fill="FFFFFF" w:themeFill="background1"/>
        <w:ind w:left="200"/>
        <w:jc w:val="both"/>
      </w:pPr>
      <w:bookmarkStart w:id="72" w:name="_Toc425343752"/>
      <w:r w:rsidRPr="001478BA">
        <w:t>Сведения о существенных изменениях в составе имущества эмитента, произошедших в течение 12</w:t>
      </w:r>
      <w:r w:rsidRPr="00EC387C">
        <w:t xml:space="preserve"> месяцев до даты окончания отчетного квартала</w:t>
      </w:r>
    </w:p>
    <w:p w14:paraId="5A1C7DB9" w14:textId="77777777" w:rsidR="00FC2F88" w:rsidRPr="00721E8E" w:rsidRDefault="00721E8E" w:rsidP="00721E8E">
      <w:pPr>
        <w:ind w:firstLine="567"/>
        <w:jc w:val="both"/>
        <w:rPr>
          <w:rStyle w:val="Subst"/>
          <w:b w:val="0"/>
          <w:color w:val="000000" w:themeColor="text1"/>
          <w:lang w:eastAsia="ru-RU"/>
        </w:rPr>
      </w:pPr>
      <w:r w:rsidRPr="00721E8E">
        <w:rPr>
          <w:b/>
          <w:i/>
          <w:color w:val="000000" w:themeColor="text1"/>
          <w:lang w:eastAsia="ru-RU"/>
        </w:rPr>
        <w:t xml:space="preserve">У Эмитента произошли существенные изменения в составе имущества, в основном за счет строительства (бурения) скважин. Балансовая стоимость имущества эмитента увеличилась за 2017 год на </w:t>
      </w:r>
      <w:r w:rsidRPr="00721E8E">
        <w:rPr>
          <w:b/>
          <w:i/>
          <w:color w:val="000000" w:themeColor="text1"/>
        </w:rPr>
        <w:t>18 366 019 тыс. руб., что составляет 7,68 %</w:t>
      </w:r>
      <w:r w:rsidRPr="00721E8E">
        <w:rPr>
          <w:b/>
          <w:i/>
          <w:color w:val="000000" w:themeColor="text1"/>
          <w:lang w:eastAsia="ru-RU"/>
        </w:rPr>
        <w:t xml:space="preserve"> балансовой стоимости активов. После окончания 2016 года до даты окончания отчетного периода у Эмитента </w:t>
      </w:r>
      <w:r w:rsidRPr="00721E8E">
        <w:rPr>
          <w:b/>
          <w:i/>
          <w:color w:val="000000" w:themeColor="text1"/>
        </w:rPr>
        <w:t>не имеется</w:t>
      </w:r>
      <w:r w:rsidRPr="00721E8E">
        <w:rPr>
          <w:b/>
          <w:i/>
          <w:color w:val="000000" w:themeColor="text1"/>
          <w:lang w:eastAsia="ru-RU"/>
        </w:rPr>
        <w:t xml:space="preserve"> операций по приобретению или выбытию любого имущества, балансовая стоимость которого превышает 5 процентов балансовой стоимости активов за указанный период.</w:t>
      </w:r>
    </w:p>
    <w:p w14:paraId="1210179F" w14:textId="77777777" w:rsidR="006B4497" w:rsidRPr="00EC387C" w:rsidRDefault="006B4497" w:rsidP="00540625">
      <w:pPr>
        <w:shd w:val="clear" w:color="auto" w:fill="FFFFFF" w:themeFill="background1"/>
        <w:jc w:val="both"/>
      </w:pPr>
    </w:p>
    <w:p w14:paraId="0E66FA71" w14:textId="77777777" w:rsidR="006B4497" w:rsidRPr="00EC387C" w:rsidRDefault="006B4497" w:rsidP="00540625">
      <w:pPr>
        <w:shd w:val="clear" w:color="auto" w:fill="FFFFFF" w:themeFill="background1"/>
        <w:jc w:val="both"/>
      </w:pPr>
      <w:r w:rsidRPr="00EC387C">
        <w:t xml:space="preserve">    Дополнительные сведения.</w:t>
      </w:r>
    </w:p>
    <w:p w14:paraId="1FA28610" w14:textId="77777777" w:rsidR="001478BA" w:rsidRPr="00721E8E" w:rsidRDefault="00721E8E" w:rsidP="00370474">
      <w:pPr>
        <w:jc w:val="both"/>
        <w:rPr>
          <w:b/>
          <w:i/>
          <w:lang w:eastAsia="ru-RU"/>
        </w:rPr>
      </w:pPr>
      <w:r>
        <w:rPr>
          <w:b/>
          <w:i/>
          <w:lang w:eastAsia="ru-RU"/>
        </w:rPr>
        <w:t>Отсутствуют</w:t>
      </w:r>
    </w:p>
    <w:p w14:paraId="38FDD274" w14:textId="77777777" w:rsidR="00014CDF" w:rsidRPr="00EC387C" w:rsidRDefault="00014CDF" w:rsidP="00540625">
      <w:pPr>
        <w:pStyle w:val="21"/>
        <w:shd w:val="clear" w:color="auto" w:fill="FFFFFF" w:themeFill="background1"/>
      </w:pPr>
      <w:r w:rsidRPr="009647A3">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2"/>
    </w:p>
    <w:p w14:paraId="7C7F8048" w14:textId="77777777" w:rsidR="00B35EC4" w:rsidRPr="00EC387C" w:rsidRDefault="00B35EC4" w:rsidP="00B35EC4">
      <w:pPr>
        <w:ind w:firstLine="709"/>
        <w:jc w:val="both"/>
        <w:rPr>
          <w:b/>
          <w:i/>
        </w:rPr>
      </w:pPr>
      <w:r w:rsidRPr="00EC387C">
        <w:rPr>
          <w:b/>
          <w:i/>
        </w:rPr>
        <w:t xml:space="preserve">В отчётном квартале </w:t>
      </w:r>
      <w:r w:rsidR="00EC387C">
        <w:rPr>
          <w:b/>
          <w:i/>
        </w:rPr>
        <w:t xml:space="preserve">Эмитент </w:t>
      </w:r>
      <w:r w:rsidRPr="00EC387C">
        <w:rPr>
          <w:b/>
          <w:i/>
        </w:rPr>
        <w:t>не участвовал в судебных процессах, которые могли бы существенно отразиться на е</w:t>
      </w:r>
      <w:r w:rsidR="00EC387C">
        <w:rPr>
          <w:b/>
          <w:i/>
        </w:rPr>
        <w:t>го</w:t>
      </w:r>
      <w:r w:rsidRPr="00EC387C">
        <w:rPr>
          <w:b/>
          <w:i/>
        </w:rPr>
        <w:t xml:space="preserve"> финансово-хозяйственной деятельности, соответственно, риски, связанные с текущими судебными процессами, не могут быть рассмотрены как риски, способные оказать значительное влияние на финансовые показатели деятельности Эмитента.</w:t>
      </w:r>
    </w:p>
    <w:p w14:paraId="426949AF" w14:textId="77777777" w:rsidR="00014CDF" w:rsidRPr="00927BCD" w:rsidRDefault="00014CDF" w:rsidP="00540625">
      <w:pPr>
        <w:pStyle w:val="1"/>
        <w:shd w:val="clear" w:color="auto" w:fill="FFFFFF" w:themeFill="background1"/>
      </w:pPr>
      <w:bookmarkStart w:id="73" w:name="_Toc425343753"/>
      <w:r w:rsidRPr="00EC387C">
        <w:t xml:space="preserve">VIII. Дополнительные сведения об эмитенте и о размещенных им </w:t>
      </w:r>
      <w:r w:rsidRPr="00927BCD">
        <w:t>эмиссионных ценных бумагах</w:t>
      </w:r>
      <w:bookmarkEnd w:id="73"/>
    </w:p>
    <w:p w14:paraId="5C3C9E68" w14:textId="77777777" w:rsidR="00014CDF" w:rsidRPr="00927BCD" w:rsidRDefault="00014CDF" w:rsidP="00540625">
      <w:pPr>
        <w:pStyle w:val="21"/>
        <w:shd w:val="clear" w:color="auto" w:fill="FFFFFF" w:themeFill="background1"/>
      </w:pPr>
      <w:bookmarkStart w:id="74" w:name="_Toc425343754"/>
      <w:r w:rsidRPr="00927BCD">
        <w:t>8.1. Дополнительные сведения об эмитенте</w:t>
      </w:r>
      <w:bookmarkEnd w:id="74"/>
    </w:p>
    <w:p w14:paraId="1C95E1D6" w14:textId="77777777" w:rsidR="00014CDF" w:rsidRPr="00927BCD" w:rsidRDefault="00014CDF" w:rsidP="00540625">
      <w:pPr>
        <w:pStyle w:val="21"/>
        <w:shd w:val="clear" w:color="auto" w:fill="FFFFFF" w:themeFill="background1"/>
      </w:pPr>
      <w:bookmarkStart w:id="75" w:name="_Toc425343755"/>
      <w:r w:rsidRPr="009647A3">
        <w:t>8.1.1. Сведения о размере, структуре уставного (складочного) капитала (паевого фонда) эмитента</w:t>
      </w:r>
      <w:bookmarkEnd w:id="75"/>
    </w:p>
    <w:p w14:paraId="3D05915B" w14:textId="77777777" w:rsidR="00093485" w:rsidRPr="00927BCD" w:rsidRDefault="00093485" w:rsidP="00540625">
      <w:pPr>
        <w:shd w:val="clear" w:color="auto" w:fill="FFFFFF" w:themeFill="background1"/>
        <w:ind w:left="200"/>
        <w:jc w:val="both"/>
      </w:pPr>
      <w:r w:rsidRPr="00927BCD">
        <w:t>Размер уставного капитала эмитента на дату окончания отчетного квартала, руб.:</w:t>
      </w:r>
      <w:r w:rsidRPr="00927BCD">
        <w:rPr>
          <w:rStyle w:val="Subst"/>
        </w:rPr>
        <w:t xml:space="preserve"> 196 076 000</w:t>
      </w:r>
    </w:p>
    <w:p w14:paraId="19A615E5" w14:textId="77777777" w:rsidR="00093485" w:rsidRPr="00927BCD" w:rsidRDefault="00093485" w:rsidP="00540625">
      <w:pPr>
        <w:pStyle w:val="SubHeading"/>
        <w:shd w:val="clear" w:color="auto" w:fill="FFFFFF" w:themeFill="background1"/>
        <w:ind w:left="200"/>
        <w:jc w:val="both"/>
      </w:pPr>
      <w:r w:rsidRPr="00927BCD">
        <w:t>Обыкновенные акции</w:t>
      </w:r>
    </w:p>
    <w:p w14:paraId="13A2B0C2" w14:textId="77777777" w:rsidR="00093485" w:rsidRPr="00927BCD" w:rsidRDefault="00093485" w:rsidP="00540625">
      <w:pPr>
        <w:shd w:val="clear" w:color="auto" w:fill="FFFFFF" w:themeFill="background1"/>
        <w:ind w:left="400"/>
        <w:jc w:val="both"/>
      </w:pPr>
      <w:r w:rsidRPr="00927BCD">
        <w:t>Общая номинальная стоимость:</w:t>
      </w:r>
      <w:r w:rsidRPr="00927BCD">
        <w:rPr>
          <w:rStyle w:val="Subst"/>
        </w:rPr>
        <w:t xml:space="preserve"> 147 060 000</w:t>
      </w:r>
    </w:p>
    <w:p w14:paraId="6363CFA7" w14:textId="77777777" w:rsidR="00093485" w:rsidRPr="00927BCD" w:rsidRDefault="00093485" w:rsidP="00540625">
      <w:pPr>
        <w:shd w:val="clear" w:color="auto" w:fill="FFFFFF" w:themeFill="background1"/>
        <w:ind w:left="400"/>
        <w:jc w:val="both"/>
      </w:pPr>
      <w:r w:rsidRPr="00927BCD">
        <w:t>Размер доли в УК, %:</w:t>
      </w:r>
      <w:r w:rsidRPr="00927BCD">
        <w:rPr>
          <w:rStyle w:val="Subst"/>
        </w:rPr>
        <w:t xml:space="preserve"> 75.00153</w:t>
      </w:r>
    </w:p>
    <w:p w14:paraId="072216F5" w14:textId="77777777" w:rsidR="00093485" w:rsidRPr="00927BCD" w:rsidRDefault="00093485" w:rsidP="00540625">
      <w:pPr>
        <w:pStyle w:val="SubHeading"/>
        <w:shd w:val="clear" w:color="auto" w:fill="FFFFFF" w:themeFill="background1"/>
        <w:ind w:left="200"/>
        <w:jc w:val="both"/>
      </w:pPr>
      <w:r w:rsidRPr="00927BCD">
        <w:t>Привилегированные</w:t>
      </w:r>
    </w:p>
    <w:p w14:paraId="41D76DF3" w14:textId="77777777" w:rsidR="00093485" w:rsidRPr="00927BCD" w:rsidRDefault="00093485" w:rsidP="00540625">
      <w:pPr>
        <w:shd w:val="clear" w:color="auto" w:fill="FFFFFF" w:themeFill="background1"/>
        <w:ind w:left="400"/>
        <w:jc w:val="both"/>
      </w:pPr>
      <w:r w:rsidRPr="00927BCD">
        <w:t>Общая номинальная стоимость:</w:t>
      </w:r>
      <w:r w:rsidRPr="00927BCD">
        <w:rPr>
          <w:rStyle w:val="Subst"/>
        </w:rPr>
        <w:t xml:space="preserve"> 49 016 000</w:t>
      </w:r>
    </w:p>
    <w:p w14:paraId="00A1DEEB" w14:textId="77777777" w:rsidR="00093485" w:rsidRPr="00927BCD" w:rsidRDefault="00093485" w:rsidP="00540625">
      <w:pPr>
        <w:shd w:val="clear" w:color="auto" w:fill="FFFFFF" w:themeFill="background1"/>
        <w:ind w:left="400"/>
        <w:jc w:val="both"/>
      </w:pPr>
      <w:r w:rsidRPr="00927BCD">
        <w:t>Размер доли в УК, %:</w:t>
      </w:r>
      <w:r w:rsidRPr="00927BCD">
        <w:rPr>
          <w:rStyle w:val="Subst"/>
        </w:rPr>
        <w:t xml:space="preserve"> 24.99847</w:t>
      </w:r>
    </w:p>
    <w:p w14:paraId="5CF19677" w14:textId="77777777" w:rsidR="00093485" w:rsidRPr="00927BCD" w:rsidRDefault="00093485" w:rsidP="00540625">
      <w:pPr>
        <w:shd w:val="clear" w:color="auto" w:fill="FFFFFF" w:themeFill="background1"/>
        <w:ind w:left="200"/>
        <w:jc w:val="both"/>
      </w:pPr>
      <w:r w:rsidRPr="00927BCD">
        <w:t>Указывается информация о соответствии величины уставного капитала, приведенной в настоящем пункте, учредительным документам эмитента:</w:t>
      </w:r>
      <w:r w:rsidRPr="00927BCD">
        <w:br/>
      </w:r>
      <w:r w:rsidRPr="00927BCD">
        <w:rPr>
          <w:rStyle w:val="Subst"/>
        </w:rPr>
        <w:t>Величина уставного капитала соответствует учредительным документам эмитента.</w:t>
      </w:r>
    </w:p>
    <w:p w14:paraId="3B263CCE" w14:textId="77777777" w:rsidR="00014CDF" w:rsidRPr="009647A3" w:rsidRDefault="00014CDF" w:rsidP="00540625">
      <w:pPr>
        <w:pStyle w:val="21"/>
        <w:shd w:val="clear" w:color="auto" w:fill="FFFFFF" w:themeFill="background1"/>
      </w:pPr>
      <w:bookmarkStart w:id="76" w:name="_Toc425343756"/>
      <w:r w:rsidRPr="009647A3">
        <w:t>8.1.2. Сведения об изменении размера уставного (складочного) капитала (паевого фонда) эмитента</w:t>
      </w:r>
      <w:bookmarkEnd w:id="76"/>
    </w:p>
    <w:p w14:paraId="44F78D84" w14:textId="77777777" w:rsidR="00014CDF" w:rsidRPr="009647A3"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9647A3">
        <w:rPr>
          <w:rStyle w:val="Subst"/>
          <w:bCs/>
          <w:iCs/>
          <w:lang w:eastAsia="ru-RU"/>
        </w:rPr>
        <w:t xml:space="preserve">Изменений размера УК за </w:t>
      </w:r>
      <w:r w:rsidR="003111E7" w:rsidRPr="009647A3">
        <w:rPr>
          <w:rStyle w:val="Subst"/>
          <w:bCs/>
          <w:iCs/>
          <w:lang w:eastAsia="ru-RU"/>
        </w:rPr>
        <w:t>отчетный</w:t>
      </w:r>
      <w:r w:rsidRPr="009647A3">
        <w:rPr>
          <w:rStyle w:val="Subst"/>
          <w:bCs/>
          <w:iCs/>
          <w:lang w:eastAsia="ru-RU"/>
        </w:rPr>
        <w:t xml:space="preserve"> период не было</w:t>
      </w:r>
    </w:p>
    <w:p w14:paraId="67FCE342" w14:textId="77777777" w:rsidR="00014CDF" w:rsidRPr="00927BCD" w:rsidRDefault="00014CDF" w:rsidP="00540625">
      <w:pPr>
        <w:pStyle w:val="21"/>
        <w:shd w:val="clear" w:color="auto" w:fill="FFFFFF" w:themeFill="background1"/>
      </w:pPr>
      <w:bookmarkStart w:id="77" w:name="_Toc425343757"/>
      <w:r w:rsidRPr="009647A3">
        <w:t>8.1.3. Сведения о порядке созыва и проведения собрания (заседания) высшего органа управления эмитента</w:t>
      </w:r>
      <w:bookmarkEnd w:id="77"/>
    </w:p>
    <w:p w14:paraId="6BA740CD" w14:textId="77777777" w:rsidR="00093485" w:rsidRPr="00927BCD" w:rsidRDefault="00B010DB" w:rsidP="00540625">
      <w:pPr>
        <w:shd w:val="clear" w:color="auto" w:fill="FFFFFF" w:themeFill="background1"/>
        <w:ind w:left="200"/>
        <w:jc w:val="both"/>
      </w:pPr>
      <w:r w:rsidRPr="00927BCD">
        <w:rPr>
          <w:rStyle w:val="Subst"/>
          <w:bCs/>
          <w:iCs/>
        </w:rPr>
        <w:t>В составе информации, содержащейся в настоящем пункте, в отчетном квартале изменений не происходило.</w:t>
      </w:r>
      <w:r w:rsidR="00093485" w:rsidRPr="00927BCD">
        <w:rPr>
          <w:rStyle w:val="Subst"/>
        </w:rPr>
        <w:br/>
      </w:r>
    </w:p>
    <w:p w14:paraId="0A6DF2E9" w14:textId="77777777" w:rsidR="00014CDF" w:rsidRPr="009647A3" w:rsidRDefault="00014CDF" w:rsidP="00E7473D">
      <w:pPr>
        <w:pStyle w:val="21"/>
        <w:shd w:val="clear" w:color="auto" w:fill="FFFFFF" w:themeFill="background1"/>
        <w:spacing w:before="0"/>
      </w:pPr>
      <w:bookmarkStart w:id="78" w:name="_Toc425343758"/>
      <w:r w:rsidRPr="009647A3">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78"/>
    </w:p>
    <w:p w14:paraId="370C80A1" w14:textId="77777777" w:rsidR="001C7CC0" w:rsidRPr="00EC387C" w:rsidRDefault="001C7CC0" w:rsidP="001C7CC0">
      <w:pPr>
        <w:shd w:val="clear" w:color="auto" w:fill="FFFFFF" w:themeFill="background1"/>
        <w:ind w:left="200"/>
        <w:jc w:val="both"/>
      </w:pPr>
      <w:r w:rsidRPr="009647A3">
        <w:t>Список коммерческих организаций, в которых</w:t>
      </w:r>
      <w:r w:rsidRPr="00EC387C">
        <w:t xml:space="preserve"> эмитент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14:paraId="75AF6BDD" w14:textId="77777777" w:rsidR="001C7CC0" w:rsidRPr="00EC387C" w:rsidRDefault="001C7CC0" w:rsidP="001C7CC0">
      <w:pPr>
        <w:shd w:val="clear" w:color="auto" w:fill="FFFFFF" w:themeFill="background1"/>
        <w:ind w:left="200"/>
        <w:jc w:val="both"/>
        <w:rPr>
          <w:rStyle w:val="Subst"/>
        </w:rPr>
      </w:pPr>
    </w:p>
    <w:p w14:paraId="65C9F325" w14:textId="77777777" w:rsidR="001C7CC0" w:rsidRPr="00EC387C" w:rsidRDefault="001C7CC0" w:rsidP="001C7CC0">
      <w:pPr>
        <w:shd w:val="clear" w:color="auto" w:fill="FFFFFF" w:themeFill="background1"/>
        <w:ind w:left="200"/>
        <w:jc w:val="both"/>
      </w:pPr>
      <w:r w:rsidRPr="00EC387C">
        <w:rPr>
          <w:rStyle w:val="Subst"/>
          <w:b w:val="0"/>
          <w:i w:val="0"/>
        </w:rPr>
        <w:t>1. Полное фирменное наименование:</w:t>
      </w:r>
      <w:r w:rsidRPr="00EC387C">
        <w:rPr>
          <w:rStyle w:val="Subst"/>
        </w:rPr>
        <w:t xml:space="preserve"> Общество с ограниченной ответственностью "Томская нефть"</w:t>
      </w:r>
    </w:p>
    <w:p w14:paraId="0F81C802"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ООО "Томская нефть".</w:t>
      </w:r>
    </w:p>
    <w:p w14:paraId="00E2A7FB"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634029 Российская Федерация, Томская область, Томск, Петропавловская, 4.</w:t>
      </w:r>
    </w:p>
    <w:p w14:paraId="125304F4"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7017287178</w:t>
      </w:r>
    </w:p>
    <w:p w14:paraId="15F1C409"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1117017010945</w:t>
      </w:r>
    </w:p>
    <w:p w14:paraId="76FA3F82"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79634330"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701592AD"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06A8FC00" w14:textId="77777777" w:rsidR="001C7CC0" w:rsidRPr="00EC387C" w:rsidRDefault="001C7CC0" w:rsidP="001C7CC0">
      <w:pPr>
        <w:shd w:val="clear" w:color="auto" w:fill="FFFFFF" w:themeFill="background1"/>
        <w:ind w:left="200"/>
        <w:jc w:val="both"/>
      </w:pPr>
    </w:p>
    <w:p w14:paraId="1BD836F0" w14:textId="77777777" w:rsidR="001C7CC0" w:rsidRPr="00EC387C" w:rsidRDefault="001C7CC0" w:rsidP="001C7CC0">
      <w:pPr>
        <w:shd w:val="clear" w:color="auto" w:fill="FFFFFF" w:themeFill="background1"/>
        <w:ind w:left="200"/>
        <w:jc w:val="both"/>
      </w:pPr>
      <w:r w:rsidRPr="00EC387C">
        <w:rPr>
          <w:rStyle w:val="Subst"/>
          <w:b w:val="0"/>
          <w:i w:val="0"/>
        </w:rPr>
        <w:t>2. Полное фирменное наименование:</w:t>
      </w:r>
      <w:r w:rsidRPr="00EC387C">
        <w:rPr>
          <w:rStyle w:val="Subst"/>
        </w:rPr>
        <w:t xml:space="preserve"> Открытое акционерное общество «Варьеганнефть»</w:t>
      </w:r>
    </w:p>
    <w:p w14:paraId="50C04BBC"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ОАО «Варьеганнефть»</w:t>
      </w:r>
    </w:p>
    <w:p w14:paraId="7C264E20"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Российская Федерация, Ханты-Мансийский автономный округ – Югра, Тюменская область, г. Радужный.</w:t>
      </w:r>
    </w:p>
    <w:p w14:paraId="649011DE"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8609002880</w:t>
      </w:r>
    </w:p>
    <w:p w14:paraId="060A4F63"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1028601465364</w:t>
      </w:r>
    </w:p>
    <w:p w14:paraId="5494455B"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93%</w:t>
      </w:r>
    </w:p>
    <w:p w14:paraId="57359D55"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95.96%</w:t>
      </w:r>
    </w:p>
    <w:p w14:paraId="3EE1A796"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71E6F9EF"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50F3ADD" w14:textId="77777777" w:rsidR="001C7CC0" w:rsidRPr="00EC387C" w:rsidRDefault="001C7CC0" w:rsidP="001C7CC0">
      <w:pPr>
        <w:shd w:val="clear" w:color="auto" w:fill="FFFFFF" w:themeFill="background1"/>
        <w:ind w:left="200"/>
        <w:jc w:val="both"/>
      </w:pPr>
    </w:p>
    <w:p w14:paraId="7451FFA2" w14:textId="77777777" w:rsidR="001C7CC0" w:rsidRPr="00EC387C" w:rsidRDefault="001C7CC0" w:rsidP="001C7CC0">
      <w:pPr>
        <w:shd w:val="clear" w:color="auto" w:fill="FFFFFF" w:themeFill="background1"/>
        <w:ind w:left="200"/>
        <w:jc w:val="both"/>
      </w:pPr>
      <w:r w:rsidRPr="00EC387C">
        <w:rPr>
          <w:rStyle w:val="Subst"/>
          <w:b w:val="0"/>
          <w:i w:val="0"/>
        </w:rPr>
        <w:t>3. Полное фирменное наименование:</w:t>
      </w:r>
      <w:r w:rsidRPr="00EC387C">
        <w:rPr>
          <w:rStyle w:val="Subst"/>
        </w:rPr>
        <w:t xml:space="preserve"> Открытое акционерное общество Многопрофильная компания "Аганнефтегазгеология"</w:t>
      </w:r>
    </w:p>
    <w:p w14:paraId="08C8D168"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ОАО МПК «АНГГ»</w:t>
      </w:r>
    </w:p>
    <w:p w14:paraId="1B163775"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628647 Российская Федерация, Тюменская область, Ханты-Мансийский автономный округ-Югра, Нижневартовский район, п.г. т. Новоаганск, ул. Центральная, д. 9А.</w:t>
      </w:r>
    </w:p>
    <w:p w14:paraId="3E5A5194"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8620011110</w:t>
      </w:r>
    </w:p>
    <w:p w14:paraId="29F87EF2"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1028601866182</w:t>
      </w:r>
    </w:p>
    <w:p w14:paraId="3D2ADE22"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96.56%</w:t>
      </w:r>
    </w:p>
    <w:p w14:paraId="30989E7C"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96.56%</w:t>
      </w:r>
    </w:p>
    <w:p w14:paraId="6A04D69B"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56A9F729"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517BCD97" w14:textId="77777777" w:rsidR="001C7CC0" w:rsidRPr="00EC387C" w:rsidRDefault="001C7CC0" w:rsidP="001C7CC0">
      <w:pPr>
        <w:shd w:val="clear" w:color="auto" w:fill="FFFFFF" w:themeFill="background1"/>
        <w:ind w:left="200"/>
        <w:jc w:val="both"/>
      </w:pPr>
    </w:p>
    <w:p w14:paraId="158AF0B3" w14:textId="77777777" w:rsidR="001C7CC0" w:rsidRPr="00EC387C" w:rsidRDefault="001C7CC0" w:rsidP="001C7CC0">
      <w:pPr>
        <w:shd w:val="clear" w:color="auto" w:fill="FFFFFF" w:themeFill="background1"/>
        <w:ind w:left="200"/>
        <w:jc w:val="both"/>
      </w:pPr>
      <w:r w:rsidRPr="00EC387C">
        <w:rPr>
          <w:rStyle w:val="Subst"/>
          <w:b w:val="0"/>
          <w:i w:val="0"/>
        </w:rPr>
        <w:t>4. Полное фирменное наименование:</w:t>
      </w:r>
      <w:r w:rsidRPr="00EC387C">
        <w:rPr>
          <w:rStyle w:val="Subst"/>
        </w:rPr>
        <w:t xml:space="preserve"> Общество с ограниченной ответственностью "Белые Ночи"</w:t>
      </w:r>
    </w:p>
    <w:p w14:paraId="0E40CA83"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ООО "Белые Ночи"</w:t>
      </w:r>
    </w:p>
    <w:p w14:paraId="66A5C201"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Российская Федерация, Тюменская область, Ханты-Мансийский автономный округ-Югра, г. Радужный, 1-й микрорайон, д. 13.</w:t>
      </w:r>
    </w:p>
    <w:p w14:paraId="001085F8"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8609006412</w:t>
      </w:r>
    </w:p>
    <w:p w14:paraId="14F03A43"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1028601465210</w:t>
      </w:r>
    </w:p>
    <w:p w14:paraId="5EF7D489"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99.974%</w:t>
      </w:r>
    </w:p>
    <w:p w14:paraId="64A17C1B"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222F47F"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320A7A10" w14:textId="77777777" w:rsidR="001C7CC0" w:rsidRPr="00EC387C" w:rsidRDefault="001C7CC0" w:rsidP="001C7CC0">
      <w:pPr>
        <w:shd w:val="clear" w:color="auto" w:fill="FFFFFF" w:themeFill="background1"/>
        <w:ind w:left="200"/>
        <w:jc w:val="both"/>
      </w:pPr>
    </w:p>
    <w:p w14:paraId="56F98E0E" w14:textId="77777777" w:rsidR="001C7CC0" w:rsidRPr="00EC387C" w:rsidRDefault="001C7CC0" w:rsidP="001C7CC0">
      <w:pPr>
        <w:shd w:val="clear" w:color="auto" w:fill="FFFFFF" w:themeFill="background1"/>
        <w:ind w:left="200"/>
        <w:jc w:val="both"/>
      </w:pPr>
      <w:r w:rsidRPr="00EC387C">
        <w:rPr>
          <w:rStyle w:val="Subst"/>
          <w:b w:val="0"/>
          <w:i w:val="0"/>
        </w:rPr>
        <w:t>5. Полное фирменное наименование:</w:t>
      </w:r>
      <w:r w:rsidRPr="00EC387C">
        <w:rPr>
          <w:rStyle w:val="Subst"/>
        </w:rPr>
        <w:t xml:space="preserve"> Открытое акционерное общество «Нефтяная акционерная компания «АКИ-ОТЫР»</w:t>
      </w:r>
    </w:p>
    <w:p w14:paraId="3ECB8B8C"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ОАО "НАК "АКИ-ОТЫР"</w:t>
      </w:r>
    </w:p>
    <w:p w14:paraId="21B5593F"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628010 Российская Федерация, Ханты-Мансийский автономный округ-Югра, г. Ханты-Мансийск, ул. Михаила Знаменского, дом 1</w:t>
      </w:r>
    </w:p>
    <w:p w14:paraId="452D8221"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8603002531</w:t>
      </w:r>
    </w:p>
    <w:p w14:paraId="7DE60753"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1028600513908</w:t>
      </w:r>
    </w:p>
    <w:p w14:paraId="7CB3E519"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1C68EA4B"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7FF0FC9C"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5B17E3CE"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3E8B4ED8" w14:textId="77777777" w:rsidR="001C7CC0" w:rsidRPr="00EC387C" w:rsidRDefault="001C7CC0" w:rsidP="001C7CC0">
      <w:pPr>
        <w:shd w:val="clear" w:color="auto" w:fill="FFFFFF" w:themeFill="background1"/>
        <w:ind w:left="200"/>
        <w:jc w:val="both"/>
      </w:pPr>
    </w:p>
    <w:p w14:paraId="015C9BB9" w14:textId="77777777" w:rsidR="001C7CC0" w:rsidRPr="00EC387C" w:rsidRDefault="001C7CC0" w:rsidP="001C7CC0">
      <w:pPr>
        <w:shd w:val="clear" w:color="auto" w:fill="FFFFFF" w:themeFill="background1"/>
        <w:ind w:left="200"/>
        <w:jc w:val="both"/>
      </w:pPr>
      <w:r w:rsidRPr="00EC387C">
        <w:rPr>
          <w:rStyle w:val="Subst"/>
          <w:b w:val="0"/>
          <w:i w:val="0"/>
        </w:rPr>
        <w:t>6. Полное фирменное наименование:</w:t>
      </w:r>
      <w:r w:rsidRPr="00EC387C">
        <w:rPr>
          <w:rStyle w:val="Subst"/>
        </w:rPr>
        <w:t xml:space="preserve"> Сибирско-Техасское акционерное общество «ГОЛОЙЛ»</w:t>
      </w:r>
    </w:p>
    <w:p w14:paraId="58CEC738"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00BE5E3F">
        <w:rPr>
          <w:rStyle w:val="Subst"/>
        </w:rPr>
        <w:t xml:space="preserve"> СТ </w:t>
      </w:r>
      <w:r w:rsidRPr="00EC387C">
        <w:rPr>
          <w:rStyle w:val="Subst"/>
        </w:rPr>
        <w:t>АО "ГОЛОЙЛ"</w:t>
      </w:r>
    </w:p>
    <w:p w14:paraId="0FBDA656"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628647 Российская Федерация, Тюменская область, Ханты-Мансийский автономный округ - Югра, Нижневартовский район, п.г. т. р.п. Новоаганск, ул. Центральная, д. 9а А</w:t>
      </w:r>
    </w:p>
    <w:p w14:paraId="79A2DAE6"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8620003542</w:t>
      </w:r>
    </w:p>
    <w:p w14:paraId="77B4A974"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1028601867282</w:t>
      </w:r>
    </w:p>
    <w:p w14:paraId="68D5C9BD"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6CA94893"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35522557"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B6F50D9"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687D714B" w14:textId="77777777" w:rsidR="001C7CC0" w:rsidRPr="00EC387C" w:rsidRDefault="001C7CC0" w:rsidP="001C7CC0">
      <w:pPr>
        <w:shd w:val="clear" w:color="auto" w:fill="FFFFFF" w:themeFill="background1"/>
        <w:ind w:left="200"/>
        <w:jc w:val="both"/>
      </w:pPr>
    </w:p>
    <w:p w14:paraId="2F7029A2" w14:textId="77777777" w:rsidR="001C7CC0" w:rsidRPr="00EC387C" w:rsidRDefault="001C7CC0" w:rsidP="001C7CC0">
      <w:pPr>
        <w:shd w:val="clear" w:color="auto" w:fill="FFFFFF" w:themeFill="background1"/>
        <w:ind w:left="200"/>
        <w:jc w:val="both"/>
      </w:pPr>
      <w:r w:rsidRPr="00EC387C">
        <w:rPr>
          <w:rStyle w:val="Subst"/>
          <w:b w:val="0"/>
          <w:i w:val="0"/>
        </w:rPr>
        <w:t>7. Полное фирменное наименование:</w:t>
      </w:r>
      <w:r w:rsidRPr="00EC387C">
        <w:rPr>
          <w:rStyle w:val="Subst"/>
        </w:rPr>
        <w:t xml:space="preserve"> </w:t>
      </w:r>
      <w:r w:rsidR="00112A79">
        <w:rPr>
          <w:rStyle w:val="Subst"/>
        </w:rPr>
        <w:t>А</w:t>
      </w:r>
      <w:r w:rsidRPr="00EC387C">
        <w:rPr>
          <w:rStyle w:val="Subst"/>
        </w:rPr>
        <w:t>кционерное общество "Черногорское"</w:t>
      </w:r>
    </w:p>
    <w:p w14:paraId="7CF9E817"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00456C10">
        <w:rPr>
          <w:rStyle w:val="Subst"/>
        </w:rPr>
        <w:t xml:space="preserve"> </w:t>
      </w:r>
      <w:r w:rsidRPr="00EC387C">
        <w:rPr>
          <w:rStyle w:val="Subst"/>
        </w:rPr>
        <w:t>АО "Черногорское"</w:t>
      </w:r>
    </w:p>
    <w:p w14:paraId="1A49BC0F"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628647 Российская Федерация, Тюменская область, Ханты-Мансийский автономный округ - Югра, Нижневартовский район, п.г. т. Новоаганск, ул. Центральная, д. 9А</w:t>
      </w:r>
    </w:p>
    <w:p w14:paraId="19C04F1D"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8620020442</w:t>
      </w:r>
    </w:p>
    <w:p w14:paraId="01A7BFD7"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1128603003363</w:t>
      </w:r>
    </w:p>
    <w:p w14:paraId="1B774657"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49D24A07"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236ECC65"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6CA3F264"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6896CCE7" w14:textId="77777777" w:rsidR="001C7CC0" w:rsidRPr="00EC387C" w:rsidRDefault="001C7CC0" w:rsidP="001C7CC0">
      <w:pPr>
        <w:shd w:val="clear" w:color="auto" w:fill="FFFFFF" w:themeFill="background1"/>
        <w:ind w:left="200"/>
        <w:jc w:val="both"/>
      </w:pPr>
    </w:p>
    <w:p w14:paraId="7C3FAD61" w14:textId="77777777" w:rsidR="001C7CC0" w:rsidRPr="00EC387C" w:rsidRDefault="001C7CC0" w:rsidP="001C7CC0">
      <w:pPr>
        <w:shd w:val="clear" w:color="auto" w:fill="FFFFFF" w:themeFill="background1"/>
        <w:ind w:left="200"/>
        <w:jc w:val="both"/>
      </w:pPr>
      <w:r w:rsidRPr="00EC387C">
        <w:rPr>
          <w:rStyle w:val="Subst"/>
          <w:b w:val="0"/>
          <w:i w:val="0"/>
        </w:rPr>
        <w:t xml:space="preserve">8. Полное фирменное наименование: </w:t>
      </w:r>
      <w:r w:rsidR="008D5C80">
        <w:rPr>
          <w:rStyle w:val="Subst"/>
        </w:rPr>
        <w:t>А</w:t>
      </w:r>
      <w:r w:rsidRPr="00EC387C">
        <w:rPr>
          <w:rStyle w:val="Subst"/>
        </w:rPr>
        <w:t>кционерное общество «Мохтикнефть»</w:t>
      </w:r>
    </w:p>
    <w:p w14:paraId="31EB5EEC"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00861B15">
        <w:rPr>
          <w:rStyle w:val="Subst"/>
        </w:rPr>
        <w:t xml:space="preserve"> </w:t>
      </w:r>
      <w:r w:rsidRPr="00EC387C">
        <w:rPr>
          <w:rStyle w:val="Subst"/>
        </w:rPr>
        <w:t>АО «Мохтикнефть»</w:t>
      </w:r>
    </w:p>
    <w:p w14:paraId="2DA540CD"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Российская Федерация, Тюменская область, ХМАО-Югра, Нижневартовский район, п.г. т. Новоаганск, ул. Центральная, д.9А</w:t>
      </w:r>
    </w:p>
    <w:p w14:paraId="37B3D3BC"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8620011952</w:t>
      </w:r>
    </w:p>
    <w:p w14:paraId="08CEB648"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1028601867271</w:t>
      </w:r>
    </w:p>
    <w:p w14:paraId="7D33999B"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3F98CB04"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63B12E18"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1F42402A"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BA43EE2" w14:textId="77777777" w:rsidR="001C7CC0" w:rsidRPr="00EC387C" w:rsidRDefault="001C7CC0" w:rsidP="001C7CC0">
      <w:pPr>
        <w:shd w:val="clear" w:color="auto" w:fill="FFFFFF" w:themeFill="background1"/>
        <w:ind w:left="200"/>
        <w:jc w:val="both"/>
      </w:pPr>
    </w:p>
    <w:p w14:paraId="770D43B5" w14:textId="77777777" w:rsidR="001C7CC0" w:rsidRPr="00EC387C" w:rsidRDefault="001C7CC0" w:rsidP="001C7CC0">
      <w:pPr>
        <w:shd w:val="clear" w:color="auto" w:fill="FFFFFF" w:themeFill="background1"/>
        <w:ind w:left="200"/>
        <w:jc w:val="both"/>
      </w:pPr>
      <w:r w:rsidRPr="00EC387C">
        <w:rPr>
          <w:rStyle w:val="Subst"/>
          <w:b w:val="0"/>
          <w:i w:val="0"/>
        </w:rPr>
        <w:t>9. Полное фирменное наименование:</w:t>
      </w:r>
      <w:r w:rsidRPr="00EC387C">
        <w:rPr>
          <w:rStyle w:val="Subst"/>
        </w:rPr>
        <w:t xml:space="preserve"> Открытое акционерное общество «Ульяновскнефть»</w:t>
      </w:r>
    </w:p>
    <w:p w14:paraId="52EB6E44"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ОАО "Ульяновскнефть"</w:t>
      </w:r>
    </w:p>
    <w:p w14:paraId="2CF1F5C1"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Российская Федерация, г. Ульяновск, ул. Минаева, д. 32</w:t>
      </w:r>
    </w:p>
    <w:p w14:paraId="596DB8CA"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7313000026</w:t>
      </w:r>
    </w:p>
    <w:p w14:paraId="615708C1"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1027300869848</w:t>
      </w:r>
    </w:p>
    <w:p w14:paraId="62F7B91D"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99.55%</w:t>
      </w:r>
    </w:p>
    <w:p w14:paraId="5485880B"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99.55%</w:t>
      </w:r>
    </w:p>
    <w:p w14:paraId="21C0E72A"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070EF95"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07A3D8E3" w14:textId="77777777" w:rsidR="001C7CC0" w:rsidRPr="00EC387C" w:rsidRDefault="001C7CC0" w:rsidP="001C7CC0">
      <w:pPr>
        <w:shd w:val="clear" w:color="auto" w:fill="FFFFFF" w:themeFill="background1"/>
        <w:ind w:left="200"/>
        <w:jc w:val="both"/>
      </w:pPr>
    </w:p>
    <w:p w14:paraId="33C420F5" w14:textId="77777777" w:rsidR="001C7CC0" w:rsidRPr="00EC387C" w:rsidRDefault="001C7CC0" w:rsidP="001C7CC0">
      <w:pPr>
        <w:shd w:val="clear" w:color="auto" w:fill="FFFFFF" w:themeFill="background1"/>
        <w:ind w:left="200"/>
        <w:jc w:val="both"/>
      </w:pPr>
      <w:r w:rsidRPr="00EC387C">
        <w:rPr>
          <w:rStyle w:val="Subst"/>
          <w:b w:val="0"/>
          <w:i w:val="0"/>
        </w:rPr>
        <w:t>10. Полное фирменное наименование:</w:t>
      </w:r>
      <w:r w:rsidRPr="00EC387C">
        <w:rPr>
          <w:rStyle w:val="Subst"/>
        </w:rPr>
        <w:t xml:space="preserve"> Открытое акционерное общество</w:t>
      </w:r>
    </w:p>
    <w:p w14:paraId="06312798"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ОАО «Нефтеразведка»</w:t>
      </w:r>
    </w:p>
    <w:p w14:paraId="26C8A01D"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433870 Российская Федерация, Ульяновская область, р.п. Новоспасское, ул. Заводская, д. 3</w:t>
      </w:r>
    </w:p>
    <w:p w14:paraId="79B348F8"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7326008914</w:t>
      </w:r>
    </w:p>
    <w:p w14:paraId="6E033EC6"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1027301402490</w:t>
      </w:r>
    </w:p>
    <w:p w14:paraId="0D8C3116"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51%</w:t>
      </w:r>
    </w:p>
    <w:p w14:paraId="5643D5E8"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51%</w:t>
      </w:r>
    </w:p>
    <w:p w14:paraId="037218F9"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4B34CD51"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3B5737E" w14:textId="77777777" w:rsidR="001C7CC0" w:rsidRPr="00EC387C" w:rsidRDefault="001C7CC0" w:rsidP="001C7CC0">
      <w:pPr>
        <w:shd w:val="clear" w:color="auto" w:fill="FFFFFF" w:themeFill="background1"/>
        <w:ind w:left="200"/>
        <w:jc w:val="both"/>
      </w:pPr>
    </w:p>
    <w:p w14:paraId="231C852A" w14:textId="77777777" w:rsidR="001C7CC0" w:rsidRPr="00EC387C" w:rsidRDefault="001C7CC0" w:rsidP="001C7CC0">
      <w:pPr>
        <w:shd w:val="clear" w:color="auto" w:fill="FFFFFF" w:themeFill="background1"/>
        <w:ind w:left="200"/>
        <w:jc w:val="both"/>
      </w:pPr>
      <w:r w:rsidRPr="00EC387C">
        <w:rPr>
          <w:rStyle w:val="Subst"/>
          <w:b w:val="0"/>
          <w:i w:val="0"/>
        </w:rPr>
        <w:t>11. Полное фирменное наименование:</w:t>
      </w:r>
      <w:r w:rsidRPr="00EC387C">
        <w:rPr>
          <w:rStyle w:val="Subst"/>
        </w:rPr>
        <w:t xml:space="preserve"> Открытое акционерное общество "Саратовнефтегаз"</w:t>
      </w:r>
    </w:p>
    <w:p w14:paraId="182D4E50"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ОАО "Саратовнефтегаз"</w:t>
      </w:r>
    </w:p>
    <w:p w14:paraId="1D22136E"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410056 Российская Федерация, город Саратов, улица Сакко и Ванцетти, 21</w:t>
      </w:r>
    </w:p>
    <w:p w14:paraId="3F501790"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6450011500</w:t>
      </w:r>
    </w:p>
    <w:p w14:paraId="7EA4B66A"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1026403339302</w:t>
      </w:r>
    </w:p>
    <w:p w14:paraId="0FF70F2D"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96.09%</w:t>
      </w:r>
    </w:p>
    <w:p w14:paraId="140DDED5"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99%</w:t>
      </w:r>
    </w:p>
    <w:p w14:paraId="732A4EAB"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3918E64A"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0B477B94" w14:textId="77777777" w:rsidR="001C7CC0" w:rsidRPr="00EC387C" w:rsidRDefault="001C7CC0" w:rsidP="001C7CC0">
      <w:pPr>
        <w:shd w:val="clear" w:color="auto" w:fill="FFFFFF" w:themeFill="background1"/>
        <w:ind w:left="200"/>
        <w:jc w:val="both"/>
      </w:pPr>
    </w:p>
    <w:p w14:paraId="505C964F" w14:textId="77777777" w:rsidR="001C7CC0" w:rsidRPr="00EC387C" w:rsidRDefault="001C7CC0" w:rsidP="001C7CC0">
      <w:pPr>
        <w:shd w:val="clear" w:color="auto" w:fill="FFFFFF" w:themeFill="background1"/>
        <w:ind w:left="200"/>
        <w:jc w:val="both"/>
      </w:pPr>
      <w:r w:rsidRPr="00EC387C">
        <w:rPr>
          <w:rStyle w:val="Subst"/>
          <w:b w:val="0"/>
          <w:i w:val="0"/>
        </w:rPr>
        <w:t>12. Полное фирменное наименование:</w:t>
      </w:r>
      <w:r w:rsidRPr="00EC387C">
        <w:rPr>
          <w:rStyle w:val="Subst"/>
        </w:rPr>
        <w:t xml:space="preserve"> Иностранное предприятие «Славнефтехим» закрытое акционерное общество</w:t>
      </w:r>
    </w:p>
    <w:p w14:paraId="0AFF41B9"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ИП «Славнефтехим» ЗАО</w:t>
      </w:r>
    </w:p>
    <w:p w14:paraId="7D8914B2"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220030 Беларусь, г. Минск, ул. Энгельса, дом 34а, корп.2, каб. 425</w:t>
      </w:r>
    </w:p>
    <w:p w14:paraId="0EEBDD3D"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99%</w:t>
      </w:r>
    </w:p>
    <w:p w14:paraId="09932848"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99%</w:t>
      </w:r>
    </w:p>
    <w:p w14:paraId="6D7D11B1"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721CB4B3"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524D2B8A" w14:textId="77777777" w:rsidR="001C7CC0" w:rsidRPr="00EC387C" w:rsidRDefault="001C7CC0" w:rsidP="001C7CC0">
      <w:pPr>
        <w:shd w:val="clear" w:color="auto" w:fill="FFFFFF" w:themeFill="background1"/>
        <w:ind w:left="200"/>
        <w:jc w:val="both"/>
      </w:pPr>
    </w:p>
    <w:p w14:paraId="758C385A" w14:textId="77777777" w:rsidR="001C7CC0" w:rsidRPr="00EC387C" w:rsidRDefault="001C7CC0" w:rsidP="001C7CC0">
      <w:pPr>
        <w:shd w:val="clear" w:color="auto" w:fill="FFFFFF" w:themeFill="background1"/>
        <w:ind w:left="200"/>
        <w:jc w:val="both"/>
      </w:pPr>
      <w:r w:rsidRPr="00EC387C">
        <w:rPr>
          <w:rStyle w:val="Subst"/>
          <w:b w:val="0"/>
          <w:i w:val="0"/>
        </w:rPr>
        <w:t>13. Полное фирменное наименование:</w:t>
      </w:r>
      <w:r w:rsidRPr="00EC387C">
        <w:rPr>
          <w:rStyle w:val="Subst"/>
        </w:rPr>
        <w:t xml:space="preserve"> Russneft (UK) Limited</w:t>
      </w:r>
    </w:p>
    <w:p w14:paraId="1F5AD221"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Russneft (UK) Limited</w:t>
      </w:r>
    </w:p>
    <w:p w14:paraId="7A3BF229" w14:textId="77777777" w:rsidR="001C7CC0" w:rsidRPr="00EC387C" w:rsidRDefault="001C7CC0" w:rsidP="001C7CC0">
      <w:pPr>
        <w:pStyle w:val="SubHeading"/>
        <w:shd w:val="clear" w:color="auto" w:fill="FFFFFF" w:themeFill="background1"/>
        <w:spacing w:before="0" w:after="0"/>
        <w:ind w:left="200"/>
        <w:jc w:val="both"/>
        <w:rPr>
          <w:lang w:val="en-US"/>
        </w:rPr>
      </w:pPr>
      <w:r w:rsidRPr="00EC387C">
        <w:t>Место</w:t>
      </w:r>
      <w:r w:rsidRPr="00EC387C">
        <w:rPr>
          <w:lang w:val="en-US"/>
        </w:rPr>
        <w:t xml:space="preserve"> </w:t>
      </w:r>
      <w:r w:rsidRPr="00EC387C">
        <w:t>нахождения</w:t>
      </w:r>
      <w:r w:rsidRPr="00EC387C">
        <w:rPr>
          <w:lang w:val="en-US"/>
        </w:rPr>
        <w:t xml:space="preserve">: </w:t>
      </w:r>
      <w:r w:rsidRPr="00EC387C">
        <w:rPr>
          <w:b/>
          <w:i/>
          <w:lang w:val="en-US"/>
        </w:rPr>
        <w:t>71 Queen Victoria Street, London, England EC4V 4BE</w:t>
      </w:r>
    </w:p>
    <w:p w14:paraId="68C5F53F"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0D5E5086"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7643E7F6"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2626CCEB" w14:textId="77777777" w:rsidR="001C7CC0" w:rsidRPr="00EC387C" w:rsidRDefault="001C7CC0" w:rsidP="001C7CC0">
      <w:pPr>
        <w:shd w:val="clear" w:color="auto" w:fill="FFFFFF" w:themeFill="background1"/>
        <w:ind w:left="200"/>
        <w:jc w:val="both"/>
      </w:pPr>
    </w:p>
    <w:p w14:paraId="39901349" w14:textId="77777777" w:rsidR="001C7CC0" w:rsidRPr="00EC387C" w:rsidRDefault="001C7CC0" w:rsidP="001C7CC0">
      <w:pPr>
        <w:shd w:val="clear" w:color="auto" w:fill="FFFFFF" w:themeFill="background1"/>
        <w:ind w:left="200"/>
        <w:jc w:val="both"/>
      </w:pPr>
      <w:r w:rsidRPr="00EC387C">
        <w:rPr>
          <w:rStyle w:val="Subst"/>
          <w:b w:val="0"/>
          <w:i w:val="0"/>
        </w:rPr>
        <w:t>14. Полное фирменное наименование:</w:t>
      </w:r>
      <w:r w:rsidRPr="00EC387C">
        <w:rPr>
          <w:rStyle w:val="Subst"/>
        </w:rPr>
        <w:t xml:space="preserve"> RUSSNEFT CYPRUS LIMITED</w:t>
      </w:r>
    </w:p>
    <w:p w14:paraId="6740AF09"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RUSSNEFT CYPRUS LIMITED</w:t>
      </w:r>
    </w:p>
    <w:p w14:paraId="3787CC1B"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 xml:space="preserve"> Agiou Pavlou 15, LEDRA HOUSE, P.C. 1105, Nicosia, CYPRUS</w:t>
      </w:r>
    </w:p>
    <w:p w14:paraId="6FADE77F"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20%</w:t>
      </w:r>
    </w:p>
    <w:p w14:paraId="7D96DC1C" w14:textId="77777777" w:rsidR="001C7CC0" w:rsidRPr="00EC387C" w:rsidRDefault="001C7CC0" w:rsidP="001C7CC0">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1F870A72"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1AA87D06"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CD11F34" w14:textId="77777777" w:rsidR="001C7CC0" w:rsidRPr="00EC387C" w:rsidRDefault="001C7CC0" w:rsidP="001C7CC0">
      <w:pPr>
        <w:shd w:val="clear" w:color="auto" w:fill="FFFFFF" w:themeFill="background1"/>
        <w:ind w:left="200"/>
        <w:jc w:val="both"/>
      </w:pPr>
    </w:p>
    <w:p w14:paraId="0DA6E76F" w14:textId="77777777" w:rsidR="001C7CC0" w:rsidRPr="00EC387C" w:rsidRDefault="001C7CC0" w:rsidP="001C7CC0">
      <w:pPr>
        <w:shd w:val="clear" w:color="auto" w:fill="FFFFFF" w:themeFill="background1"/>
        <w:ind w:left="200"/>
        <w:jc w:val="both"/>
      </w:pPr>
      <w:r w:rsidRPr="00EC387C">
        <w:rPr>
          <w:rStyle w:val="Subst"/>
          <w:b w:val="0"/>
          <w:i w:val="0"/>
        </w:rPr>
        <w:t>15. Полное фирменное наименование:</w:t>
      </w:r>
      <w:r w:rsidRPr="00EC387C">
        <w:rPr>
          <w:rStyle w:val="Subst"/>
        </w:rPr>
        <w:t xml:space="preserve"> Общество с ограниченной ответственностью "Торговый дом "Русснефть"</w:t>
      </w:r>
    </w:p>
    <w:p w14:paraId="5709431F"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ООО «ТД «Русснефть»</w:t>
      </w:r>
    </w:p>
    <w:p w14:paraId="1960E623"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427145 Российская Федерация, Удмуртская Республика, п. Игра, ул. Советская, д. 107</w:t>
      </w:r>
    </w:p>
    <w:p w14:paraId="35699971"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8001007532</w:t>
      </w:r>
    </w:p>
    <w:p w14:paraId="2F305DE4"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1038080002003</w:t>
      </w:r>
    </w:p>
    <w:p w14:paraId="6D8EC57F"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193B98E4"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1E653121"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2B1A91B6" w14:textId="77777777" w:rsidR="001C7CC0" w:rsidRPr="00EC387C" w:rsidRDefault="001C7CC0" w:rsidP="001C7CC0">
      <w:pPr>
        <w:shd w:val="clear" w:color="auto" w:fill="FFFFFF" w:themeFill="background1"/>
        <w:ind w:left="200"/>
        <w:jc w:val="both"/>
      </w:pPr>
    </w:p>
    <w:p w14:paraId="3554BAF9" w14:textId="77777777" w:rsidR="001C7CC0" w:rsidRPr="00EC387C" w:rsidRDefault="001C7CC0" w:rsidP="001C7CC0">
      <w:pPr>
        <w:shd w:val="clear" w:color="auto" w:fill="FFFFFF" w:themeFill="background1"/>
        <w:ind w:left="200"/>
        <w:jc w:val="both"/>
      </w:pPr>
      <w:r w:rsidRPr="00EC387C">
        <w:rPr>
          <w:rStyle w:val="Subst"/>
          <w:b w:val="0"/>
          <w:i w:val="0"/>
        </w:rPr>
        <w:t xml:space="preserve">16. Полное фирменное наименование: </w:t>
      </w:r>
      <w:r w:rsidRPr="00EC387C">
        <w:rPr>
          <w:rStyle w:val="Subst"/>
        </w:rPr>
        <w:t>Общество с ограниченной ответственностью «Рустрейд»</w:t>
      </w:r>
    </w:p>
    <w:p w14:paraId="0E95C3B8"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ООО «Рустрейд»</w:t>
      </w:r>
    </w:p>
    <w:p w14:paraId="2282147B"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121099 Российская Федерация, г. Москва, Смоленская Площадь, 3</w:t>
      </w:r>
    </w:p>
    <w:p w14:paraId="735873B8"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0916000432</w:t>
      </w:r>
    </w:p>
    <w:p w14:paraId="235C4D29"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1050900717680</w:t>
      </w:r>
    </w:p>
    <w:p w14:paraId="2708E65A"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1B79D6FA"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C38E4DA"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1DB0433C" w14:textId="77777777" w:rsidR="001C7CC0" w:rsidRPr="00EC387C" w:rsidRDefault="001C7CC0" w:rsidP="001C7CC0">
      <w:pPr>
        <w:shd w:val="clear" w:color="auto" w:fill="FFFFFF" w:themeFill="background1"/>
        <w:ind w:left="200"/>
        <w:jc w:val="both"/>
      </w:pPr>
    </w:p>
    <w:p w14:paraId="0E100594" w14:textId="77777777" w:rsidR="001C7CC0" w:rsidRPr="00EC387C" w:rsidRDefault="001C7CC0" w:rsidP="001C7CC0">
      <w:pPr>
        <w:shd w:val="clear" w:color="auto" w:fill="FFFFFF" w:themeFill="background1"/>
        <w:ind w:left="200"/>
        <w:jc w:val="both"/>
      </w:pPr>
      <w:r w:rsidRPr="00EC387C">
        <w:rPr>
          <w:rStyle w:val="Subst"/>
          <w:b w:val="0"/>
          <w:i w:val="0"/>
        </w:rPr>
        <w:t>17. Полное фирменное наименование:</w:t>
      </w:r>
      <w:r w:rsidRPr="00EC387C">
        <w:rPr>
          <w:rStyle w:val="Subst"/>
        </w:rPr>
        <w:t xml:space="preserve"> Общество с ограниченной ответственностью "Нефтяная компания "Русснефть-Брянск"</w:t>
      </w:r>
    </w:p>
    <w:p w14:paraId="17B2BBC3"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ООО "НК "Русснефть-Брянск"</w:t>
      </w:r>
    </w:p>
    <w:p w14:paraId="3ED9D5C5"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243300 Российская Федерация, Брянская область, Стародубский р-н, п. Жеча, ул. Школьная 1-А</w:t>
      </w:r>
    </w:p>
    <w:p w14:paraId="45EACDAB"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3231008161</w:t>
      </w:r>
    </w:p>
    <w:p w14:paraId="5BE0F090"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1033218002102</w:t>
      </w:r>
    </w:p>
    <w:p w14:paraId="5F799D2D"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51%</w:t>
      </w:r>
    </w:p>
    <w:p w14:paraId="578FB185"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3E9A23EB"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3A60B7BA" w14:textId="77777777" w:rsidR="001C7CC0" w:rsidRPr="00EC387C" w:rsidRDefault="001C7CC0" w:rsidP="001C7CC0">
      <w:pPr>
        <w:shd w:val="clear" w:color="auto" w:fill="FFFFFF" w:themeFill="background1"/>
        <w:ind w:left="200"/>
        <w:jc w:val="both"/>
      </w:pPr>
    </w:p>
    <w:p w14:paraId="2B752DBE" w14:textId="77777777" w:rsidR="001C7CC0" w:rsidRPr="00EC387C" w:rsidRDefault="001C7CC0" w:rsidP="001C7CC0">
      <w:pPr>
        <w:shd w:val="clear" w:color="auto" w:fill="FFFFFF" w:themeFill="background1"/>
        <w:ind w:left="200"/>
        <w:jc w:val="both"/>
      </w:pPr>
      <w:r w:rsidRPr="00EC387C">
        <w:rPr>
          <w:rStyle w:val="Subst"/>
          <w:b w:val="0"/>
          <w:i w:val="0"/>
        </w:rPr>
        <w:t>18. Полное фирменное наименование:</w:t>
      </w:r>
      <w:r w:rsidRPr="00EC387C">
        <w:rPr>
          <w:rStyle w:val="Subst"/>
        </w:rPr>
        <w:t xml:space="preserve"> Общество с ограниченной ответственностью «М-Трейд»</w:t>
      </w:r>
    </w:p>
    <w:p w14:paraId="49689D53"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ООО «М-Трейд»</w:t>
      </w:r>
    </w:p>
    <w:p w14:paraId="4D68680C"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125009 Российская Федерация, г. Москва, ул. Тверская, д. 22/2, к. 1</w:t>
      </w:r>
    </w:p>
    <w:p w14:paraId="396C679B" w14:textId="77777777" w:rsidR="001C7CC0" w:rsidRPr="00EC387C" w:rsidRDefault="001C7CC0" w:rsidP="001C7CC0">
      <w:pPr>
        <w:shd w:val="clear" w:color="auto" w:fill="FFFFFF" w:themeFill="background1"/>
        <w:ind w:left="200"/>
        <w:jc w:val="both"/>
      </w:pPr>
      <w:r w:rsidRPr="00EC387C">
        <w:t>ИНН:</w:t>
      </w:r>
      <w:r w:rsidRPr="00EC387C">
        <w:rPr>
          <w:rStyle w:val="Subst"/>
        </w:rPr>
        <w:t xml:space="preserve"> 7717503988</w:t>
      </w:r>
    </w:p>
    <w:p w14:paraId="0ECF7795" w14:textId="77777777" w:rsidR="001C7CC0" w:rsidRPr="00EC387C" w:rsidRDefault="001C7CC0" w:rsidP="001C7CC0">
      <w:pPr>
        <w:shd w:val="clear" w:color="auto" w:fill="FFFFFF" w:themeFill="background1"/>
        <w:ind w:left="200"/>
        <w:jc w:val="both"/>
      </w:pPr>
      <w:r w:rsidRPr="00EC387C">
        <w:t>ОГРН:</w:t>
      </w:r>
      <w:r w:rsidRPr="00EC387C">
        <w:rPr>
          <w:rStyle w:val="Subst"/>
        </w:rPr>
        <w:t xml:space="preserve"> 1047796061081</w:t>
      </w:r>
    </w:p>
    <w:p w14:paraId="482B538A"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49%</w:t>
      </w:r>
    </w:p>
    <w:p w14:paraId="4130A8C1"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2C6C2DE"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1E2E6E75" w14:textId="77777777" w:rsidR="001C7CC0" w:rsidRPr="00EC387C" w:rsidRDefault="001C7CC0" w:rsidP="001C7CC0">
      <w:pPr>
        <w:shd w:val="clear" w:color="auto" w:fill="FFFFFF" w:themeFill="background1"/>
        <w:ind w:left="200"/>
        <w:jc w:val="both"/>
      </w:pPr>
    </w:p>
    <w:p w14:paraId="76502DA2" w14:textId="77777777" w:rsidR="001C7CC0" w:rsidRPr="00EC387C" w:rsidRDefault="001C7CC0" w:rsidP="001C7CC0">
      <w:pPr>
        <w:shd w:val="clear" w:color="auto" w:fill="FFFFFF" w:themeFill="background1"/>
        <w:ind w:left="200"/>
        <w:jc w:val="both"/>
      </w:pPr>
      <w:r w:rsidRPr="00EC387C">
        <w:rPr>
          <w:rStyle w:val="Subst"/>
          <w:b w:val="0"/>
          <w:i w:val="0"/>
        </w:rPr>
        <w:t>19. Полное фирменное наименование:</w:t>
      </w:r>
      <w:r w:rsidRPr="00EC387C">
        <w:rPr>
          <w:rStyle w:val="Subst"/>
        </w:rPr>
        <w:t xml:space="preserve"> Tallis Holdings Limited</w:t>
      </w:r>
    </w:p>
    <w:p w14:paraId="7CF39A5B"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Tallis Holdings Limited</w:t>
      </w:r>
    </w:p>
    <w:p w14:paraId="287594AA"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 xml:space="preserve"> Kouriou, 48 Tseri, P.C. 2480 Nicosia, CYPRUS</w:t>
      </w:r>
    </w:p>
    <w:p w14:paraId="41D4FE1F"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37.1%</w:t>
      </w:r>
    </w:p>
    <w:p w14:paraId="2325C63A"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7B32662D"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5786B4A6" w14:textId="77777777" w:rsidR="001C7CC0" w:rsidRPr="00EC387C" w:rsidRDefault="001C7CC0" w:rsidP="001C7CC0">
      <w:pPr>
        <w:shd w:val="clear" w:color="auto" w:fill="FFFFFF" w:themeFill="background1"/>
        <w:ind w:left="200"/>
        <w:jc w:val="both"/>
      </w:pPr>
    </w:p>
    <w:p w14:paraId="65CD1826" w14:textId="77777777" w:rsidR="001C7CC0" w:rsidRPr="00EC387C" w:rsidRDefault="001C7CC0" w:rsidP="001C7CC0">
      <w:pPr>
        <w:shd w:val="clear" w:color="auto" w:fill="FFFFFF" w:themeFill="background1"/>
        <w:ind w:left="200"/>
        <w:jc w:val="both"/>
      </w:pPr>
      <w:r w:rsidRPr="00EC387C">
        <w:rPr>
          <w:rStyle w:val="Subst"/>
          <w:b w:val="0"/>
          <w:i w:val="0"/>
        </w:rPr>
        <w:t>20. Полное фирменное наименование:</w:t>
      </w:r>
      <w:r w:rsidRPr="00EC387C">
        <w:rPr>
          <w:rStyle w:val="Subst"/>
        </w:rPr>
        <w:t xml:space="preserve"> Credenzaco Investments Limited</w:t>
      </w:r>
    </w:p>
    <w:p w14:paraId="08244D77" w14:textId="77777777" w:rsidR="001C7CC0" w:rsidRPr="00EC387C" w:rsidRDefault="001C7CC0" w:rsidP="001C7CC0">
      <w:pPr>
        <w:shd w:val="clear" w:color="auto" w:fill="FFFFFF" w:themeFill="background1"/>
        <w:ind w:left="200"/>
        <w:jc w:val="both"/>
      </w:pPr>
      <w:r w:rsidRPr="00EC387C">
        <w:t>Сокращенное фирменное наименование:</w:t>
      </w:r>
      <w:r w:rsidRPr="00EC387C">
        <w:rPr>
          <w:rStyle w:val="Subst"/>
        </w:rPr>
        <w:t xml:space="preserve"> Credenzaco Investments Limited</w:t>
      </w:r>
    </w:p>
    <w:p w14:paraId="73BC71AB" w14:textId="77777777" w:rsidR="001C7CC0" w:rsidRPr="00EC387C" w:rsidRDefault="001C7CC0" w:rsidP="001C7CC0">
      <w:pPr>
        <w:pStyle w:val="SubHeading"/>
        <w:shd w:val="clear" w:color="auto" w:fill="FFFFFF" w:themeFill="background1"/>
        <w:spacing w:before="0" w:after="0"/>
        <w:ind w:left="200"/>
        <w:jc w:val="both"/>
      </w:pPr>
      <w:r w:rsidRPr="00EC387C">
        <w:t xml:space="preserve">Место нахождения: </w:t>
      </w:r>
      <w:r w:rsidRPr="00EC387C">
        <w:rPr>
          <w:rStyle w:val="Subst"/>
        </w:rPr>
        <w:t xml:space="preserve"> Doiranis, 10 Egkomi, Nicosia, CYPRUS</w:t>
      </w:r>
    </w:p>
    <w:p w14:paraId="1F61AA1B"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37.1%</w:t>
      </w:r>
    </w:p>
    <w:p w14:paraId="00C78064"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09520BF"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7415FD80" w14:textId="77777777" w:rsidR="001C7CC0" w:rsidRPr="00EC387C" w:rsidRDefault="001C7CC0" w:rsidP="001C7CC0">
      <w:pPr>
        <w:shd w:val="clear" w:color="auto" w:fill="FFFFFF" w:themeFill="background1"/>
        <w:ind w:left="200"/>
        <w:jc w:val="both"/>
      </w:pPr>
    </w:p>
    <w:p w14:paraId="0AAB1318" w14:textId="77777777" w:rsidR="001C7CC0" w:rsidRPr="00EC387C" w:rsidRDefault="001C7CC0" w:rsidP="001C7CC0">
      <w:pPr>
        <w:shd w:val="clear" w:color="auto" w:fill="FFFFFF" w:themeFill="background1"/>
        <w:ind w:left="200"/>
        <w:jc w:val="both"/>
        <w:rPr>
          <w:lang w:val="en-US"/>
        </w:rPr>
      </w:pPr>
      <w:r w:rsidRPr="00EC387C">
        <w:rPr>
          <w:rStyle w:val="Subst"/>
          <w:b w:val="0"/>
          <w:i w:val="0"/>
          <w:lang w:val="en-US"/>
        </w:rPr>
        <w:t xml:space="preserve">21. </w:t>
      </w:r>
      <w:r w:rsidRPr="00EC387C">
        <w:rPr>
          <w:rStyle w:val="Subst"/>
          <w:b w:val="0"/>
          <w:i w:val="0"/>
        </w:rPr>
        <w:t>Полное</w:t>
      </w:r>
      <w:r w:rsidRPr="00EC387C">
        <w:rPr>
          <w:rStyle w:val="Subst"/>
          <w:b w:val="0"/>
          <w:i w:val="0"/>
          <w:lang w:val="en-US"/>
        </w:rPr>
        <w:t xml:space="preserve"> </w:t>
      </w:r>
      <w:r w:rsidRPr="00EC387C">
        <w:rPr>
          <w:rStyle w:val="Subst"/>
          <w:b w:val="0"/>
          <w:i w:val="0"/>
        </w:rPr>
        <w:t>фирменное</w:t>
      </w:r>
      <w:r w:rsidRPr="00EC387C">
        <w:rPr>
          <w:rStyle w:val="Subst"/>
          <w:b w:val="0"/>
          <w:i w:val="0"/>
          <w:lang w:val="en-US"/>
        </w:rPr>
        <w:t xml:space="preserve"> </w:t>
      </w:r>
      <w:r w:rsidRPr="00EC387C">
        <w:rPr>
          <w:rStyle w:val="Subst"/>
          <w:b w:val="0"/>
          <w:i w:val="0"/>
        </w:rPr>
        <w:t>наименование</w:t>
      </w:r>
      <w:r w:rsidRPr="00EC387C">
        <w:rPr>
          <w:rStyle w:val="Subst"/>
          <w:b w:val="0"/>
          <w:i w:val="0"/>
          <w:lang w:val="en-US"/>
        </w:rPr>
        <w:t xml:space="preserve">: </w:t>
      </w:r>
      <w:r w:rsidRPr="00EC387C">
        <w:rPr>
          <w:rStyle w:val="Subst"/>
          <w:lang w:val="en-US"/>
        </w:rPr>
        <w:t>Optimal Factor Investments Limited</w:t>
      </w:r>
    </w:p>
    <w:p w14:paraId="60084720" w14:textId="77777777" w:rsidR="001C7CC0" w:rsidRPr="00EC387C" w:rsidRDefault="001C7CC0" w:rsidP="001C7CC0">
      <w:pPr>
        <w:shd w:val="clear" w:color="auto" w:fill="FFFFFF" w:themeFill="background1"/>
        <w:ind w:left="200"/>
        <w:jc w:val="both"/>
        <w:rPr>
          <w:lang w:val="en-US"/>
        </w:rPr>
      </w:pPr>
      <w:r w:rsidRPr="00EC387C">
        <w:t>Сокращенное</w:t>
      </w:r>
      <w:r w:rsidRPr="00EC387C">
        <w:rPr>
          <w:lang w:val="en-US"/>
        </w:rPr>
        <w:t xml:space="preserve"> </w:t>
      </w:r>
      <w:r w:rsidRPr="00EC387C">
        <w:t>фирменное</w:t>
      </w:r>
      <w:r w:rsidRPr="00EC387C">
        <w:rPr>
          <w:lang w:val="en-US"/>
        </w:rPr>
        <w:t xml:space="preserve"> </w:t>
      </w:r>
      <w:r w:rsidRPr="00EC387C">
        <w:t>наименование</w:t>
      </w:r>
      <w:r w:rsidRPr="00EC387C">
        <w:rPr>
          <w:lang w:val="en-US"/>
        </w:rPr>
        <w:t>:</w:t>
      </w:r>
      <w:r w:rsidRPr="00EC387C">
        <w:rPr>
          <w:rStyle w:val="Subst"/>
          <w:lang w:val="en-US"/>
        </w:rPr>
        <w:t xml:space="preserve"> Optimal Factor Investments Limited</w:t>
      </w:r>
    </w:p>
    <w:p w14:paraId="389D7470" w14:textId="77777777" w:rsidR="001C7CC0" w:rsidRPr="00EC387C" w:rsidRDefault="001C7CC0" w:rsidP="001C7CC0">
      <w:pPr>
        <w:pStyle w:val="SubHeading"/>
        <w:shd w:val="clear" w:color="auto" w:fill="FFFFFF" w:themeFill="background1"/>
        <w:spacing w:before="0" w:after="0"/>
        <w:ind w:left="200"/>
        <w:jc w:val="both"/>
        <w:rPr>
          <w:lang w:val="en-US"/>
        </w:rPr>
      </w:pPr>
      <w:r w:rsidRPr="00EC387C">
        <w:t>Место</w:t>
      </w:r>
      <w:r w:rsidRPr="00EC387C">
        <w:rPr>
          <w:lang w:val="en-US"/>
        </w:rPr>
        <w:t xml:space="preserve"> </w:t>
      </w:r>
      <w:r w:rsidRPr="00EC387C">
        <w:t>нахождения</w:t>
      </w:r>
      <w:r w:rsidRPr="00EC387C">
        <w:rPr>
          <w:lang w:val="en-US"/>
        </w:rPr>
        <w:t xml:space="preserve">: </w:t>
      </w:r>
      <w:r w:rsidRPr="00EC387C">
        <w:rPr>
          <w:rStyle w:val="Subst"/>
          <w:lang w:val="en-US"/>
        </w:rPr>
        <w:t xml:space="preserve"> Agiou Pavlou, 15 LEDRA HOUSE, Agios Andreas, 1105, Nicosia, CYPRUS</w:t>
      </w:r>
    </w:p>
    <w:p w14:paraId="0B88B00D" w14:textId="77777777" w:rsidR="001C7CC0" w:rsidRPr="00EC387C" w:rsidRDefault="001C7CC0" w:rsidP="001C7CC0">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37.1%</w:t>
      </w:r>
    </w:p>
    <w:p w14:paraId="15D6A184" w14:textId="77777777" w:rsidR="001C7CC0" w:rsidRPr="00EC387C" w:rsidRDefault="001C7CC0" w:rsidP="001C7CC0">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65FF00AB" w14:textId="77777777" w:rsidR="001C7CC0" w:rsidRPr="00EC387C" w:rsidRDefault="001C7CC0" w:rsidP="001C7CC0">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02C99769" w14:textId="77777777" w:rsidR="00C03BB8" w:rsidRDefault="00C03BB8" w:rsidP="00143373">
      <w:pPr>
        <w:pStyle w:val="21"/>
        <w:shd w:val="clear" w:color="auto" w:fill="FFFFFF" w:themeFill="background1"/>
        <w:spacing w:before="0"/>
      </w:pPr>
      <w:bookmarkStart w:id="79" w:name="_Toc425343759"/>
    </w:p>
    <w:p w14:paraId="0AC25138" w14:textId="77777777" w:rsidR="00014CDF" w:rsidRPr="00A967DA" w:rsidRDefault="00014CDF" w:rsidP="00143373">
      <w:pPr>
        <w:pStyle w:val="21"/>
        <w:shd w:val="clear" w:color="auto" w:fill="FFFFFF" w:themeFill="background1"/>
        <w:spacing w:before="0"/>
      </w:pPr>
      <w:r w:rsidRPr="009647A3">
        <w:t>8.1.5. Сведения о существенных сделках, совершенных эмитентом</w:t>
      </w:r>
      <w:bookmarkEnd w:id="79"/>
    </w:p>
    <w:p w14:paraId="5BB27C0E" w14:textId="77777777" w:rsidR="00E54586" w:rsidRPr="00A967DA" w:rsidRDefault="00E54586" w:rsidP="00540625">
      <w:pPr>
        <w:shd w:val="clear" w:color="auto" w:fill="FFFFFF" w:themeFill="background1"/>
        <w:ind w:left="200"/>
        <w:jc w:val="both"/>
      </w:pPr>
      <w:bookmarkStart w:id="80" w:name="_Toc425343760"/>
      <w:r w:rsidRPr="00A967DA">
        <w:t xml:space="preserve">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w:t>
      </w:r>
      <w:r w:rsidR="0048202C" w:rsidRPr="00A967DA">
        <w:t xml:space="preserve">последний завершенный отчетный период, состоящий из </w:t>
      </w:r>
      <w:r w:rsidR="00D03C1E">
        <w:t xml:space="preserve">3, 6, 9 или 12 месяцев, предшествующий дате сделки </w:t>
      </w:r>
    </w:p>
    <w:p w14:paraId="694E0415" w14:textId="77777777" w:rsidR="00E54586" w:rsidRPr="00A967DA" w:rsidRDefault="00E54586" w:rsidP="00B652F4">
      <w:pPr>
        <w:shd w:val="clear" w:color="auto" w:fill="FFFFFF" w:themeFill="background1"/>
        <w:ind w:left="200"/>
        <w:jc w:val="both"/>
      </w:pPr>
    </w:p>
    <w:p w14:paraId="70FF96D5" w14:textId="77777777" w:rsidR="000F0A07" w:rsidRPr="000F0A07" w:rsidRDefault="00D44856" w:rsidP="000F0A07">
      <w:pPr>
        <w:shd w:val="clear" w:color="auto" w:fill="FFFFFF" w:themeFill="background1"/>
        <w:ind w:left="200"/>
        <w:jc w:val="both"/>
      </w:pPr>
      <w:r w:rsidRPr="00A967DA">
        <w:t xml:space="preserve">Сделки, совершенные за отчетный период, состоящий из </w:t>
      </w:r>
      <w:r w:rsidR="00891202">
        <w:t>двенадцати</w:t>
      </w:r>
      <w:r w:rsidR="008D2A9E" w:rsidRPr="00A967DA">
        <w:t xml:space="preserve"> </w:t>
      </w:r>
      <w:r w:rsidRPr="00A967DA">
        <w:t>месяцев текущего года:</w:t>
      </w:r>
    </w:p>
    <w:p w14:paraId="184A573A" w14:textId="77777777" w:rsidR="000F0A07" w:rsidRDefault="000F0A07" w:rsidP="000F0A07">
      <w:pPr>
        <w:suppressAutoHyphens w:val="0"/>
        <w:autoSpaceDE w:val="0"/>
        <w:autoSpaceDN w:val="0"/>
        <w:adjustRightInd w:val="0"/>
        <w:ind w:left="198"/>
        <w:jc w:val="both"/>
        <w:rPr>
          <w:lang w:eastAsia="ru-RU"/>
        </w:rPr>
      </w:pPr>
      <w:r>
        <w:rPr>
          <w:lang w:eastAsia="ru-RU"/>
        </w:rPr>
        <w:t xml:space="preserve">дата совершения сделки (заключения договора): </w:t>
      </w:r>
      <w:r w:rsidRPr="00610F4F">
        <w:rPr>
          <w:b/>
          <w:i/>
        </w:rPr>
        <w:t xml:space="preserve">Указаны </w:t>
      </w:r>
      <w:r>
        <w:rPr>
          <w:b/>
          <w:i/>
        </w:rPr>
        <w:t>в</w:t>
      </w:r>
      <w:r w:rsidRPr="008F625A">
        <w:rPr>
          <w:b/>
          <w:i/>
        </w:rPr>
        <w:t xml:space="preserve">заимосвязанные сделки, </w:t>
      </w:r>
      <w:r>
        <w:rPr>
          <w:b/>
          <w:i/>
        </w:rPr>
        <w:t xml:space="preserve">которые </w:t>
      </w:r>
      <w:r w:rsidRPr="008F625A">
        <w:rPr>
          <w:b/>
          <w:i/>
        </w:rPr>
        <w:t>соверш</w:t>
      </w:r>
      <w:r>
        <w:rPr>
          <w:b/>
          <w:i/>
        </w:rPr>
        <w:t xml:space="preserve">ались на протяжении </w:t>
      </w:r>
      <w:r w:rsidR="00A1472D">
        <w:rPr>
          <w:b/>
          <w:i/>
        </w:rPr>
        <w:t xml:space="preserve">12 месяцев </w:t>
      </w:r>
      <w:r>
        <w:rPr>
          <w:b/>
          <w:i/>
        </w:rPr>
        <w:t>2017 года в соответствии с дополнениями к рамочному контракту № 33960-80/15-87 от 05.02.16.</w:t>
      </w:r>
    </w:p>
    <w:p w14:paraId="77010AA2" w14:textId="77777777" w:rsidR="000F0A07" w:rsidRDefault="000F0A07" w:rsidP="000F0A07">
      <w:pPr>
        <w:suppressAutoHyphens w:val="0"/>
        <w:autoSpaceDE w:val="0"/>
        <w:autoSpaceDN w:val="0"/>
        <w:adjustRightInd w:val="0"/>
        <w:ind w:left="198"/>
        <w:jc w:val="both"/>
        <w:rPr>
          <w:lang w:eastAsia="ru-RU"/>
        </w:rPr>
      </w:pPr>
      <w:r>
        <w:rPr>
          <w:lang w:eastAsia="ru-RU"/>
        </w:rPr>
        <w:t>предмет и иные существенные условия сделки:</w:t>
      </w:r>
      <w:r w:rsidR="007E1CF2">
        <w:rPr>
          <w:lang w:eastAsia="ru-RU"/>
        </w:rPr>
        <w:t xml:space="preserve"> </w:t>
      </w:r>
      <w:r w:rsidR="007E1CF2" w:rsidRPr="007E1CF2">
        <w:rPr>
          <w:b/>
          <w:i/>
          <w:lang w:eastAsia="ru-RU"/>
        </w:rPr>
        <w:t xml:space="preserve">Реализация нефти. </w:t>
      </w:r>
      <w:r w:rsidR="007E1CF2" w:rsidRPr="00BE3590">
        <w:rPr>
          <w:rStyle w:val="Subst"/>
        </w:rPr>
        <w:t>Обязательства поставщика поставлять, а покупателя принимать и оплачивать нефть в объеме, порядке и сроки в соответствии с дополнениями к рамочному контракту по поставке нефти</w:t>
      </w:r>
      <w:r w:rsidR="002B7988">
        <w:rPr>
          <w:rStyle w:val="Subst"/>
        </w:rPr>
        <w:t>.</w:t>
      </w:r>
    </w:p>
    <w:p w14:paraId="7E01DC63" w14:textId="77777777" w:rsidR="000F0A07" w:rsidRDefault="000F0A07" w:rsidP="000F0A07">
      <w:pPr>
        <w:suppressAutoHyphens w:val="0"/>
        <w:autoSpaceDE w:val="0"/>
        <w:autoSpaceDN w:val="0"/>
        <w:adjustRightInd w:val="0"/>
        <w:ind w:left="198"/>
        <w:jc w:val="both"/>
        <w:rPr>
          <w:lang w:eastAsia="ru-RU"/>
        </w:rPr>
      </w:pPr>
      <w:r>
        <w:rPr>
          <w:lang w:eastAsia="ru-RU"/>
        </w:rPr>
        <w:t>лицо (лица), являющееся стороной (сторонами) и выгодоприобретателем (в</w:t>
      </w:r>
      <w:r w:rsidR="002B7988">
        <w:rPr>
          <w:lang w:eastAsia="ru-RU"/>
        </w:rPr>
        <w:t xml:space="preserve">ыгодоприобретателями) по сделке: </w:t>
      </w:r>
      <w:r w:rsidR="002B7988" w:rsidRPr="00BE3590">
        <w:rPr>
          <w:b/>
          <w:i/>
          <w:shd w:val="clear" w:color="auto" w:fill="FFFFFF" w:themeFill="background1"/>
          <w:lang w:eastAsia="ru-RU"/>
        </w:rPr>
        <w:t>ПАО НК «РуссНефть» (поставщик) и Russneft (UK) Limited (покупатель</w:t>
      </w:r>
      <w:r w:rsidR="002B7988" w:rsidRPr="00BE3590">
        <w:rPr>
          <w:shd w:val="clear" w:color="auto" w:fill="FFFFFF" w:themeFill="background1"/>
          <w:lang w:eastAsia="ru-RU"/>
        </w:rPr>
        <w:t>)</w:t>
      </w:r>
    </w:p>
    <w:p w14:paraId="2870C5C4" w14:textId="77777777" w:rsidR="000F0A07" w:rsidRDefault="000F0A07" w:rsidP="002B7988">
      <w:pPr>
        <w:autoSpaceDE w:val="0"/>
        <w:autoSpaceDN w:val="0"/>
        <w:adjustRightInd w:val="0"/>
        <w:ind w:left="198"/>
        <w:contextualSpacing/>
        <w:jc w:val="both"/>
      </w:pPr>
      <w:r>
        <w:rPr>
          <w:lang w:eastAsia="ru-RU"/>
        </w:rPr>
        <w:t>срок исполнения обязательств по сделке, а также сведения об ис</w:t>
      </w:r>
      <w:r w:rsidR="002B7988">
        <w:rPr>
          <w:lang w:eastAsia="ru-RU"/>
        </w:rPr>
        <w:t xml:space="preserve">полнении указанных обязательств: </w:t>
      </w:r>
      <w:r w:rsidR="002B7988" w:rsidRPr="00BE3590">
        <w:rPr>
          <w:rStyle w:val="Subst"/>
        </w:rPr>
        <w:t>обязательства по отгрузке исполнены эмитентом в полном объеме. Срок поставки устанавливается в соответствии с дополнениями к рамочному контракту по поставке нефти и составляет календарный месяц</w:t>
      </w:r>
      <w:r w:rsidR="002B7988">
        <w:t>.</w:t>
      </w:r>
    </w:p>
    <w:p w14:paraId="095FB72A" w14:textId="77777777" w:rsidR="000F0A07" w:rsidRPr="002B7988" w:rsidRDefault="000F0A07" w:rsidP="002B7988">
      <w:pPr>
        <w:autoSpaceDE w:val="0"/>
        <w:autoSpaceDN w:val="0"/>
        <w:adjustRightInd w:val="0"/>
        <w:ind w:left="192"/>
        <w:contextualSpacing/>
        <w:jc w:val="both"/>
        <w:rPr>
          <w:b/>
        </w:rPr>
      </w:pPr>
      <w:r>
        <w:rPr>
          <w:lang w:eastAsia="ru-RU"/>
        </w:rPr>
        <w:t>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w:t>
      </w:r>
      <w:r w:rsidR="002B7988">
        <w:rPr>
          <w:lang w:eastAsia="ru-RU"/>
        </w:rPr>
        <w:t xml:space="preserve">твующего дате совершения сделки: </w:t>
      </w:r>
      <w:r w:rsidR="002B7988" w:rsidRPr="002E55A3">
        <w:rPr>
          <w:b/>
          <w:i/>
        </w:rPr>
        <w:t>29 506 509 тыс. руб.</w:t>
      </w:r>
      <w:r w:rsidR="002B7988">
        <w:rPr>
          <w:b/>
          <w:i/>
        </w:rPr>
        <w:t xml:space="preserve"> / </w:t>
      </w:r>
      <w:r w:rsidR="002B7988" w:rsidRPr="00F8567A">
        <w:rPr>
          <w:b/>
          <w:i/>
        </w:rPr>
        <w:t>13,28%</w:t>
      </w:r>
    </w:p>
    <w:p w14:paraId="38027A42" w14:textId="77777777" w:rsidR="000F0A07" w:rsidRDefault="000F0A07" w:rsidP="000F0A07">
      <w:pPr>
        <w:suppressAutoHyphens w:val="0"/>
        <w:autoSpaceDE w:val="0"/>
        <w:autoSpaceDN w:val="0"/>
        <w:adjustRightInd w:val="0"/>
        <w:ind w:left="198"/>
        <w:jc w:val="both"/>
        <w:rPr>
          <w:lang w:eastAsia="ru-RU"/>
        </w:rPr>
      </w:pPr>
      <w:r>
        <w:rPr>
          <w:lang w:eastAsia="ru-RU"/>
        </w:rPr>
        <w:t>балансовая стоимость активов эмитента на дату окончания последнего завершенного отчетного периода, предшес</w:t>
      </w:r>
      <w:r w:rsidR="00263790">
        <w:rPr>
          <w:lang w:eastAsia="ru-RU"/>
        </w:rPr>
        <w:t xml:space="preserve">твующего дате совершения сделки: </w:t>
      </w:r>
      <w:r w:rsidR="00263790" w:rsidRPr="00F8567A">
        <w:rPr>
          <w:b/>
          <w:i/>
        </w:rPr>
        <w:t>222 250 439 тыс. руб.</w:t>
      </w:r>
    </w:p>
    <w:p w14:paraId="52191210" w14:textId="77777777" w:rsidR="000F0A07" w:rsidRDefault="000F0A07" w:rsidP="000F0A07">
      <w:pPr>
        <w:autoSpaceDE w:val="0"/>
        <w:autoSpaceDN w:val="0"/>
        <w:adjustRightInd w:val="0"/>
        <w:ind w:left="198"/>
        <w:jc w:val="both"/>
      </w:pPr>
    </w:p>
    <w:p w14:paraId="26D6D2B8" w14:textId="77777777" w:rsidR="00A1472D" w:rsidRDefault="00A1472D" w:rsidP="00A1472D">
      <w:pPr>
        <w:suppressAutoHyphens w:val="0"/>
        <w:autoSpaceDE w:val="0"/>
        <w:autoSpaceDN w:val="0"/>
        <w:adjustRightInd w:val="0"/>
        <w:ind w:left="198"/>
        <w:jc w:val="both"/>
        <w:rPr>
          <w:lang w:eastAsia="ru-RU"/>
        </w:rPr>
      </w:pPr>
      <w:r>
        <w:rPr>
          <w:lang w:eastAsia="ru-RU"/>
        </w:rPr>
        <w:t xml:space="preserve">дата совершения сделки (заключения договора): </w:t>
      </w:r>
      <w:r w:rsidRPr="00A30F83">
        <w:rPr>
          <w:b/>
          <w:i/>
        </w:rPr>
        <w:t>Указаны взаимосвязанные сделки, которые совершались на протяжении 12 месяцев 2017 года в соответствии с дополнениями к рамочному контракту № 33960-80/17-33//43204-80/17-5 от 02.12.16.</w:t>
      </w:r>
    </w:p>
    <w:p w14:paraId="1A5EADB2" w14:textId="77777777" w:rsidR="00A1472D" w:rsidRDefault="00A1472D" w:rsidP="00A1472D">
      <w:pPr>
        <w:suppressAutoHyphens w:val="0"/>
        <w:autoSpaceDE w:val="0"/>
        <w:autoSpaceDN w:val="0"/>
        <w:adjustRightInd w:val="0"/>
        <w:ind w:left="198"/>
        <w:jc w:val="both"/>
        <w:rPr>
          <w:lang w:eastAsia="ru-RU"/>
        </w:rPr>
      </w:pPr>
      <w:r>
        <w:rPr>
          <w:lang w:eastAsia="ru-RU"/>
        </w:rPr>
        <w:t xml:space="preserve">предмет и иные существенные условия сделки: </w:t>
      </w:r>
      <w:r w:rsidRPr="007E1CF2">
        <w:rPr>
          <w:b/>
          <w:i/>
          <w:lang w:eastAsia="ru-RU"/>
        </w:rPr>
        <w:t xml:space="preserve">Реализация нефти. </w:t>
      </w:r>
      <w:r w:rsidR="00487266" w:rsidRPr="00A30F83">
        <w:rPr>
          <w:b/>
          <w:i/>
          <w:lang w:eastAsia="en-US"/>
        </w:rPr>
        <w:t>Обязательства поставщика поставлять, а покупателя принимать и оплачивать нефть в объеме, порядке и сроки в соответствии с дополнениями к рамочному контракту по поставке нефти</w:t>
      </w:r>
      <w:r>
        <w:rPr>
          <w:rStyle w:val="Subst"/>
        </w:rPr>
        <w:t>.</w:t>
      </w:r>
    </w:p>
    <w:p w14:paraId="3D3A38C4" w14:textId="77777777" w:rsidR="00A1472D" w:rsidRDefault="00A1472D" w:rsidP="00A1472D">
      <w:pPr>
        <w:suppressAutoHyphens w:val="0"/>
        <w:autoSpaceDE w:val="0"/>
        <w:autoSpaceDN w:val="0"/>
        <w:adjustRightInd w:val="0"/>
        <w:ind w:left="198"/>
        <w:jc w:val="both"/>
        <w:rPr>
          <w:lang w:eastAsia="ru-RU"/>
        </w:rPr>
      </w:pPr>
      <w:r>
        <w:rPr>
          <w:lang w:eastAsia="ru-RU"/>
        </w:rPr>
        <w:t xml:space="preserve">лицо (лица), являющееся стороной (сторонами) и выгодоприобретателем (выгодоприобретателями) по сделке: </w:t>
      </w:r>
      <w:r w:rsidR="00487266" w:rsidRPr="00A30F83">
        <w:rPr>
          <w:b/>
          <w:i/>
          <w:shd w:val="clear" w:color="auto" w:fill="FFFFFF"/>
          <w:lang w:eastAsia="ru-RU"/>
        </w:rPr>
        <w:t>ПАО НК «РуссНефть» (поставщик) АО "ФортеИнвест" (покупатель</w:t>
      </w:r>
      <w:r w:rsidR="00487266" w:rsidRPr="00A30F83">
        <w:rPr>
          <w:shd w:val="clear" w:color="auto" w:fill="FFFFFF"/>
          <w:lang w:eastAsia="ru-RU"/>
        </w:rPr>
        <w:t>)</w:t>
      </w:r>
    </w:p>
    <w:p w14:paraId="7DA08C65" w14:textId="77777777" w:rsidR="00A1472D" w:rsidRDefault="00A1472D" w:rsidP="00A1472D">
      <w:pPr>
        <w:autoSpaceDE w:val="0"/>
        <w:autoSpaceDN w:val="0"/>
        <w:adjustRightInd w:val="0"/>
        <w:ind w:left="198"/>
        <w:contextualSpacing/>
        <w:jc w:val="both"/>
      </w:pPr>
      <w:r>
        <w:rPr>
          <w:lang w:eastAsia="ru-RU"/>
        </w:rPr>
        <w:t>срок исполнения обязательств по сделке, а также сведения об исполнении указанных обязательств</w:t>
      </w:r>
      <w:r w:rsidR="00487266" w:rsidRPr="00A30F83">
        <w:t xml:space="preserve">: </w:t>
      </w:r>
      <w:r w:rsidR="00487266" w:rsidRPr="00487266">
        <w:rPr>
          <w:b/>
          <w:i/>
        </w:rPr>
        <w:t>О</w:t>
      </w:r>
      <w:r w:rsidR="00487266" w:rsidRPr="00A30F83">
        <w:rPr>
          <w:b/>
          <w:i/>
          <w:lang w:eastAsia="en-US"/>
        </w:rPr>
        <w:t>бязательства по отгрузке исполнены эмитентом в полном объеме. Срок поставки устанавливается в соответствии с дополнениями к рамочному контракту по поставке нефти и составляет календарный месяц</w:t>
      </w:r>
      <w:r w:rsidR="00487266">
        <w:rPr>
          <w:b/>
          <w:i/>
          <w:lang w:eastAsia="en-US"/>
        </w:rPr>
        <w:t>.</w:t>
      </w:r>
    </w:p>
    <w:p w14:paraId="1336ECB0" w14:textId="77777777" w:rsidR="00A1472D" w:rsidRPr="002B7988" w:rsidRDefault="00A1472D" w:rsidP="00A1472D">
      <w:pPr>
        <w:autoSpaceDE w:val="0"/>
        <w:autoSpaceDN w:val="0"/>
        <w:adjustRightInd w:val="0"/>
        <w:ind w:left="192"/>
        <w:contextualSpacing/>
        <w:jc w:val="both"/>
        <w:rPr>
          <w:b/>
        </w:rPr>
      </w:pPr>
      <w:r>
        <w:rPr>
          <w:lang w:eastAsia="ru-RU"/>
        </w:rPr>
        <w:t xml:space="preserve">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00211CC2" w:rsidRPr="00A30F83">
        <w:rPr>
          <w:b/>
          <w:i/>
        </w:rPr>
        <w:t>25 968 449 тыс. руб.</w:t>
      </w:r>
      <w:r>
        <w:rPr>
          <w:b/>
          <w:i/>
        </w:rPr>
        <w:t xml:space="preserve"> / </w:t>
      </w:r>
      <w:r w:rsidR="00211CC2" w:rsidRPr="00A30F83">
        <w:rPr>
          <w:b/>
          <w:i/>
        </w:rPr>
        <w:t>11,68%</w:t>
      </w:r>
    </w:p>
    <w:p w14:paraId="3D22E84A" w14:textId="77777777" w:rsidR="00A1472D" w:rsidRDefault="00A1472D" w:rsidP="00A1472D">
      <w:pPr>
        <w:suppressAutoHyphens w:val="0"/>
        <w:autoSpaceDE w:val="0"/>
        <w:autoSpaceDN w:val="0"/>
        <w:adjustRightInd w:val="0"/>
        <w:ind w:left="198"/>
        <w:jc w:val="both"/>
        <w:rPr>
          <w:lang w:eastAsia="ru-RU"/>
        </w:rPr>
      </w:pPr>
      <w:r>
        <w:rPr>
          <w:lang w:eastAsia="ru-RU"/>
        </w:rPr>
        <w:t xml:space="preserve">балансовая стоимость активов эмитента на дату окончания последнего завершенного отчетного периода, предшествующего дате совершения сделки: </w:t>
      </w:r>
      <w:r w:rsidR="00211CC2" w:rsidRPr="00A30F83">
        <w:rPr>
          <w:b/>
          <w:i/>
        </w:rPr>
        <w:t>222 250 439 тыс. руб.</w:t>
      </w:r>
    </w:p>
    <w:p w14:paraId="7F363C3D" w14:textId="77777777" w:rsidR="00014CDF" w:rsidRDefault="00014CDF" w:rsidP="00540625">
      <w:pPr>
        <w:pStyle w:val="21"/>
        <w:shd w:val="clear" w:color="auto" w:fill="FFFFFF" w:themeFill="background1"/>
      </w:pPr>
      <w:r w:rsidRPr="001C26A8">
        <w:t>8.1.6. Сведения о кредитных рейтингах эмитента</w:t>
      </w:r>
      <w:bookmarkEnd w:id="80"/>
    </w:p>
    <w:p w14:paraId="5EB1FCCD" w14:textId="77777777" w:rsidR="00474F44" w:rsidRPr="00EC387C" w:rsidRDefault="00474F44" w:rsidP="00474F44">
      <w:pPr>
        <w:shd w:val="clear" w:color="auto" w:fill="FFFFFF" w:themeFill="background1"/>
        <w:ind w:left="200"/>
        <w:jc w:val="both"/>
      </w:pPr>
      <w:r w:rsidRPr="00EC387C">
        <w:t>В случае присвоения эмитенту и (или) ценным бумагам эмитента кредитного рейтинга (рейтингов) по каждому из известных эмитенту кредитных рейтингов за последний завершенный отчетный год, а также за период с даты начала текущего года до даты окончания отчетного квартала указываются</w:t>
      </w:r>
    </w:p>
    <w:p w14:paraId="6D3C1C10" w14:textId="77777777" w:rsidR="00474F44" w:rsidRPr="00EC387C" w:rsidRDefault="00474F44" w:rsidP="00474F44">
      <w:pPr>
        <w:shd w:val="clear" w:color="auto" w:fill="FFFFFF" w:themeFill="background1"/>
        <w:ind w:left="198"/>
        <w:jc w:val="both"/>
      </w:pPr>
    </w:p>
    <w:p w14:paraId="360D789D" w14:textId="77777777" w:rsidR="00474F44" w:rsidRPr="00EC387C" w:rsidRDefault="00474F44" w:rsidP="00663F2C">
      <w:pPr>
        <w:shd w:val="clear" w:color="auto" w:fill="FFFFFF" w:themeFill="background1"/>
        <w:ind w:left="198"/>
        <w:jc w:val="both"/>
      </w:pPr>
      <w:r w:rsidRPr="00EC387C">
        <w:t>Объект присвоения рейтинга:</w:t>
      </w:r>
      <w:r w:rsidRPr="00EC387C">
        <w:rPr>
          <w:rStyle w:val="Subst"/>
        </w:rPr>
        <w:t xml:space="preserve"> эмитент</w:t>
      </w:r>
    </w:p>
    <w:p w14:paraId="3DD900F8" w14:textId="77777777" w:rsidR="00474F44" w:rsidRPr="00EC387C" w:rsidRDefault="00474F44" w:rsidP="00663F2C">
      <w:pPr>
        <w:pStyle w:val="SubHeading"/>
        <w:shd w:val="clear" w:color="auto" w:fill="FFFFFF" w:themeFill="background1"/>
        <w:spacing w:before="0" w:after="0"/>
        <w:ind w:left="198"/>
        <w:jc w:val="both"/>
      </w:pPr>
      <w:r w:rsidRPr="00EC387C">
        <w:t>Организация, присвоившая кредитный рейтинг</w:t>
      </w:r>
    </w:p>
    <w:p w14:paraId="4906ED14" w14:textId="77777777" w:rsidR="00474F44" w:rsidRPr="00EC387C" w:rsidRDefault="00474F44" w:rsidP="00663F2C">
      <w:pPr>
        <w:shd w:val="clear" w:color="auto" w:fill="FFFFFF" w:themeFill="background1"/>
        <w:ind w:left="400"/>
        <w:jc w:val="both"/>
      </w:pPr>
      <w:r w:rsidRPr="00EC387C">
        <w:t>Полное фирменное наименование:</w:t>
      </w:r>
      <w:r w:rsidRPr="00EC387C">
        <w:rPr>
          <w:rStyle w:val="Subst"/>
        </w:rPr>
        <w:t xml:space="preserve"> Moody’s Investors Service</w:t>
      </w:r>
    </w:p>
    <w:p w14:paraId="29C200F1" w14:textId="77777777" w:rsidR="00474F44" w:rsidRPr="00EC387C" w:rsidRDefault="00474F44" w:rsidP="00663F2C">
      <w:pPr>
        <w:shd w:val="clear" w:color="auto" w:fill="FFFFFF" w:themeFill="background1"/>
        <w:ind w:left="400"/>
        <w:jc w:val="both"/>
      </w:pPr>
      <w:r w:rsidRPr="00EC387C">
        <w:t>Сокращенное фирменное наименование:</w:t>
      </w:r>
      <w:r w:rsidRPr="00EC387C">
        <w:rPr>
          <w:rStyle w:val="Subst"/>
        </w:rPr>
        <w:t xml:space="preserve"> Moody`s</w:t>
      </w:r>
    </w:p>
    <w:p w14:paraId="12AAEDE1" w14:textId="77777777" w:rsidR="00474F44" w:rsidRPr="007664A1" w:rsidRDefault="00474F44" w:rsidP="00663F2C">
      <w:pPr>
        <w:shd w:val="clear" w:color="auto" w:fill="FFFFFF" w:themeFill="background1"/>
        <w:ind w:left="400"/>
        <w:jc w:val="both"/>
        <w:rPr>
          <w:b/>
          <w:i/>
        </w:rPr>
      </w:pPr>
      <w:r w:rsidRPr="00EC387C">
        <w:t>Место</w:t>
      </w:r>
      <w:r w:rsidRPr="007664A1">
        <w:t xml:space="preserve"> </w:t>
      </w:r>
      <w:r w:rsidRPr="00EC387C">
        <w:t>нахождения</w:t>
      </w:r>
      <w:r w:rsidRPr="007664A1">
        <w:t xml:space="preserve">: </w:t>
      </w:r>
      <w:r w:rsidRPr="007664A1">
        <w:rPr>
          <w:b/>
          <w:i/>
        </w:rPr>
        <w:t xml:space="preserve">2 </w:t>
      </w:r>
      <w:r w:rsidRPr="00893EDE">
        <w:rPr>
          <w:b/>
          <w:i/>
          <w:lang w:val="en-US"/>
        </w:rPr>
        <w:t>Minster</w:t>
      </w:r>
      <w:r w:rsidRPr="007664A1">
        <w:rPr>
          <w:b/>
          <w:i/>
        </w:rPr>
        <w:t xml:space="preserve"> </w:t>
      </w:r>
      <w:r w:rsidRPr="00893EDE">
        <w:rPr>
          <w:b/>
          <w:i/>
          <w:lang w:val="en-US"/>
        </w:rPr>
        <w:t>Court</w:t>
      </w:r>
      <w:r w:rsidRPr="007664A1">
        <w:rPr>
          <w:b/>
          <w:i/>
        </w:rPr>
        <w:t xml:space="preserve">, </w:t>
      </w:r>
      <w:r w:rsidRPr="00893EDE">
        <w:rPr>
          <w:b/>
          <w:i/>
          <w:lang w:val="en-US"/>
        </w:rPr>
        <w:t>Mincing</w:t>
      </w:r>
      <w:r w:rsidRPr="007664A1">
        <w:rPr>
          <w:b/>
          <w:i/>
        </w:rPr>
        <w:t xml:space="preserve"> </w:t>
      </w:r>
      <w:r w:rsidRPr="00893EDE">
        <w:rPr>
          <w:b/>
          <w:i/>
          <w:lang w:val="en-US"/>
        </w:rPr>
        <w:t>Lane</w:t>
      </w:r>
      <w:r w:rsidRPr="007664A1">
        <w:rPr>
          <w:b/>
          <w:i/>
        </w:rPr>
        <w:t xml:space="preserve">, </w:t>
      </w:r>
      <w:r w:rsidRPr="00893EDE">
        <w:rPr>
          <w:b/>
          <w:i/>
          <w:lang w:val="en-US"/>
        </w:rPr>
        <w:t>London</w:t>
      </w:r>
      <w:r w:rsidRPr="007664A1">
        <w:rPr>
          <w:b/>
          <w:i/>
        </w:rPr>
        <w:t xml:space="preserve">, </w:t>
      </w:r>
      <w:r w:rsidRPr="00893EDE">
        <w:rPr>
          <w:b/>
          <w:i/>
          <w:lang w:val="en-US"/>
        </w:rPr>
        <w:t>United</w:t>
      </w:r>
      <w:r w:rsidRPr="007664A1">
        <w:rPr>
          <w:b/>
          <w:i/>
        </w:rPr>
        <w:t xml:space="preserve"> </w:t>
      </w:r>
      <w:r w:rsidRPr="00893EDE">
        <w:rPr>
          <w:b/>
          <w:i/>
          <w:lang w:val="en-US"/>
        </w:rPr>
        <w:t>Kingdom</w:t>
      </w:r>
      <w:r w:rsidRPr="007664A1">
        <w:rPr>
          <w:b/>
          <w:i/>
        </w:rPr>
        <w:t xml:space="preserve"> </w:t>
      </w:r>
      <w:r w:rsidRPr="00893EDE">
        <w:rPr>
          <w:b/>
          <w:i/>
          <w:lang w:val="en-US"/>
        </w:rPr>
        <w:t>EC</w:t>
      </w:r>
      <w:r w:rsidRPr="007664A1">
        <w:rPr>
          <w:b/>
          <w:i/>
        </w:rPr>
        <w:t>3</w:t>
      </w:r>
      <w:r w:rsidRPr="00893EDE">
        <w:rPr>
          <w:b/>
          <w:i/>
          <w:lang w:val="en-US"/>
        </w:rPr>
        <w:t>R</w:t>
      </w:r>
      <w:r w:rsidRPr="007664A1">
        <w:rPr>
          <w:b/>
          <w:i/>
        </w:rPr>
        <w:t xml:space="preserve"> 7</w:t>
      </w:r>
      <w:r w:rsidRPr="00893EDE">
        <w:rPr>
          <w:b/>
          <w:i/>
          <w:lang w:val="en-US"/>
        </w:rPr>
        <w:t>XB</w:t>
      </w:r>
      <w:r w:rsidRPr="007664A1">
        <w:rPr>
          <w:b/>
          <w:i/>
        </w:rPr>
        <w:t>1</w:t>
      </w:r>
    </w:p>
    <w:p w14:paraId="4274796D" w14:textId="77777777" w:rsidR="00474F44" w:rsidRPr="00EC387C" w:rsidRDefault="00474F44" w:rsidP="00663F2C">
      <w:pPr>
        <w:shd w:val="clear" w:color="auto" w:fill="FFFFFF" w:themeFill="background1"/>
        <w:ind w:left="200"/>
        <w:jc w:val="both"/>
      </w:pPr>
      <w:r w:rsidRPr="00EC387C">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C387C">
        <w:br/>
      </w:r>
      <w:r w:rsidRPr="00EC387C">
        <w:rPr>
          <w:rStyle w:val="Subst"/>
        </w:rPr>
        <w:t>http://www.moodys.ru/ (адрес страницы в сети Интернет, на которой опубликовано описание методики присвоения кредитного рейтинга)</w:t>
      </w:r>
    </w:p>
    <w:p w14:paraId="09631647" w14:textId="77777777" w:rsidR="00474F44" w:rsidRPr="00EC387C" w:rsidRDefault="00474F44" w:rsidP="00663F2C">
      <w:pPr>
        <w:shd w:val="clear" w:color="auto" w:fill="FFFFFF" w:themeFill="background1"/>
        <w:ind w:left="200"/>
        <w:jc w:val="both"/>
        <w:rPr>
          <w:rStyle w:val="Subst"/>
        </w:rPr>
      </w:pPr>
      <w:r w:rsidRPr="00EC387C">
        <w:t>Значение кредитного рейтинга на дату окончания отчетного квартала:</w:t>
      </w:r>
      <w:r w:rsidRPr="00EC387C">
        <w:rPr>
          <w:rStyle w:val="Subst"/>
        </w:rPr>
        <w:t xml:space="preserve"> </w:t>
      </w:r>
    </w:p>
    <w:p w14:paraId="395A66CD" w14:textId="77777777" w:rsidR="00474F44" w:rsidRPr="00EC387C" w:rsidRDefault="00474F44" w:rsidP="00663F2C">
      <w:pPr>
        <w:shd w:val="clear" w:color="auto" w:fill="FFFFFF" w:themeFill="background1"/>
        <w:ind w:left="200"/>
        <w:jc w:val="both"/>
        <w:rPr>
          <w:rStyle w:val="Subst"/>
        </w:rPr>
      </w:pPr>
      <w:r w:rsidRPr="00EC387C">
        <w:rPr>
          <w:rStyle w:val="Subst"/>
        </w:rPr>
        <w:t>«B</w:t>
      </w:r>
      <w:r>
        <w:rPr>
          <w:rStyle w:val="Subst"/>
        </w:rPr>
        <w:t>1</w:t>
      </w:r>
      <w:r w:rsidRPr="00EC387C">
        <w:rPr>
          <w:rStyle w:val="Subst"/>
        </w:rPr>
        <w:t xml:space="preserve">», прогноз – </w:t>
      </w:r>
      <w:r>
        <w:rPr>
          <w:rStyle w:val="Subst"/>
        </w:rPr>
        <w:t>позитивный</w:t>
      </w:r>
      <w:r w:rsidRPr="00EC387C">
        <w:rPr>
          <w:rStyle w:val="Subst"/>
        </w:rPr>
        <w:t>;</w:t>
      </w:r>
    </w:p>
    <w:p w14:paraId="5C26AB79" w14:textId="77777777" w:rsidR="00474F44" w:rsidRDefault="00474F44" w:rsidP="00663F2C">
      <w:pPr>
        <w:pStyle w:val="SubHeading"/>
        <w:shd w:val="clear" w:color="auto" w:fill="FFFFFF" w:themeFill="background1"/>
        <w:spacing w:before="0" w:after="0"/>
        <w:ind w:left="200"/>
        <w:jc w:val="both"/>
        <w:rPr>
          <w:rStyle w:val="Subst"/>
        </w:rPr>
      </w:pPr>
      <w:r w:rsidRPr="00EC387C">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 </w:t>
      </w:r>
      <w:r w:rsidRPr="00EC387C">
        <w:rPr>
          <w:rStyle w:val="Subst"/>
        </w:rPr>
        <w:t>Baa1.ru, прогноз - негативный – по национальной шкале, отозван в марте 2016г.</w:t>
      </w:r>
      <w:r>
        <w:rPr>
          <w:rStyle w:val="Subst"/>
        </w:rPr>
        <w:t>;</w:t>
      </w:r>
      <w:r w:rsidRPr="00EC387C">
        <w:rPr>
          <w:rStyle w:val="Subst"/>
        </w:rPr>
        <w:t xml:space="preserve"> 13 апреля 2016 года подтвержден рейтинг </w:t>
      </w:r>
      <w:r>
        <w:rPr>
          <w:rStyle w:val="Subst"/>
        </w:rPr>
        <w:t>«</w:t>
      </w:r>
      <w:r w:rsidRPr="00EC387C">
        <w:rPr>
          <w:rStyle w:val="Subst"/>
        </w:rPr>
        <w:t xml:space="preserve">B2», прогноз – </w:t>
      </w:r>
      <w:r w:rsidRPr="00FF51E2">
        <w:rPr>
          <w:rStyle w:val="Subst"/>
        </w:rPr>
        <w:t>стабильный</w:t>
      </w:r>
      <w:r w:rsidRPr="00FF51E2">
        <w:rPr>
          <w:b/>
          <w:i/>
        </w:rPr>
        <w:t xml:space="preserve">; 25.04.2017 г. </w:t>
      </w:r>
      <w:r w:rsidR="000B7F92">
        <w:rPr>
          <w:b/>
          <w:i/>
        </w:rPr>
        <w:t xml:space="preserve">присвоен </w:t>
      </w:r>
      <w:r w:rsidRPr="00FF51E2">
        <w:rPr>
          <w:b/>
          <w:i/>
        </w:rPr>
        <w:t xml:space="preserve"> рейтинг </w:t>
      </w:r>
      <w:r w:rsidRPr="00FF51E2">
        <w:rPr>
          <w:rStyle w:val="Subst"/>
        </w:rPr>
        <w:t>«B1», прогноз – позитивный.</w:t>
      </w:r>
    </w:p>
    <w:p w14:paraId="528D3B77" w14:textId="77777777" w:rsidR="00663F2C" w:rsidRDefault="00663F2C" w:rsidP="00663F2C">
      <w:pPr>
        <w:pStyle w:val="SubHeading"/>
        <w:shd w:val="clear" w:color="auto" w:fill="FFFFFF" w:themeFill="background1"/>
        <w:spacing w:before="0" w:after="0"/>
        <w:ind w:left="200"/>
        <w:jc w:val="both"/>
        <w:rPr>
          <w:rStyle w:val="Subst"/>
        </w:rPr>
      </w:pPr>
    </w:p>
    <w:p w14:paraId="0F2F1D66" w14:textId="77777777" w:rsidR="00663F2C" w:rsidRPr="00EC387C" w:rsidRDefault="00663F2C" w:rsidP="00663F2C">
      <w:pPr>
        <w:shd w:val="clear" w:color="auto" w:fill="FFFFFF" w:themeFill="background1"/>
        <w:ind w:left="198"/>
        <w:jc w:val="both"/>
      </w:pPr>
      <w:r w:rsidRPr="00EC387C">
        <w:t>Объект присвоения рейтинга:</w:t>
      </w:r>
      <w:r w:rsidRPr="00EC387C">
        <w:rPr>
          <w:rStyle w:val="Subst"/>
        </w:rPr>
        <w:t xml:space="preserve"> эмитент</w:t>
      </w:r>
    </w:p>
    <w:p w14:paraId="1D878B61" w14:textId="77777777" w:rsidR="00663F2C" w:rsidRPr="00EC387C" w:rsidRDefault="00663F2C" w:rsidP="00663F2C">
      <w:pPr>
        <w:pStyle w:val="SubHeading"/>
        <w:shd w:val="clear" w:color="auto" w:fill="FFFFFF" w:themeFill="background1"/>
        <w:spacing w:before="0" w:after="0"/>
        <w:ind w:left="198"/>
        <w:jc w:val="both"/>
      </w:pPr>
      <w:r w:rsidRPr="00EC387C">
        <w:t>Организация, присвоившая кредитный рейтинг</w:t>
      </w:r>
    </w:p>
    <w:p w14:paraId="73FAB9FD" w14:textId="77777777" w:rsidR="00663F2C" w:rsidRPr="00E7187E" w:rsidRDefault="00663F2C" w:rsidP="00663F2C">
      <w:pPr>
        <w:shd w:val="clear" w:color="auto" w:fill="FFFFFF" w:themeFill="background1"/>
        <w:ind w:left="400"/>
        <w:jc w:val="both"/>
        <w:rPr>
          <w:b/>
          <w:i/>
        </w:rPr>
      </w:pPr>
      <w:r w:rsidRPr="00EC387C">
        <w:t>Полное фирменное наименование:</w:t>
      </w:r>
      <w:r w:rsidRPr="00EC387C">
        <w:rPr>
          <w:rStyle w:val="Subst"/>
        </w:rPr>
        <w:t xml:space="preserve"> </w:t>
      </w:r>
      <w:r w:rsidR="00E7187E" w:rsidRPr="00E7187E">
        <w:rPr>
          <w:b/>
          <w:i/>
        </w:rPr>
        <w:t>Fitch Ratings CIS Ltd</w:t>
      </w:r>
    </w:p>
    <w:p w14:paraId="74BE1020" w14:textId="77777777" w:rsidR="003068C1" w:rsidRPr="00E7187E" w:rsidRDefault="00663F2C" w:rsidP="003068C1">
      <w:pPr>
        <w:shd w:val="clear" w:color="auto" w:fill="FFFFFF" w:themeFill="background1"/>
        <w:ind w:left="400"/>
        <w:jc w:val="both"/>
        <w:rPr>
          <w:b/>
          <w:i/>
        </w:rPr>
      </w:pPr>
      <w:r w:rsidRPr="00EC387C">
        <w:t>Сокращенное фирменное наименование:</w:t>
      </w:r>
      <w:r w:rsidRPr="00EC387C">
        <w:rPr>
          <w:rStyle w:val="Subst"/>
        </w:rPr>
        <w:t xml:space="preserve"> </w:t>
      </w:r>
      <w:r w:rsidR="003068C1" w:rsidRPr="00E7187E">
        <w:rPr>
          <w:b/>
          <w:i/>
        </w:rPr>
        <w:t>Fitch Ratings CIS Ltd</w:t>
      </w:r>
    </w:p>
    <w:p w14:paraId="3A7D8726" w14:textId="77777777" w:rsidR="00663F2C" w:rsidRPr="00E7187E" w:rsidRDefault="00663F2C" w:rsidP="00663F2C">
      <w:pPr>
        <w:shd w:val="clear" w:color="auto" w:fill="FFFFFF" w:themeFill="background1"/>
        <w:ind w:left="400"/>
        <w:jc w:val="both"/>
        <w:rPr>
          <w:b/>
          <w:i/>
          <w:lang w:val="en-US"/>
        </w:rPr>
      </w:pPr>
      <w:r w:rsidRPr="00EC387C">
        <w:t>Место</w:t>
      </w:r>
      <w:r w:rsidRPr="00E7187E">
        <w:rPr>
          <w:lang w:val="en-US"/>
        </w:rPr>
        <w:t xml:space="preserve"> </w:t>
      </w:r>
      <w:r w:rsidRPr="00EC387C">
        <w:t>нахождения</w:t>
      </w:r>
      <w:r w:rsidRPr="00E7187E">
        <w:rPr>
          <w:lang w:val="en-US"/>
        </w:rPr>
        <w:t xml:space="preserve">: </w:t>
      </w:r>
      <w:r w:rsidR="00E7187E" w:rsidRPr="00E7187E">
        <w:rPr>
          <w:b/>
          <w:i/>
          <w:lang w:val="en-US"/>
        </w:rPr>
        <w:t>30 North Colonnade London E14 5GN Great Britain</w:t>
      </w:r>
    </w:p>
    <w:p w14:paraId="7CB68974" w14:textId="77777777" w:rsidR="00663F2C" w:rsidRPr="00EC387C" w:rsidRDefault="00663F2C" w:rsidP="00663F2C">
      <w:pPr>
        <w:shd w:val="clear" w:color="auto" w:fill="FFFFFF" w:themeFill="background1"/>
        <w:ind w:left="200"/>
        <w:jc w:val="both"/>
      </w:pPr>
      <w:r w:rsidRPr="00EC387C">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Pr="00EC387C">
        <w:br/>
      </w:r>
      <w:r w:rsidR="004805BC" w:rsidRPr="004805BC">
        <w:rPr>
          <w:b/>
          <w:i/>
        </w:rPr>
        <w:t>https://www.fitchratings.com/site/home</w:t>
      </w:r>
      <w:r w:rsidRPr="00EC387C">
        <w:rPr>
          <w:rStyle w:val="Subst"/>
        </w:rPr>
        <w:t xml:space="preserve"> (адрес страницы в сети Интернет, на которой опубликовано описание методики присвоения кредитного рейтинга)</w:t>
      </w:r>
    </w:p>
    <w:p w14:paraId="01C42061" w14:textId="77777777" w:rsidR="00663F2C" w:rsidRPr="00EC387C" w:rsidRDefault="00663F2C" w:rsidP="00663F2C">
      <w:pPr>
        <w:shd w:val="clear" w:color="auto" w:fill="FFFFFF" w:themeFill="background1"/>
        <w:ind w:left="200"/>
        <w:jc w:val="both"/>
        <w:rPr>
          <w:rStyle w:val="Subst"/>
        </w:rPr>
      </w:pPr>
      <w:r w:rsidRPr="00EC387C">
        <w:t>Значение кредитного рейтинга на дату окончания отчетного квартала:</w:t>
      </w:r>
      <w:r w:rsidRPr="00EC387C">
        <w:rPr>
          <w:rStyle w:val="Subst"/>
        </w:rPr>
        <w:t xml:space="preserve"> </w:t>
      </w:r>
    </w:p>
    <w:p w14:paraId="5C1AD8D1" w14:textId="77777777" w:rsidR="00663F2C" w:rsidRPr="00EC387C" w:rsidRDefault="00663F2C" w:rsidP="00663F2C">
      <w:pPr>
        <w:shd w:val="clear" w:color="auto" w:fill="FFFFFF" w:themeFill="background1"/>
        <w:ind w:left="200"/>
        <w:jc w:val="both"/>
        <w:rPr>
          <w:rStyle w:val="Subst"/>
        </w:rPr>
      </w:pPr>
      <w:r w:rsidRPr="00EC387C">
        <w:rPr>
          <w:rStyle w:val="Subst"/>
        </w:rPr>
        <w:t xml:space="preserve">«B», прогноз – </w:t>
      </w:r>
      <w:r w:rsidR="00916B77">
        <w:rPr>
          <w:rStyle w:val="Subst"/>
        </w:rPr>
        <w:t>стабильный</w:t>
      </w:r>
      <w:r w:rsidRPr="00EC387C">
        <w:rPr>
          <w:rStyle w:val="Subst"/>
        </w:rPr>
        <w:t>;</w:t>
      </w:r>
    </w:p>
    <w:p w14:paraId="0CFCB0E2" w14:textId="77777777" w:rsidR="00663F2C" w:rsidRPr="00FF51E2" w:rsidRDefault="00663F2C" w:rsidP="00663F2C">
      <w:pPr>
        <w:pStyle w:val="SubHeading"/>
        <w:shd w:val="clear" w:color="auto" w:fill="FFFFFF" w:themeFill="background1"/>
        <w:spacing w:before="0" w:after="0"/>
        <w:ind w:left="200"/>
        <w:jc w:val="both"/>
        <w:rPr>
          <w:b/>
          <w:i/>
        </w:rPr>
      </w:pPr>
      <w:r w:rsidRPr="00EC387C">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с даты начала текущего года до даты окончания отчетного квартала, с указанием значения кредитного рейтинга и даты присвоения (изменения) значения кредитного рейтинга: </w:t>
      </w:r>
      <w:r w:rsidRPr="00FF51E2">
        <w:rPr>
          <w:b/>
          <w:i/>
        </w:rPr>
        <w:t>2</w:t>
      </w:r>
      <w:r w:rsidR="008177D2">
        <w:rPr>
          <w:b/>
          <w:i/>
        </w:rPr>
        <w:t>1</w:t>
      </w:r>
      <w:r w:rsidRPr="00FF51E2">
        <w:rPr>
          <w:b/>
          <w:i/>
        </w:rPr>
        <w:t>.</w:t>
      </w:r>
      <w:r w:rsidR="008177D2">
        <w:rPr>
          <w:b/>
          <w:i/>
        </w:rPr>
        <w:t>12</w:t>
      </w:r>
      <w:r w:rsidRPr="00FF51E2">
        <w:rPr>
          <w:b/>
          <w:i/>
        </w:rPr>
        <w:t xml:space="preserve">.2017 г. </w:t>
      </w:r>
      <w:r w:rsidR="008177D2">
        <w:rPr>
          <w:b/>
          <w:i/>
        </w:rPr>
        <w:t>присвоен</w:t>
      </w:r>
      <w:r w:rsidRPr="00FF51E2">
        <w:rPr>
          <w:b/>
          <w:i/>
        </w:rPr>
        <w:t xml:space="preserve"> рейтинг </w:t>
      </w:r>
      <w:r w:rsidRPr="00FF51E2">
        <w:rPr>
          <w:rStyle w:val="Subst"/>
        </w:rPr>
        <w:t>«B», прогноз –</w:t>
      </w:r>
      <w:r w:rsidR="008177D2">
        <w:rPr>
          <w:rStyle w:val="Subst"/>
        </w:rPr>
        <w:t>стабильный</w:t>
      </w:r>
      <w:r w:rsidRPr="00FF51E2">
        <w:rPr>
          <w:rStyle w:val="Subst"/>
        </w:rPr>
        <w:t>.</w:t>
      </w:r>
    </w:p>
    <w:p w14:paraId="551A883F" w14:textId="77777777" w:rsidR="00014CDF" w:rsidRPr="001C26A8" w:rsidRDefault="00014CDF" w:rsidP="00540625">
      <w:pPr>
        <w:pStyle w:val="21"/>
        <w:shd w:val="clear" w:color="auto" w:fill="FFFFFF" w:themeFill="background1"/>
      </w:pPr>
      <w:bookmarkStart w:id="81" w:name="_Toc425343761"/>
      <w:r w:rsidRPr="001C26A8">
        <w:t>8.2. Сведения о каждой категории (типе) акций эмитента</w:t>
      </w:r>
      <w:bookmarkEnd w:id="81"/>
    </w:p>
    <w:p w14:paraId="75E9B0ED" w14:textId="77777777" w:rsidR="005F6DA7" w:rsidRPr="001C26A8" w:rsidRDefault="009C2D90" w:rsidP="00540625">
      <w:pPr>
        <w:shd w:val="clear" w:color="auto" w:fill="FFFFFF" w:themeFill="background1"/>
        <w:ind w:left="200"/>
        <w:jc w:val="both"/>
      </w:pPr>
      <w:bookmarkStart w:id="82" w:name="_Toc425343762"/>
      <w:r w:rsidRPr="001C26A8">
        <w:rPr>
          <w:rStyle w:val="Subst"/>
          <w:bCs/>
          <w:iCs/>
        </w:rPr>
        <w:t>В составе информации, содержащейся в настоящем пункте, в отчетном квартале изменений не происходило.</w:t>
      </w:r>
      <w:r w:rsidRPr="001C26A8">
        <w:rPr>
          <w:rStyle w:val="Subst"/>
        </w:rPr>
        <w:br/>
      </w:r>
    </w:p>
    <w:p w14:paraId="21355E59" w14:textId="77777777" w:rsidR="00014CDF" w:rsidRPr="00FF51E2" w:rsidRDefault="0013790B" w:rsidP="009C2D90">
      <w:pPr>
        <w:pStyle w:val="21"/>
        <w:shd w:val="clear" w:color="auto" w:fill="FFFFFF" w:themeFill="background1"/>
        <w:spacing w:before="0"/>
      </w:pPr>
      <w:r w:rsidRPr="001C26A8">
        <w:t xml:space="preserve">8.3. </w:t>
      </w:r>
      <w:r w:rsidR="00014CDF" w:rsidRPr="001C26A8">
        <w:t>Сведения о предыдущих выпусках эмиссионных ценных бумаг эмитента, за исключением акций эмитента</w:t>
      </w:r>
      <w:bookmarkEnd w:id="82"/>
    </w:p>
    <w:p w14:paraId="177145B1" w14:textId="77777777" w:rsidR="00183282" w:rsidRPr="00FF51E2" w:rsidRDefault="00183282" w:rsidP="00540625">
      <w:pPr>
        <w:pStyle w:val="21"/>
        <w:shd w:val="clear" w:color="auto" w:fill="FFFFFF" w:themeFill="background1"/>
      </w:pPr>
      <w:bookmarkStart w:id="83" w:name="_Toc425343770"/>
      <w:r w:rsidRPr="00FF51E2">
        <w:t>8.3.1. Сведения о выпусках, все ценные бумаги которых погашены</w:t>
      </w:r>
    </w:p>
    <w:p w14:paraId="6F8B441B" w14:textId="77777777" w:rsidR="00183282" w:rsidRPr="00FF51E2" w:rsidRDefault="000F2EFA" w:rsidP="00540625">
      <w:pPr>
        <w:shd w:val="clear" w:color="auto" w:fill="FFFFFF" w:themeFill="background1"/>
        <w:ind w:left="200"/>
      </w:pPr>
      <w:r w:rsidRPr="00FF51E2">
        <w:rPr>
          <w:rStyle w:val="Subst"/>
          <w:bCs/>
          <w:iCs/>
        </w:rPr>
        <w:t>В составе информации, содержащейся в настоящем пункте, в отчетном квартале изменений не происходило.</w:t>
      </w:r>
      <w:r w:rsidRPr="00FF51E2">
        <w:rPr>
          <w:rStyle w:val="Subst"/>
        </w:rPr>
        <w:br/>
      </w:r>
    </w:p>
    <w:p w14:paraId="4CC0B179" w14:textId="77777777" w:rsidR="00183282" w:rsidRPr="00FF51E2" w:rsidRDefault="00183282" w:rsidP="000F2EFA">
      <w:pPr>
        <w:pStyle w:val="21"/>
        <w:shd w:val="clear" w:color="auto" w:fill="FFFFFF" w:themeFill="background1"/>
        <w:spacing w:before="0"/>
      </w:pPr>
      <w:r w:rsidRPr="00FF51E2">
        <w:t>8.3.2. Сведения о выпусках, ценные бумаги которых не являются погашенными</w:t>
      </w:r>
    </w:p>
    <w:p w14:paraId="17655DEE" w14:textId="77777777" w:rsidR="00183282" w:rsidRPr="00FF51E2" w:rsidRDefault="000F2EFA" w:rsidP="00540625">
      <w:pPr>
        <w:shd w:val="clear" w:color="auto" w:fill="FFFFFF" w:themeFill="background1"/>
        <w:ind w:left="200"/>
      </w:pPr>
      <w:r w:rsidRPr="00FF51E2">
        <w:rPr>
          <w:rStyle w:val="Subst"/>
          <w:bCs/>
          <w:iCs/>
        </w:rPr>
        <w:t>В составе информации, содержащейся в настоящем пункте, в отчетном квартале изменений не происходило.</w:t>
      </w:r>
      <w:r w:rsidRPr="00FF51E2">
        <w:rPr>
          <w:rStyle w:val="Subst"/>
        </w:rPr>
        <w:br/>
      </w:r>
    </w:p>
    <w:p w14:paraId="26D12750" w14:textId="77777777" w:rsidR="00014CDF" w:rsidRPr="00FF51E2" w:rsidRDefault="00014CDF" w:rsidP="000F2EFA">
      <w:pPr>
        <w:pStyle w:val="21"/>
        <w:shd w:val="clear" w:color="auto" w:fill="FFFFFF" w:themeFill="background1"/>
        <w:spacing w:before="0"/>
      </w:pPr>
      <w:r w:rsidRPr="001C26A8">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83"/>
    </w:p>
    <w:p w14:paraId="40DDF637" w14:textId="77777777" w:rsidR="005C07E2" w:rsidRPr="00FF51E2" w:rsidRDefault="005C07E2" w:rsidP="00540625">
      <w:pPr>
        <w:shd w:val="clear" w:color="auto" w:fill="FFFFFF" w:themeFill="background1"/>
        <w:ind w:left="200"/>
        <w:jc w:val="both"/>
      </w:pPr>
      <w:r w:rsidRPr="00FF51E2">
        <w:rPr>
          <w:rStyle w:val="Subst"/>
        </w:rPr>
        <w:t>Эмитент не регистрировал проспект облигаций с обеспечением, допуск к организованным торгам биржевых облигаций с обеспечением  не осуществлялся</w:t>
      </w:r>
    </w:p>
    <w:p w14:paraId="1E3B60C4" w14:textId="77777777" w:rsidR="00014CDF" w:rsidRPr="00FF51E2" w:rsidRDefault="00014CDF" w:rsidP="00540625">
      <w:pPr>
        <w:pStyle w:val="ThinDelim"/>
        <w:shd w:val="clear" w:color="auto" w:fill="FFFFFF" w:themeFill="background1"/>
      </w:pPr>
    </w:p>
    <w:p w14:paraId="66FC0F4D" w14:textId="77777777" w:rsidR="00014CDF" w:rsidRPr="00FF51E2" w:rsidRDefault="00014CDF" w:rsidP="00540625">
      <w:pPr>
        <w:pStyle w:val="21"/>
        <w:shd w:val="clear" w:color="auto" w:fill="FFFFFF" w:themeFill="background1"/>
      </w:pPr>
      <w:bookmarkStart w:id="84" w:name="_Toc425343772"/>
      <w:r w:rsidRPr="00FF51E2">
        <w:t>8.4.1. Условия обеспечения исполнения обязательств по облигациям с ипотечным покрытием</w:t>
      </w:r>
      <w:bookmarkEnd w:id="84"/>
    </w:p>
    <w:p w14:paraId="6EE3DD7A" w14:textId="77777777" w:rsidR="00014CDF" w:rsidRPr="00FF51E2"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FF51E2">
        <w:rPr>
          <w:rStyle w:val="Subst"/>
          <w:bCs/>
          <w:iCs/>
          <w:lang w:eastAsia="ru-RU"/>
        </w:rPr>
        <w:t>Эмитент не размещал облигации с ипотечным покрытием, обязательства по которым еще не исполнены</w:t>
      </w:r>
    </w:p>
    <w:p w14:paraId="36B48FBA" w14:textId="77777777" w:rsidR="00EF6841" w:rsidRPr="00FF51E2" w:rsidRDefault="00EF6841" w:rsidP="00540625">
      <w:pPr>
        <w:pStyle w:val="21"/>
        <w:shd w:val="clear" w:color="auto" w:fill="FFFFFF" w:themeFill="background1"/>
      </w:pPr>
      <w:bookmarkStart w:id="85" w:name="_Toc425343773"/>
      <w:r w:rsidRPr="00FF51E2">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p>
    <w:p w14:paraId="47FA9688" w14:textId="77777777" w:rsidR="00EF6841" w:rsidRPr="00FF51E2" w:rsidRDefault="00EF6841" w:rsidP="00540625">
      <w:pPr>
        <w:shd w:val="clear" w:color="auto" w:fill="FFFFFF" w:themeFill="background1"/>
        <w:ind w:left="200"/>
      </w:pPr>
      <w:r w:rsidRPr="00FF51E2">
        <w:rPr>
          <w:rStyle w:val="Subst"/>
        </w:rPr>
        <w:t>Эмитент не размещал облигации с залоговым обеспечением денежными требованиями, обязательства по которым еще не исполнены</w:t>
      </w:r>
    </w:p>
    <w:p w14:paraId="736DAF94" w14:textId="77777777" w:rsidR="00014CDF" w:rsidRPr="001C26A8" w:rsidRDefault="00014CDF" w:rsidP="00540625">
      <w:pPr>
        <w:pStyle w:val="21"/>
        <w:shd w:val="clear" w:color="auto" w:fill="FFFFFF" w:themeFill="background1"/>
      </w:pPr>
      <w:r w:rsidRPr="001C26A8">
        <w:t>8.5. Сведения об организациях, осуществляющих учет прав на эмиссионные ценные бумаги эмитента</w:t>
      </w:r>
      <w:bookmarkEnd w:id="85"/>
    </w:p>
    <w:p w14:paraId="51F5A83E" w14:textId="77777777" w:rsidR="00B577D9" w:rsidRPr="001C26A8" w:rsidRDefault="00FA257B" w:rsidP="00540625">
      <w:pPr>
        <w:shd w:val="clear" w:color="auto" w:fill="FFFFFF" w:themeFill="background1"/>
        <w:ind w:left="400"/>
      </w:pPr>
      <w:r w:rsidRPr="001C26A8">
        <w:rPr>
          <w:rStyle w:val="Subst"/>
          <w:bCs/>
          <w:iCs/>
        </w:rPr>
        <w:t>В составе информации, содержащейся в настоящем пункте, в отчетном квартале изменений не происходило.</w:t>
      </w:r>
      <w:r w:rsidRPr="001C26A8">
        <w:rPr>
          <w:rStyle w:val="Subst"/>
        </w:rPr>
        <w:br/>
      </w:r>
    </w:p>
    <w:p w14:paraId="58442684" w14:textId="77777777" w:rsidR="00014CDF" w:rsidRPr="001C26A8" w:rsidRDefault="00014CDF" w:rsidP="00FA257B">
      <w:pPr>
        <w:pStyle w:val="21"/>
        <w:shd w:val="clear" w:color="auto" w:fill="FFFFFF" w:themeFill="background1"/>
        <w:spacing w:before="0"/>
      </w:pPr>
      <w:bookmarkStart w:id="86" w:name="_Toc425343774"/>
      <w:r w:rsidRPr="001C26A8">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86"/>
    </w:p>
    <w:p w14:paraId="4986878B" w14:textId="77777777" w:rsidR="005A0AC1" w:rsidRPr="001C26A8" w:rsidRDefault="005A0AC1" w:rsidP="005A0AC1">
      <w:pPr>
        <w:ind w:left="198"/>
        <w:rPr>
          <w:lang w:eastAsia="ru-RU"/>
        </w:rPr>
      </w:pPr>
      <w:r w:rsidRPr="001C26A8">
        <w:rPr>
          <w:rStyle w:val="Subst"/>
          <w:bCs/>
          <w:iCs/>
        </w:rPr>
        <w:t>В составе информации, содержащейся в настоящем пункте, в отчетном квартале изменений не происходило.</w:t>
      </w:r>
    </w:p>
    <w:p w14:paraId="490AC76C" w14:textId="77777777" w:rsidR="00014CDF" w:rsidRPr="001C26A8" w:rsidRDefault="00014CDF" w:rsidP="00540625">
      <w:pPr>
        <w:pStyle w:val="21"/>
        <w:shd w:val="clear" w:color="auto" w:fill="FFFFFF" w:themeFill="background1"/>
      </w:pPr>
      <w:bookmarkStart w:id="87" w:name="_Toc425343775"/>
      <w:r w:rsidRPr="001C26A8">
        <w:t>8.</w:t>
      </w:r>
      <w:r w:rsidR="000E4E48" w:rsidRPr="001C26A8">
        <w:t>7</w:t>
      </w:r>
      <w:r w:rsidRPr="001C26A8">
        <w:t>. Сведения об объявленных (начисленных) и о выплаченных дивидендах по акциям эмитента, а также о доходах по облигациям эмитента</w:t>
      </w:r>
      <w:bookmarkEnd w:id="87"/>
    </w:p>
    <w:p w14:paraId="3D91519A" w14:textId="77777777" w:rsidR="006C2886" w:rsidRPr="001C26A8" w:rsidRDefault="006C2886" w:rsidP="00540625">
      <w:pPr>
        <w:pStyle w:val="21"/>
        <w:shd w:val="clear" w:color="auto" w:fill="FFFFFF" w:themeFill="background1"/>
        <w:jc w:val="both"/>
      </w:pPr>
      <w:r w:rsidRPr="001C26A8">
        <w:t>8.7.1. Сведения об объявленных и выплаченных дивидендах по акциям эмитента</w:t>
      </w:r>
    </w:p>
    <w:p w14:paraId="0AF452D8" w14:textId="77777777" w:rsidR="0018506B" w:rsidRPr="001C26A8" w:rsidRDefault="00335D63" w:rsidP="00FF51E2">
      <w:pPr>
        <w:ind w:left="200"/>
      </w:pPr>
      <w:r w:rsidRPr="001C26A8">
        <w:rPr>
          <w:rStyle w:val="Subst"/>
          <w:bCs/>
          <w:iCs/>
        </w:rPr>
        <w:t>В составе информации, содержащейся в настоящем пункте, в отчетном квартале изменений не происходило.</w:t>
      </w:r>
    </w:p>
    <w:p w14:paraId="5A1AF066" w14:textId="77777777" w:rsidR="006C2886" w:rsidRPr="001C26A8" w:rsidRDefault="006C2886" w:rsidP="00FF51E2">
      <w:pPr>
        <w:pStyle w:val="21"/>
        <w:jc w:val="both"/>
      </w:pPr>
      <w:r w:rsidRPr="001C26A8">
        <w:t>8.7.2. Сведения о начисленных и выплаченных доходах по облигациям эмитента</w:t>
      </w:r>
    </w:p>
    <w:p w14:paraId="56856147" w14:textId="77777777" w:rsidR="006C2886" w:rsidRPr="001C26A8" w:rsidRDefault="006C2886" w:rsidP="00FF51E2">
      <w:pPr>
        <w:ind w:left="200"/>
        <w:jc w:val="both"/>
      </w:pPr>
      <w:r w:rsidRPr="001C26A8">
        <w:rPr>
          <w:rStyle w:val="Subst"/>
        </w:rPr>
        <w:t>Эмитент не осуществлял эмиссию облигаций</w:t>
      </w:r>
    </w:p>
    <w:p w14:paraId="55F1D408" w14:textId="77777777" w:rsidR="006C2886" w:rsidRPr="001C26A8" w:rsidRDefault="006C2886" w:rsidP="00FF51E2">
      <w:pPr>
        <w:pStyle w:val="21"/>
        <w:jc w:val="both"/>
      </w:pPr>
      <w:r w:rsidRPr="001C26A8">
        <w:t>8.8. Иные сведения</w:t>
      </w:r>
    </w:p>
    <w:p w14:paraId="39601EAF" w14:textId="77777777" w:rsidR="006C2886" w:rsidRPr="001C26A8" w:rsidRDefault="006C2886" w:rsidP="00FF51E2">
      <w:pPr>
        <w:ind w:left="200"/>
        <w:jc w:val="both"/>
      </w:pPr>
      <w:r w:rsidRPr="001C26A8">
        <w:rPr>
          <w:rStyle w:val="Subst"/>
        </w:rPr>
        <w:t>Отсутствуют</w:t>
      </w:r>
    </w:p>
    <w:p w14:paraId="3785E901" w14:textId="77777777" w:rsidR="006C2886" w:rsidRPr="001C26A8" w:rsidRDefault="006C2886" w:rsidP="00FF51E2">
      <w:pPr>
        <w:pStyle w:val="21"/>
        <w:jc w:val="both"/>
      </w:pPr>
      <w:r w:rsidRPr="001C26A8">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14:paraId="2748A581" w14:textId="77777777" w:rsidR="006C2886" w:rsidRPr="00EC387C" w:rsidRDefault="006C2886" w:rsidP="00FF51E2">
      <w:pPr>
        <w:ind w:left="200"/>
        <w:jc w:val="both"/>
      </w:pPr>
      <w:r w:rsidRPr="001C26A8">
        <w:rPr>
          <w:rStyle w:val="Subst"/>
        </w:rPr>
        <w:t>Эмитент не является эмитентом представляемых ценных бумаг, право собственности на которые удостоверяется российскими депозитарными</w:t>
      </w:r>
      <w:r w:rsidRPr="00FF51E2">
        <w:rPr>
          <w:rStyle w:val="Subst"/>
        </w:rPr>
        <w:t xml:space="preserve"> расписками</w:t>
      </w:r>
    </w:p>
    <w:p w14:paraId="29020D0C" w14:textId="77777777" w:rsidR="002236CB" w:rsidRPr="00EC387C" w:rsidRDefault="002236CB" w:rsidP="00540625">
      <w:pPr>
        <w:shd w:val="clear" w:color="auto" w:fill="FFFFFF" w:themeFill="background1"/>
        <w:rPr>
          <w:lang w:eastAsia="ru-RU"/>
        </w:rPr>
      </w:pPr>
    </w:p>
    <w:sectPr w:rsidR="002236CB" w:rsidRPr="00EC387C" w:rsidSect="0035612C">
      <w:footerReference w:type="default" r:id="rId11"/>
      <w:pgSz w:w="11907" w:h="16840" w:code="9"/>
      <w:pgMar w:top="993" w:right="1418" w:bottom="1134"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5BE69" w14:textId="77777777" w:rsidR="00663829" w:rsidRDefault="00663829">
      <w:pPr>
        <w:widowControl w:val="0"/>
        <w:suppressAutoHyphens w:val="0"/>
        <w:autoSpaceDE w:val="0"/>
        <w:autoSpaceDN w:val="0"/>
        <w:adjustRightInd w:val="0"/>
        <w:rPr>
          <w:lang w:eastAsia="ru-RU"/>
        </w:rPr>
      </w:pPr>
      <w:r>
        <w:rPr>
          <w:lang w:eastAsia="ru-RU"/>
        </w:rPr>
        <w:separator/>
      </w:r>
    </w:p>
  </w:endnote>
  <w:endnote w:type="continuationSeparator" w:id="0">
    <w:p w14:paraId="674E31D1" w14:textId="77777777" w:rsidR="00663829" w:rsidRDefault="00663829">
      <w:pPr>
        <w:widowControl w:val="0"/>
        <w:suppressAutoHyphens w:val="0"/>
        <w:autoSpaceDE w:val="0"/>
        <w:autoSpaceDN w:val="0"/>
        <w:adjustRightInd w:val="0"/>
        <w:rPr>
          <w:lang w:eastAsia="ru-RU"/>
        </w:rPr>
      </w:pPr>
      <w:r>
        <w:rPr>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D169" w14:textId="77777777" w:rsidR="00E804B2" w:rsidRDefault="00E804B2">
    <w:pPr>
      <w:framePr w:wrap="auto" w:hAnchor="text" w:xAlign="right"/>
      <w:widowControl w:val="0"/>
      <w:suppressAutoHyphens w:val="0"/>
      <w:autoSpaceDE w:val="0"/>
      <w:autoSpaceDN w:val="0"/>
      <w:adjustRightInd w:val="0"/>
      <w:rPr>
        <w:lang w:eastAsia="ru-RU"/>
      </w:rPr>
    </w:pPr>
    <w:r>
      <w:fldChar w:fldCharType="begin"/>
    </w:r>
    <w:r>
      <w:instrText>PAGE</w:instrText>
    </w:r>
    <w:r>
      <w:fldChar w:fldCharType="separate"/>
    </w:r>
    <w:r w:rsidR="00446E35">
      <w:rPr>
        <w:noProof/>
      </w:rPr>
      <w:t>1</w:t>
    </w:r>
    <w:r>
      <w:fldChar w:fldCharType="end"/>
    </w:r>
  </w:p>
  <w:p w14:paraId="7CB09BC8" w14:textId="77777777" w:rsidR="00E804B2" w:rsidRDefault="00E804B2">
    <w:pPr>
      <w:widowControl w:val="0"/>
      <w:suppressAutoHyphens w:val="0"/>
      <w:autoSpaceDE w:val="0"/>
      <w:autoSpaceDN w:val="0"/>
      <w:adjustRightInd w:val="0"/>
      <w:spacing w:before="20" w:after="40"/>
      <w:rPr>
        <w:lang w:eastAsia="ru-RU"/>
      </w:rPr>
    </w:pPr>
  </w:p>
  <w:p w14:paraId="1E55446A" w14:textId="77777777" w:rsidR="00E804B2" w:rsidRDefault="00E804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C787" w14:textId="77777777" w:rsidR="00663829" w:rsidRDefault="00663829">
      <w:pPr>
        <w:widowControl w:val="0"/>
        <w:suppressAutoHyphens w:val="0"/>
        <w:autoSpaceDE w:val="0"/>
        <w:autoSpaceDN w:val="0"/>
        <w:adjustRightInd w:val="0"/>
        <w:rPr>
          <w:lang w:eastAsia="ru-RU"/>
        </w:rPr>
      </w:pPr>
      <w:r>
        <w:rPr>
          <w:lang w:eastAsia="ru-RU"/>
        </w:rPr>
        <w:separator/>
      </w:r>
    </w:p>
  </w:footnote>
  <w:footnote w:type="continuationSeparator" w:id="0">
    <w:p w14:paraId="1F57CF3A" w14:textId="77777777" w:rsidR="00663829" w:rsidRDefault="00663829">
      <w:pPr>
        <w:widowControl w:val="0"/>
        <w:suppressAutoHyphens w:val="0"/>
        <w:autoSpaceDE w:val="0"/>
        <w:autoSpaceDN w:val="0"/>
        <w:adjustRightInd w:val="0"/>
        <w:rPr>
          <w:lang w:eastAsia="ru-RU"/>
        </w:rPr>
      </w:pPr>
      <w:r>
        <w:rPr>
          <w:lang w:eastAsia="ru-RU"/>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3"/>
    <w:lvl w:ilvl="0">
      <w:start w:val="1"/>
      <w:numFmt w:val="bullet"/>
      <w:lvlText w:val=""/>
      <w:lvlJc w:val="left"/>
      <w:pPr>
        <w:tabs>
          <w:tab w:val="num" w:pos="3600"/>
        </w:tabs>
        <w:ind w:left="3600" w:hanging="360"/>
      </w:pPr>
      <w:rPr>
        <w:rFonts w:ascii="Symbol" w:hAnsi="Symbol"/>
      </w:rPr>
    </w:lvl>
  </w:abstractNum>
  <w:abstractNum w:abstractNumId="1" w15:restartNumberingAfterBreak="0">
    <w:nsid w:val="00BE27A0"/>
    <w:multiLevelType w:val="hybridMultilevel"/>
    <w:tmpl w:val="CAF21B8E"/>
    <w:lvl w:ilvl="0" w:tplc="E4D8D6A6">
      <w:start w:val="1"/>
      <w:numFmt w:val="decimal"/>
      <w:pStyle w:val="s29-"/>
      <w:lvlText w:val="[%1]"/>
      <w:lvlJc w:val="left"/>
      <w:pPr>
        <w:tabs>
          <w:tab w:val="num" w:pos="1040"/>
        </w:tabs>
        <w:ind w:left="1040" w:hanging="10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B84B73"/>
    <w:multiLevelType w:val="multilevel"/>
    <w:tmpl w:val="ABF08708"/>
    <w:lvl w:ilvl="0">
      <w:start w:val="1"/>
      <w:numFmt w:val="decimal"/>
      <w:lvlText w:val="%1"/>
      <w:lvlJc w:val="left"/>
      <w:pPr>
        <w:tabs>
          <w:tab w:val="num" w:pos="624"/>
        </w:tabs>
        <w:ind w:left="-56" w:firstLine="340"/>
      </w:pPr>
      <w:rPr>
        <w:rFonts w:cs="Times New Roman" w:hint="default"/>
      </w:rPr>
    </w:lvl>
    <w:lvl w:ilvl="1">
      <w:start w:val="1"/>
      <w:numFmt w:val="decimal"/>
      <w:lvlText w:val="%1.%2"/>
      <w:lvlJc w:val="left"/>
      <w:pPr>
        <w:tabs>
          <w:tab w:val="num" w:pos="454"/>
        </w:tabs>
        <w:ind w:left="-340" w:firstLine="340"/>
      </w:pPr>
      <w:rPr>
        <w:rFonts w:cs="Times New Roman" w:hint="default"/>
        <w:b w:val="0"/>
        <w:color w:val="auto"/>
      </w:rPr>
    </w:lvl>
    <w:lvl w:ilvl="2">
      <w:start w:val="1"/>
      <w:numFmt w:val="decimal"/>
      <w:lvlText w:val="%1.%2.%3"/>
      <w:lvlJc w:val="left"/>
      <w:pPr>
        <w:tabs>
          <w:tab w:val="num" w:pos="2138"/>
        </w:tabs>
        <w:ind w:left="1078" w:firstLine="340"/>
      </w:pPr>
      <w:rPr>
        <w:rFonts w:cs="Times New Roman" w:hint="default"/>
        <w:i w:val="0"/>
        <w:color w:val="auto"/>
      </w:rPr>
    </w:lvl>
    <w:lvl w:ilvl="3">
      <w:start w:val="1"/>
      <w:numFmt w:val="decimal"/>
      <w:lvlText w:val="%1.%2.%3.%4"/>
      <w:lvlJc w:val="left"/>
      <w:pPr>
        <w:tabs>
          <w:tab w:val="num" w:pos="1420"/>
        </w:tabs>
        <w:ind w:firstLine="340"/>
      </w:pPr>
      <w:rPr>
        <w:rFonts w:cs="Times New Roman" w:hint="default"/>
      </w:rPr>
    </w:lvl>
    <w:lvl w:ilvl="4">
      <w:start w:val="1"/>
      <w:numFmt w:val="russianLower"/>
      <w:pStyle w:val="lena1"/>
      <w:suff w:val="space"/>
      <w:lvlText w:val="%5)"/>
      <w:lvlJc w:val="left"/>
      <w:pPr>
        <w:ind w:firstLine="340"/>
      </w:pPr>
      <w:rPr>
        <w:rFonts w:cs="Times New Roman" w:hint="default"/>
      </w:rPr>
    </w:lvl>
    <w:lvl w:ilvl="5">
      <w:start w:val="1"/>
      <w:numFmt w:val="decimal"/>
      <w:suff w:val="space"/>
      <w:lvlText w:val="%6)"/>
      <w:lvlJc w:val="left"/>
      <w:pPr>
        <w:ind w:left="680"/>
      </w:pPr>
      <w:rPr>
        <w:rFonts w:cs="Times New Roman" w:hint="default"/>
      </w:rPr>
    </w:lvl>
    <w:lvl w:ilvl="6">
      <w:start w:val="1"/>
      <w:numFmt w:val="decimalZero"/>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3" w15:restartNumberingAfterBreak="0">
    <w:nsid w:val="15B212D0"/>
    <w:multiLevelType w:val="hybridMultilevel"/>
    <w:tmpl w:val="BD342756"/>
    <w:lvl w:ilvl="0" w:tplc="0419000F">
      <w:start w:val="1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163F8"/>
    <w:multiLevelType w:val="hybridMultilevel"/>
    <w:tmpl w:val="B24EE5C0"/>
    <w:lvl w:ilvl="0" w:tplc="2A76507C">
      <w:start w:val="1"/>
      <w:numFmt w:val="decimal"/>
      <w:pStyle w:val="2"/>
      <w:lvlText w:val="п. %1."/>
      <w:lvlJc w:val="left"/>
      <w:pPr>
        <w:tabs>
          <w:tab w:val="num" w:pos="720"/>
        </w:tabs>
        <w:ind w:left="720" w:hanging="72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BA9C8CE4">
      <w:numFmt w:val="bullet"/>
      <w:lvlText w:val="-"/>
      <w:lvlJc w:val="left"/>
      <w:pPr>
        <w:tabs>
          <w:tab w:val="num" w:pos="2856"/>
        </w:tabs>
        <w:ind w:left="2856" w:hanging="876"/>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4A0F72"/>
    <w:multiLevelType w:val="hybridMultilevel"/>
    <w:tmpl w:val="70CA7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5B7381"/>
    <w:multiLevelType w:val="hybridMultilevel"/>
    <w:tmpl w:val="75687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E82300"/>
    <w:multiLevelType w:val="hybridMultilevel"/>
    <w:tmpl w:val="D982ED2A"/>
    <w:lvl w:ilvl="0" w:tplc="0419000F">
      <w:start w:val="5"/>
      <w:numFmt w:val="bullet"/>
      <w:pStyle w:val="s06-"/>
      <w:lvlText w:val="-"/>
      <w:lvlJc w:val="left"/>
      <w:pPr>
        <w:tabs>
          <w:tab w:val="num" w:pos="680"/>
        </w:tabs>
        <w:ind w:left="680" w:hanging="340"/>
      </w:pPr>
      <w:rPr>
        <w:rFonts w:ascii="Times New Roman" w:eastAsia="Times New Roman" w:hAnsi="Times New Roman"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A6D9E"/>
    <w:multiLevelType w:val="hybridMultilevel"/>
    <w:tmpl w:val="C2FCB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7225A2"/>
    <w:multiLevelType w:val="hybridMultilevel"/>
    <w:tmpl w:val="589AA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F41D25"/>
    <w:multiLevelType w:val="hybridMultilevel"/>
    <w:tmpl w:val="C5E8E4FC"/>
    <w:lvl w:ilvl="0" w:tplc="8BE8CDDA">
      <w:start w:val="3"/>
      <w:numFmt w:val="bullet"/>
      <w:pStyle w:val="s07--"/>
      <w:lvlText w:val="-"/>
      <w:lvlJc w:val="left"/>
      <w:pPr>
        <w:tabs>
          <w:tab w:val="num" w:pos="1021"/>
        </w:tabs>
        <w:ind w:left="1021" w:hanging="341"/>
      </w:pPr>
      <w:rPr>
        <w:rFonts w:ascii="Times New Roman" w:eastAsia="Times New Roman" w:hAnsi="Times New Roman"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3C682EE6"/>
    <w:multiLevelType w:val="hybridMultilevel"/>
    <w:tmpl w:val="CEB6B3D2"/>
    <w:lvl w:ilvl="0" w:tplc="D3144D4A">
      <w:start w:val="1"/>
      <w:numFmt w:val="decimal"/>
      <w:pStyle w:val="s28-"/>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C9084D"/>
    <w:multiLevelType w:val="hybridMultilevel"/>
    <w:tmpl w:val="4CEA198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4A404D28"/>
    <w:multiLevelType w:val="hybridMultilevel"/>
    <w:tmpl w:val="54A6D984"/>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752695"/>
    <w:multiLevelType w:val="multilevel"/>
    <w:tmpl w:val="0382E3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StyleHeading314pt"/>
      <w:lvlText w:val="%1.%2.%3."/>
      <w:lvlJc w:val="left"/>
      <w:pPr>
        <w:tabs>
          <w:tab w:val="num" w:pos="504"/>
        </w:tabs>
        <w:ind w:left="504" w:hanging="504"/>
      </w:pPr>
      <w:rPr>
        <w:rFonts w:cs="Times New Roman"/>
        <w:i/>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5C492721"/>
    <w:multiLevelType w:val="hybridMultilevel"/>
    <w:tmpl w:val="7476728A"/>
    <w:lvl w:ilvl="0" w:tplc="603070B0">
      <w:start w:val="5"/>
      <w:numFmt w:val="bullet"/>
      <w:pStyle w:val="s19-"/>
      <w:lvlText w:val="-"/>
      <w:lvlJc w:val="left"/>
      <w:pPr>
        <w:tabs>
          <w:tab w:val="num" w:pos="794"/>
        </w:tabs>
        <w:ind w:left="794" w:hanging="22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FD07C3"/>
    <w:multiLevelType w:val="singleLevel"/>
    <w:tmpl w:val="9AE49168"/>
    <w:lvl w:ilvl="0">
      <w:start w:val="1"/>
      <w:numFmt w:val="bullet"/>
      <w:pStyle w:val="20"/>
      <w:lvlText w:val=""/>
      <w:lvlJc w:val="left"/>
      <w:pPr>
        <w:tabs>
          <w:tab w:val="num" w:pos="360"/>
        </w:tabs>
        <w:ind w:left="360" w:hanging="360"/>
      </w:pPr>
      <w:rPr>
        <w:rFonts w:ascii="Wingdings" w:hAnsi="Wingdings" w:hint="default"/>
        <w:color w:val="auto"/>
      </w:rPr>
    </w:lvl>
  </w:abstractNum>
  <w:abstractNum w:abstractNumId="17" w15:restartNumberingAfterBreak="0">
    <w:nsid w:val="6A63358E"/>
    <w:multiLevelType w:val="multilevel"/>
    <w:tmpl w:val="71C8A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3F415B"/>
    <w:multiLevelType w:val="hybridMultilevel"/>
    <w:tmpl w:val="576C5BBC"/>
    <w:lvl w:ilvl="0" w:tplc="23FE3F78">
      <w:start w:val="49"/>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E0685D"/>
    <w:multiLevelType w:val="multilevel"/>
    <w:tmpl w:val="40E0544E"/>
    <w:lvl w:ilvl="0">
      <w:start w:val="1"/>
      <w:numFmt w:val="decimal"/>
      <w:lvlText w:val="%1"/>
      <w:lvlJc w:val="left"/>
      <w:pPr>
        <w:tabs>
          <w:tab w:val="num" w:pos="680"/>
        </w:tabs>
        <w:ind w:firstLine="340"/>
      </w:pPr>
      <w:rPr>
        <w:rFonts w:cs="Times New Roman" w:hint="default"/>
      </w:rPr>
    </w:lvl>
    <w:lvl w:ilvl="1">
      <w:start w:val="1"/>
      <w:numFmt w:val="decimal"/>
      <w:lvlText w:val="%1.%2"/>
      <w:lvlJc w:val="left"/>
      <w:pPr>
        <w:tabs>
          <w:tab w:val="num" w:pos="1022"/>
        </w:tabs>
        <w:ind w:left="228" w:firstLine="340"/>
      </w:pPr>
      <w:rPr>
        <w:rFonts w:cs="Times New Roman" w:hint="default"/>
      </w:rPr>
    </w:lvl>
    <w:lvl w:ilvl="2">
      <w:start w:val="1"/>
      <w:numFmt w:val="decimal"/>
      <w:lvlText w:val="10.%2.%3"/>
      <w:lvlJc w:val="left"/>
      <w:pPr>
        <w:tabs>
          <w:tab w:val="num" w:pos="1571"/>
        </w:tabs>
        <w:ind w:left="511" w:firstLine="340"/>
      </w:pPr>
      <w:rPr>
        <w:rFonts w:cs="Times New Roman" w:hint="default"/>
      </w:rPr>
    </w:lvl>
    <w:lvl w:ilvl="3">
      <w:start w:val="1"/>
      <w:numFmt w:val="decimal"/>
      <w:lvlText w:val="%1.%2.%3.%4"/>
      <w:lvlJc w:val="left"/>
      <w:pPr>
        <w:tabs>
          <w:tab w:val="num" w:pos="1420"/>
        </w:tabs>
        <w:ind w:firstLine="340"/>
      </w:pPr>
      <w:rPr>
        <w:rFonts w:cs="Times New Roman" w:hint="default"/>
      </w:rPr>
    </w:lvl>
    <w:lvl w:ilvl="4">
      <w:start w:val="1"/>
      <w:numFmt w:val="russianLower"/>
      <w:suff w:val="space"/>
      <w:lvlText w:val="%5)"/>
      <w:lvlJc w:val="left"/>
      <w:pPr>
        <w:ind w:firstLine="340"/>
      </w:pPr>
      <w:rPr>
        <w:rFonts w:cs="Times New Roman" w:hint="default"/>
      </w:rPr>
    </w:lvl>
    <w:lvl w:ilvl="5">
      <w:start w:val="1"/>
      <w:numFmt w:val="decimal"/>
      <w:pStyle w:val="s091"/>
      <w:suff w:val="space"/>
      <w:lvlText w:val="%6)"/>
      <w:lvlJc w:val="left"/>
      <w:pPr>
        <w:ind w:left="680"/>
      </w:pPr>
      <w:rPr>
        <w:rFonts w:cs="Times New Roman" w:hint="default"/>
      </w:rPr>
    </w:lvl>
    <w:lvl w:ilvl="6">
      <w:start w:val="1"/>
      <w:numFmt w:val="decimalZero"/>
      <w:pStyle w:val="s12101"/>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20" w15:restartNumberingAfterBreak="0">
    <w:nsid w:val="7C0B0646"/>
    <w:multiLevelType w:val="hybridMultilevel"/>
    <w:tmpl w:val="AF5E376A"/>
    <w:lvl w:ilvl="0" w:tplc="0419000F">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4346264">
    <w:abstractNumId w:val="4"/>
  </w:num>
  <w:num w:numId="2" w16cid:durableId="1427460056">
    <w:abstractNumId w:val="14"/>
  </w:num>
  <w:num w:numId="3" w16cid:durableId="525489203">
    <w:abstractNumId w:val="16"/>
  </w:num>
  <w:num w:numId="4" w16cid:durableId="362706101">
    <w:abstractNumId w:val="10"/>
  </w:num>
  <w:num w:numId="5" w16cid:durableId="626158519">
    <w:abstractNumId w:val="15"/>
  </w:num>
  <w:num w:numId="6" w16cid:durableId="1375234436">
    <w:abstractNumId w:val="11"/>
  </w:num>
  <w:num w:numId="7" w16cid:durableId="727921976">
    <w:abstractNumId w:val="1"/>
  </w:num>
  <w:num w:numId="8" w16cid:durableId="1056396308">
    <w:abstractNumId w:val="19"/>
  </w:num>
  <w:num w:numId="9" w16cid:durableId="315107600">
    <w:abstractNumId w:val="7"/>
  </w:num>
  <w:num w:numId="10" w16cid:durableId="1569536040">
    <w:abstractNumId w:val="2"/>
    <w:lvlOverride w:ilvl="0">
      <w:startOverride w:val="26"/>
    </w:lvlOverride>
    <w:lvlOverride w:ilvl="1">
      <w:startOverride w:val="2"/>
    </w:lvlOverride>
  </w:num>
  <w:num w:numId="11" w16cid:durableId="580986792">
    <w:abstractNumId w:val="13"/>
  </w:num>
  <w:num w:numId="12" w16cid:durableId="127206472">
    <w:abstractNumId w:val="9"/>
  </w:num>
  <w:num w:numId="13" w16cid:durableId="1318725228">
    <w:abstractNumId w:val="6"/>
  </w:num>
  <w:num w:numId="14" w16cid:durableId="558785251">
    <w:abstractNumId w:val="3"/>
  </w:num>
  <w:num w:numId="15" w16cid:durableId="652178705">
    <w:abstractNumId w:val="18"/>
  </w:num>
  <w:num w:numId="16" w16cid:durableId="1000963604">
    <w:abstractNumId w:val="20"/>
  </w:num>
  <w:num w:numId="17" w16cid:durableId="202376810">
    <w:abstractNumId w:val="5"/>
  </w:num>
  <w:num w:numId="18" w16cid:durableId="1898121745">
    <w:abstractNumId w:val="8"/>
  </w:num>
  <w:num w:numId="19" w16cid:durableId="610674655">
    <w:abstractNumId w:val="12"/>
  </w:num>
  <w:num w:numId="20" w16cid:durableId="190135880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14CDF"/>
    <w:rsid w:val="000000F4"/>
    <w:rsid w:val="00000534"/>
    <w:rsid w:val="00000D64"/>
    <w:rsid w:val="00001D97"/>
    <w:rsid w:val="00002826"/>
    <w:rsid w:val="00002992"/>
    <w:rsid w:val="00002B04"/>
    <w:rsid w:val="0000303A"/>
    <w:rsid w:val="00003A64"/>
    <w:rsid w:val="000048BC"/>
    <w:rsid w:val="0000522F"/>
    <w:rsid w:val="00005EDD"/>
    <w:rsid w:val="000072B7"/>
    <w:rsid w:val="000102A7"/>
    <w:rsid w:val="00010BD5"/>
    <w:rsid w:val="00011399"/>
    <w:rsid w:val="000114E9"/>
    <w:rsid w:val="00012252"/>
    <w:rsid w:val="000129EB"/>
    <w:rsid w:val="00012E30"/>
    <w:rsid w:val="000131E4"/>
    <w:rsid w:val="0001343C"/>
    <w:rsid w:val="00014013"/>
    <w:rsid w:val="00014081"/>
    <w:rsid w:val="00014714"/>
    <w:rsid w:val="00014CDF"/>
    <w:rsid w:val="00014DEE"/>
    <w:rsid w:val="00015674"/>
    <w:rsid w:val="00015C84"/>
    <w:rsid w:val="00015F9B"/>
    <w:rsid w:val="00017AA9"/>
    <w:rsid w:val="00017E6B"/>
    <w:rsid w:val="0002060E"/>
    <w:rsid w:val="00021439"/>
    <w:rsid w:val="000214CE"/>
    <w:rsid w:val="00021652"/>
    <w:rsid w:val="000217DE"/>
    <w:rsid w:val="0002212D"/>
    <w:rsid w:val="000223EA"/>
    <w:rsid w:val="0002268F"/>
    <w:rsid w:val="000228FA"/>
    <w:rsid w:val="00022F4E"/>
    <w:rsid w:val="0002377C"/>
    <w:rsid w:val="0002390F"/>
    <w:rsid w:val="000241CC"/>
    <w:rsid w:val="00024366"/>
    <w:rsid w:val="00024BA1"/>
    <w:rsid w:val="000250B4"/>
    <w:rsid w:val="00025787"/>
    <w:rsid w:val="00025DAE"/>
    <w:rsid w:val="00026364"/>
    <w:rsid w:val="0002656C"/>
    <w:rsid w:val="000267D0"/>
    <w:rsid w:val="00026D85"/>
    <w:rsid w:val="00027221"/>
    <w:rsid w:val="000272CB"/>
    <w:rsid w:val="00027588"/>
    <w:rsid w:val="00030263"/>
    <w:rsid w:val="00032014"/>
    <w:rsid w:val="0003206F"/>
    <w:rsid w:val="000326BC"/>
    <w:rsid w:val="0003340E"/>
    <w:rsid w:val="00033A42"/>
    <w:rsid w:val="00033DFD"/>
    <w:rsid w:val="0003472B"/>
    <w:rsid w:val="00034CD9"/>
    <w:rsid w:val="00034F30"/>
    <w:rsid w:val="00034F69"/>
    <w:rsid w:val="00035EAE"/>
    <w:rsid w:val="00036DA4"/>
    <w:rsid w:val="00037FE5"/>
    <w:rsid w:val="000401EE"/>
    <w:rsid w:val="00040216"/>
    <w:rsid w:val="00040366"/>
    <w:rsid w:val="000406A1"/>
    <w:rsid w:val="0004121E"/>
    <w:rsid w:val="000414FB"/>
    <w:rsid w:val="000417A4"/>
    <w:rsid w:val="00041CC8"/>
    <w:rsid w:val="00041EBE"/>
    <w:rsid w:val="00042502"/>
    <w:rsid w:val="00042610"/>
    <w:rsid w:val="00042737"/>
    <w:rsid w:val="0004275C"/>
    <w:rsid w:val="00042C6C"/>
    <w:rsid w:val="0004346C"/>
    <w:rsid w:val="00044922"/>
    <w:rsid w:val="00045752"/>
    <w:rsid w:val="00045D18"/>
    <w:rsid w:val="00046609"/>
    <w:rsid w:val="00046761"/>
    <w:rsid w:val="00047092"/>
    <w:rsid w:val="00047B1A"/>
    <w:rsid w:val="00047C70"/>
    <w:rsid w:val="00047DF1"/>
    <w:rsid w:val="00050660"/>
    <w:rsid w:val="00050874"/>
    <w:rsid w:val="000508DB"/>
    <w:rsid w:val="000514B8"/>
    <w:rsid w:val="00051DC2"/>
    <w:rsid w:val="0005227E"/>
    <w:rsid w:val="000524E7"/>
    <w:rsid w:val="00052770"/>
    <w:rsid w:val="00052D71"/>
    <w:rsid w:val="0005335E"/>
    <w:rsid w:val="0005366B"/>
    <w:rsid w:val="00053DAE"/>
    <w:rsid w:val="000542CB"/>
    <w:rsid w:val="000551B6"/>
    <w:rsid w:val="00055645"/>
    <w:rsid w:val="00055B60"/>
    <w:rsid w:val="00055EF1"/>
    <w:rsid w:val="000560CA"/>
    <w:rsid w:val="000567E6"/>
    <w:rsid w:val="00056A09"/>
    <w:rsid w:val="00056DA6"/>
    <w:rsid w:val="0005705A"/>
    <w:rsid w:val="0006036B"/>
    <w:rsid w:val="0006051F"/>
    <w:rsid w:val="00060719"/>
    <w:rsid w:val="000608E7"/>
    <w:rsid w:val="00060C92"/>
    <w:rsid w:val="00060CC4"/>
    <w:rsid w:val="00060E9A"/>
    <w:rsid w:val="000636F0"/>
    <w:rsid w:val="000637E2"/>
    <w:rsid w:val="000640FC"/>
    <w:rsid w:val="000643D0"/>
    <w:rsid w:val="000649FE"/>
    <w:rsid w:val="000652CC"/>
    <w:rsid w:val="000657CC"/>
    <w:rsid w:val="00065B5B"/>
    <w:rsid w:val="00065CDF"/>
    <w:rsid w:val="00065D95"/>
    <w:rsid w:val="000666E6"/>
    <w:rsid w:val="000673E5"/>
    <w:rsid w:val="00067658"/>
    <w:rsid w:val="00067AFA"/>
    <w:rsid w:val="00067E80"/>
    <w:rsid w:val="00070615"/>
    <w:rsid w:val="000706D9"/>
    <w:rsid w:val="00070F77"/>
    <w:rsid w:val="00071362"/>
    <w:rsid w:val="000718BE"/>
    <w:rsid w:val="00071BFE"/>
    <w:rsid w:val="000723D4"/>
    <w:rsid w:val="0007310D"/>
    <w:rsid w:val="00073223"/>
    <w:rsid w:val="0007337A"/>
    <w:rsid w:val="00073BD3"/>
    <w:rsid w:val="00073D72"/>
    <w:rsid w:val="000743A6"/>
    <w:rsid w:val="00074B13"/>
    <w:rsid w:val="00074ED8"/>
    <w:rsid w:val="0007521A"/>
    <w:rsid w:val="000755CA"/>
    <w:rsid w:val="00075DEC"/>
    <w:rsid w:val="00075F9E"/>
    <w:rsid w:val="00076B42"/>
    <w:rsid w:val="00076FAF"/>
    <w:rsid w:val="000778D8"/>
    <w:rsid w:val="00077FB6"/>
    <w:rsid w:val="00077FCE"/>
    <w:rsid w:val="0008026A"/>
    <w:rsid w:val="000804E7"/>
    <w:rsid w:val="000807BB"/>
    <w:rsid w:val="00080C1D"/>
    <w:rsid w:val="00080CFA"/>
    <w:rsid w:val="00080F81"/>
    <w:rsid w:val="00081015"/>
    <w:rsid w:val="000810BC"/>
    <w:rsid w:val="00081609"/>
    <w:rsid w:val="00082E4E"/>
    <w:rsid w:val="00083433"/>
    <w:rsid w:val="0008352F"/>
    <w:rsid w:val="000846C6"/>
    <w:rsid w:val="0008563A"/>
    <w:rsid w:val="0008640A"/>
    <w:rsid w:val="00087032"/>
    <w:rsid w:val="0008725F"/>
    <w:rsid w:val="00087AAD"/>
    <w:rsid w:val="000913D9"/>
    <w:rsid w:val="00091689"/>
    <w:rsid w:val="0009268E"/>
    <w:rsid w:val="000926B0"/>
    <w:rsid w:val="00092A1B"/>
    <w:rsid w:val="00092C1E"/>
    <w:rsid w:val="00092C58"/>
    <w:rsid w:val="0009331B"/>
    <w:rsid w:val="00093485"/>
    <w:rsid w:val="00093813"/>
    <w:rsid w:val="00094341"/>
    <w:rsid w:val="00094911"/>
    <w:rsid w:val="00096A3A"/>
    <w:rsid w:val="00096C5A"/>
    <w:rsid w:val="00097118"/>
    <w:rsid w:val="000A05FF"/>
    <w:rsid w:val="000A0767"/>
    <w:rsid w:val="000A0BD6"/>
    <w:rsid w:val="000A0D33"/>
    <w:rsid w:val="000A11FD"/>
    <w:rsid w:val="000A1CB3"/>
    <w:rsid w:val="000A202B"/>
    <w:rsid w:val="000A218D"/>
    <w:rsid w:val="000A27AF"/>
    <w:rsid w:val="000A2B42"/>
    <w:rsid w:val="000A57A2"/>
    <w:rsid w:val="000A58D2"/>
    <w:rsid w:val="000A5AFA"/>
    <w:rsid w:val="000A5D41"/>
    <w:rsid w:val="000A69F2"/>
    <w:rsid w:val="000A70FC"/>
    <w:rsid w:val="000A7A05"/>
    <w:rsid w:val="000A7B32"/>
    <w:rsid w:val="000A7EF6"/>
    <w:rsid w:val="000B016E"/>
    <w:rsid w:val="000B0331"/>
    <w:rsid w:val="000B0D9A"/>
    <w:rsid w:val="000B1254"/>
    <w:rsid w:val="000B16AA"/>
    <w:rsid w:val="000B1743"/>
    <w:rsid w:val="000B201C"/>
    <w:rsid w:val="000B2038"/>
    <w:rsid w:val="000B230C"/>
    <w:rsid w:val="000B2365"/>
    <w:rsid w:val="000B4947"/>
    <w:rsid w:val="000B54FA"/>
    <w:rsid w:val="000B55A9"/>
    <w:rsid w:val="000B5A92"/>
    <w:rsid w:val="000B5F3C"/>
    <w:rsid w:val="000B7B55"/>
    <w:rsid w:val="000B7B90"/>
    <w:rsid w:val="000B7EBF"/>
    <w:rsid w:val="000B7F92"/>
    <w:rsid w:val="000C014D"/>
    <w:rsid w:val="000C0196"/>
    <w:rsid w:val="000C0599"/>
    <w:rsid w:val="000C0773"/>
    <w:rsid w:val="000C0992"/>
    <w:rsid w:val="000C0A44"/>
    <w:rsid w:val="000C1048"/>
    <w:rsid w:val="000C19DA"/>
    <w:rsid w:val="000C261B"/>
    <w:rsid w:val="000C304A"/>
    <w:rsid w:val="000C3485"/>
    <w:rsid w:val="000C3696"/>
    <w:rsid w:val="000C395D"/>
    <w:rsid w:val="000C39CC"/>
    <w:rsid w:val="000C4885"/>
    <w:rsid w:val="000C4910"/>
    <w:rsid w:val="000C4A12"/>
    <w:rsid w:val="000C62D9"/>
    <w:rsid w:val="000C77E0"/>
    <w:rsid w:val="000C7839"/>
    <w:rsid w:val="000D10D1"/>
    <w:rsid w:val="000D1C58"/>
    <w:rsid w:val="000D220F"/>
    <w:rsid w:val="000D3151"/>
    <w:rsid w:val="000D420B"/>
    <w:rsid w:val="000D4276"/>
    <w:rsid w:val="000D4BD0"/>
    <w:rsid w:val="000D4E6F"/>
    <w:rsid w:val="000D51B2"/>
    <w:rsid w:val="000D5285"/>
    <w:rsid w:val="000D54F1"/>
    <w:rsid w:val="000D5BE0"/>
    <w:rsid w:val="000D7026"/>
    <w:rsid w:val="000E0622"/>
    <w:rsid w:val="000E064C"/>
    <w:rsid w:val="000E0A9A"/>
    <w:rsid w:val="000E154C"/>
    <w:rsid w:val="000E1723"/>
    <w:rsid w:val="000E26DF"/>
    <w:rsid w:val="000E297D"/>
    <w:rsid w:val="000E2ADD"/>
    <w:rsid w:val="000E2B23"/>
    <w:rsid w:val="000E3076"/>
    <w:rsid w:val="000E3454"/>
    <w:rsid w:val="000E3B93"/>
    <w:rsid w:val="000E468E"/>
    <w:rsid w:val="000E4E48"/>
    <w:rsid w:val="000E59E8"/>
    <w:rsid w:val="000E5C8E"/>
    <w:rsid w:val="000E65D1"/>
    <w:rsid w:val="000E712D"/>
    <w:rsid w:val="000E7CE2"/>
    <w:rsid w:val="000F061D"/>
    <w:rsid w:val="000F0A07"/>
    <w:rsid w:val="000F0DCC"/>
    <w:rsid w:val="000F22C2"/>
    <w:rsid w:val="000F2B9E"/>
    <w:rsid w:val="000F2EFA"/>
    <w:rsid w:val="000F368C"/>
    <w:rsid w:val="000F486D"/>
    <w:rsid w:val="000F53FA"/>
    <w:rsid w:val="000F60D0"/>
    <w:rsid w:val="000F62E6"/>
    <w:rsid w:val="000F6B9A"/>
    <w:rsid w:val="000F7471"/>
    <w:rsid w:val="000F765F"/>
    <w:rsid w:val="000F776F"/>
    <w:rsid w:val="000F7BF4"/>
    <w:rsid w:val="00100785"/>
    <w:rsid w:val="00101005"/>
    <w:rsid w:val="00102697"/>
    <w:rsid w:val="00103568"/>
    <w:rsid w:val="00103C86"/>
    <w:rsid w:val="00104D3C"/>
    <w:rsid w:val="00104E67"/>
    <w:rsid w:val="00105FAE"/>
    <w:rsid w:val="0010670E"/>
    <w:rsid w:val="00106A93"/>
    <w:rsid w:val="00106D48"/>
    <w:rsid w:val="001075BB"/>
    <w:rsid w:val="00110215"/>
    <w:rsid w:val="00110809"/>
    <w:rsid w:val="001109E3"/>
    <w:rsid w:val="00110E14"/>
    <w:rsid w:val="001111A2"/>
    <w:rsid w:val="0011145D"/>
    <w:rsid w:val="00111FD8"/>
    <w:rsid w:val="00112701"/>
    <w:rsid w:val="00112A79"/>
    <w:rsid w:val="00112C74"/>
    <w:rsid w:val="001131E8"/>
    <w:rsid w:val="001135C2"/>
    <w:rsid w:val="001137DC"/>
    <w:rsid w:val="00113D2E"/>
    <w:rsid w:val="00114721"/>
    <w:rsid w:val="001152B4"/>
    <w:rsid w:val="00115F9F"/>
    <w:rsid w:val="00116962"/>
    <w:rsid w:val="001173C7"/>
    <w:rsid w:val="00117424"/>
    <w:rsid w:val="0012012A"/>
    <w:rsid w:val="00120153"/>
    <w:rsid w:val="00121124"/>
    <w:rsid w:val="00121ACF"/>
    <w:rsid w:val="00121CE0"/>
    <w:rsid w:val="001229B2"/>
    <w:rsid w:val="001237DF"/>
    <w:rsid w:val="00123EBA"/>
    <w:rsid w:val="00124375"/>
    <w:rsid w:val="001246F5"/>
    <w:rsid w:val="00124FF8"/>
    <w:rsid w:val="00125769"/>
    <w:rsid w:val="001261B1"/>
    <w:rsid w:val="00126713"/>
    <w:rsid w:val="0012719F"/>
    <w:rsid w:val="001272FA"/>
    <w:rsid w:val="00127561"/>
    <w:rsid w:val="0012794F"/>
    <w:rsid w:val="00127984"/>
    <w:rsid w:val="0013014D"/>
    <w:rsid w:val="00130991"/>
    <w:rsid w:val="00130CA9"/>
    <w:rsid w:val="00130D58"/>
    <w:rsid w:val="001315CD"/>
    <w:rsid w:val="00131E0B"/>
    <w:rsid w:val="00131FAF"/>
    <w:rsid w:val="00132E1B"/>
    <w:rsid w:val="001333BB"/>
    <w:rsid w:val="00133744"/>
    <w:rsid w:val="00133A88"/>
    <w:rsid w:val="0013480B"/>
    <w:rsid w:val="00134E06"/>
    <w:rsid w:val="001356C2"/>
    <w:rsid w:val="00135B29"/>
    <w:rsid w:val="00136268"/>
    <w:rsid w:val="0013668D"/>
    <w:rsid w:val="0013767E"/>
    <w:rsid w:val="0013790B"/>
    <w:rsid w:val="00137B5C"/>
    <w:rsid w:val="00137D58"/>
    <w:rsid w:val="0014049A"/>
    <w:rsid w:val="0014149C"/>
    <w:rsid w:val="0014149F"/>
    <w:rsid w:val="001414F7"/>
    <w:rsid w:val="001429B2"/>
    <w:rsid w:val="00143373"/>
    <w:rsid w:val="00143B12"/>
    <w:rsid w:val="00144A09"/>
    <w:rsid w:val="00145445"/>
    <w:rsid w:val="00145489"/>
    <w:rsid w:val="001459D9"/>
    <w:rsid w:val="00145B19"/>
    <w:rsid w:val="001469DC"/>
    <w:rsid w:val="00147487"/>
    <w:rsid w:val="001478BA"/>
    <w:rsid w:val="0015079F"/>
    <w:rsid w:val="00151629"/>
    <w:rsid w:val="001517DF"/>
    <w:rsid w:val="001519E4"/>
    <w:rsid w:val="00151A67"/>
    <w:rsid w:val="00152364"/>
    <w:rsid w:val="00152566"/>
    <w:rsid w:val="0015267E"/>
    <w:rsid w:val="00152C27"/>
    <w:rsid w:val="00152F2C"/>
    <w:rsid w:val="001530D5"/>
    <w:rsid w:val="00153871"/>
    <w:rsid w:val="00153DC5"/>
    <w:rsid w:val="00154BA9"/>
    <w:rsid w:val="001552C9"/>
    <w:rsid w:val="00156257"/>
    <w:rsid w:val="001565E9"/>
    <w:rsid w:val="00156D21"/>
    <w:rsid w:val="0015725D"/>
    <w:rsid w:val="00157DC5"/>
    <w:rsid w:val="00160402"/>
    <w:rsid w:val="00160802"/>
    <w:rsid w:val="00160A49"/>
    <w:rsid w:val="00160E77"/>
    <w:rsid w:val="0016104C"/>
    <w:rsid w:val="001618F3"/>
    <w:rsid w:val="00161ABC"/>
    <w:rsid w:val="00161ACD"/>
    <w:rsid w:val="0016212D"/>
    <w:rsid w:val="001622C6"/>
    <w:rsid w:val="001636E9"/>
    <w:rsid w:val="0016386E"/>
    <w:rsid w:val="00163A18"/>
    <w:rsid w:val="00163E0E"/>
    <w:rsid w:val="001646E2"/>
    <w:rsid w:val="001662F0"/>
    <w:rsid w:val="00166A2C"/>
    <w:rsid w:val="00166AB6"/>
    <w:rsid w:val="00166B6C"/>
    <w:rsid w:val="001672C0"/>
    <w:rsid w:val="00167863"/>
    <w:rsid w:val="00170996"/>
    <w:rsid w:val="00170CE0"/>
    <w:rsid w:val="0017132A"/>
    <w:rsid w:val="00172EBD"/>
    <w:rsid w:val="001733D5"/>
    <w:rsid w:val="0017388A"/>
    <w:rsid w:val="00173E16"/>
    <w:rsid w:val="001741A9"/>
    <w:rsid w:val="0017456F"/>
    <w:rsid w:val="00174BBB"/>
    <w:rsid w:val="00174BBF"/>
    <w:rsid w:val="00175088"/>
    <w:rsid w:val="00175B29"/>
    <w:rsid w:val="00176624"/>
    <w:rsid w:val="00176718"/>
    <w:rsid w:val="001778CF"/>
    <w:rsid w:val="00177A8E"/>
    <w:rsid w:val="00180307"/>
    <w:rsid w:val="001808B4"/>
    <w:rsid w:val="00180978"/>
    <w:rsid w:val="00180B6E"/>
    <w:rsid w:val="00180E29"/>
    <w:rsid w:val="00181200"/>
    <w:rsid w:val="0018142A"/>
    <w:rsid w:val="001814CD"/>
    <w:rsid w:val="00181F16"/>
    <w:rsid w:val="00182006"/>
    <w:rsid w:val="00182184"/>
    <w:rsid w:val="00182310"/>
    <w:rsid w:val="001823B7"/>
    <w:rsid w:val="00182EC9"/>
    <w:rsid w:val="001830DB"/>
    <w:rsid w:val="00183282"/>
    <w:rsid w:val="0018390D"/>
    <w:rsid w:val="001849BE"/>
    <w:rsid w:val="00184E38"/>
    <w:rsid w:val="0018506B"/>
    <w:rsid w:val="001854BB"/>
    <w:rsid w:val="00186A87"/>
    <w:rsid w:val="00186BDE"/>
    <w:rsid w:val="00186E20"/>
    <w:rsid w:val="00187BE2"/>
    <w:rsid w:val="00187C50"/>
    <w:rsid w:val="00187F85"/>
    <w:rsid w:val="00190191"/>
    <w:rsid w:val="00190282"/>
    <w:rsid w:val="00191812"/>
    <w:rsid w:val="0019184F"/>
    <w:rsid w:val="00191878"/>
    <w:rsid w:val="00191E2E"/>
    <w:rsid w:val="001921E8"/>
    <w:rsid w:val="00192A4C"/>
    <w:rsid w:val="00192A7B"/>
    <w:rsid w:val="00192C46"/>
    <w:rsid w:val="00192EE6"/>
    <w:rsid w:val="001934FC"/>
    <w:rsid w:val="001935FA"/>
    <w:rsid w:val="0019381D"/>
    <w:rsid w:val="001940EF"/>
    <w:rsid w:val="00194A18"/>
    <w:rsid w:val="00194F51"/>
    <w:rsid w:val="00196D21"/>
    <w:rsid w:val="00196F97"/>
    <w:rsid w:val="001970AD"/>
    <w:rsid w:val="0019766C"/>
    <w:rsid w:val="00197C76"/>
    <w:rsid w:val="001A03AD"/>
    <w:rsid w:val="001A05B8"/>
    <w:rsid w:val="001A0B79"/>
    <w:rsid w:val="001A1F5C"/>
    <w:rsid w:val="001A292D"/>
    <w:rsid w:val="001A2CFA"/>
    <w:rsid w:val="001A2EAE"/>
    <w:rsid w:val="001A316A"/>
    <w:rsid w:val="001A3A81"/>
    <w:rsid w:val="001A3BA7"/>
    <w:rsid w:val="001A3F57"/>
    <w:rsid w:val="001A41F6"/>
    <w:rsid w:val="001A4ED9"/>
    <w:rsid w:val="001A5129"/>
    <w:rsid w:val="001A5DE7"/>
    <w:rsid w:val="001A6313"/>
    <w:rsid w:val="001A6415"/>
    <w:rsid w:val="001A67BC"/>
    <w:rsid w:val="001A6C24"/>
    <w:rsid w:val="001A7391"/>
    <w:rsid w:val="001B0E1B"/>
    <w:rsid w:val="001B0F97"/>
    <w:rsid w:val="001B1299"/>
    <w:rsid w:val="001B150C"/>
    <w:rsid w:val="001B1828"/>
    <w:rsid w:val="001B1B6A"/>
    <w:rsid w:val="001B1D65"/>
    <w:rsid w:val="001B2E89"/>
    <w:rsid w:val="001B3E3C"/>
    <w:rsid w:val="001B3E4A"/>
    <w:rsid w:val="001B404E"/>
    <w:rsid w:val="001B4515"/>
    <w:rsid w:val="001B47A3"/>
    <w:rsid w:val="001B4C43"/>
    <w:rsid w:val="001B5B45"/>
    <w:rsid w:val="001B5CAF"/>
    <w:rsid w:val="001B6D95"/>
    <w:rsid w:val="001B709B"/>
    <w:rsid w:val="001B737D"/>
    <w:rsid w:val="001B779F"/>
    <w:rsid w:val="001B7E60"/>
    <w:rsid w:val="001C0A68"/>
    <w:rsid w:val="001C12B0"/>
    <w:rsid w:val="001C1691"/>
    <w:rsid w:val="001C1F21"/>
    <w:rsid w:val="001C2215"/>
    <w:rsid w:val="001C26A8"/>
    <w:rsid w:val="001C3332"/>
    <w:rsid w:val="001C3D08"/>
    <w:rsid w:val="001C3F91"/>
    <w:rsid w:val="001C4BB1"/>
    <w:rsid w:val="001C5617"/>
    <w:rsid w:val="001C5C59"/>
    <w:rsid w:val="001C66B4"/>
    <w:rsid w:val="001C6731"/>
    <w:rsid w:val="001C6AC3"/>
    <w:rsid w:val="001C6CF1"/>
    <w:rsid w:val="001C7174"/>
    <w:rsid w:val="001C7913"/>
    <w:rsid w:val="001C79CC"/>
    <w:rsid w:val="001C7AB9"/>
    <w:rsid w:val="001C7CC0"/>
    <w:rsid w:val="001D0CB3"/>
    <w:rsid w:val="001D1121"/>
    <w:rsid w:val="001D1629"/>
    <w:rsid w:val="001D1741"/>
    <w:rsid w:val="001D19B6"/>
    <w:rsid w:val="001D2126"/>
    <w:rsid w:val="001D269C"/>
    <w:rsid w:val="001D28E8"/>
    <w:rsid w:val="001D32EB"/>
    <w:rsid w:val="001D3860"/>
    <w:rsid w:val="001D40A4"/>
    <w:rsid w:val="001D4C98"/>
    <w:rsid w:val="001D4E13"/>
    <w:rsid w:val="001D5593"/>
    <w:rsid w:val="001D5953"/>
    <w:rsid w:val="001D5D6A"/>
    <w:rsid w:val="001D610A"/>
    <w:rsid w:val="001D617F"/>
    <w:rsid w:val="001D61BF"/>
    <w:rsid w:val="001D660E"/>
    <w:rsid w:val="001D6DCF"/>
    <w:rsid w:val="001D7462"/>
    <w:rsid w:val="001D7825"/>
    <w:rsid w:val="001D7943"/>
    <w:rsid w:val="001E0643"/>
    <w:rsid w:val="001E06DA"/>
    <w:rsid w:val="001E1D80"/>
    <w:rsid w:val="001E2229"/>
    <w:rsid w:val="001E2C01"/>
    <w:rsid w:val="001E2DC5"/>
    <w:rsid w:val="001E3EF5"/>
    <w:rsid w:val="001E44F2"/>
    <w:rsid w:val="001E45FD"/>
    <w:rsid w:val="001E589B"/>
    <w:rsid w:val="001E5A1C"/>
    <w:rsid w:val="001E65D0"/>
    <w:rsid w:val="001E65FB"/>
    <w:rsid w:val="001E689E"/>
    <w:rsid w:val="001E731B"/>
    <w:rsid w:val="001E7426"/>
    <w:rsid w:val="001F0042"/>
    <w:rsid w:val="001F19CE"/>
    <w:rsid w:val="001F24F7"/>
    <w:rsid w:val="001F2DA8"/>
    <w:rsid w:val="001F35D2"/>
    <w:rsid w:val="001F3ADE"/>
    <w:rsid w:val="001F3C11"/>
    <w:rsid w:val="001F3FBA"/>
    <w:rsid w:val="001F4324"/>
    <w:rsid w:val="001F4362"/>
    <w:rsid w:val="001F5B8E"/>
    <w:rsid w:val="001F5CA4"/>
    <w:rsid w:val="001F65C1"/>
    <w:rsid w:val="001F6943"/>
    <w:rsid w:val="001F6CF1"/>
    <w:rsid w:val="001F6EB7"/>
    <w:rsid w:val="001F72CA"/>
    <w:rsid w:val="001F75FB"/>
    <w:rsid w:val="001F7C41"/>
    <w:rsid w:val="00200825"/>
    <w:rsid w:val="00200A5E"/>
    <w:rsid w:val="00200BE7"/>
    <w:rsid w:val="00201892"/>
    <w:rsid w:val="00201C92"/>
    <w:rsid w:val="00203676"/>
    <w:rsid w:val="00203793"/>
    <w:rsid w:val="002039FD"/>
    <w:rsid w:val="00204007"/>
    <w:rsid w:val="0020414C"/>
    <w:rsid w:val="00204223"/>
    <w:rsid w:val="00204258"/>
    <w:rsid w:val="00204932"/>
    <w:rsid w:val="00204DC7"/>
    <w:rsid w:val="0020517A"/>
    <w:rsid w:val="00205451"/>
    <w:rsid w:val="002054A9"/>
    <w:rsid w:val="0020689D"/>
    <w:rsid w:val="00206AA4"/>
    <w:rsid w:val="00206BD0"/>
    <w:rsid w:val="00207E63"/>
    <w:rsid w:val="0021000C"/>
    <w:rsid w:val="00210197"/>
    <w:rsid w:val="0021026B"/>
    <w:rsid w:val="002105E6"/>
    <w:rsid w:val="00210E76"/>
    <w:rsid w:val="0021113C"/>
    <w:rsid w:val="00211CC2"/>
    <w:rsid w:val="002120EC"/>
    <w:rsid w:val="00212B6F"/>
    <w:rsid w:val="00213C6A"/>
    <w:rsid w:val="00214734"/>
    <w:rsid w:val="0021489D"/>
    <w:rsid w:val="00214E9E"/>
    <w:rsid w:val="00215492"/>
    <w:rsid w:val="00215858"/>
    <w:rsid w:val="002161A9"/>
    <w:rsid w:val="00216920"/>
    <w:rsid w:val="00217B0D"/>
    <w:rsid w:val="00220152"/>
    <w:rsid w:val="00220B3A"/>
    <w:rsid w:val="00220FDA"/>
    <w:rsid w:val="00222603"/>
    <w:rsid w:val="00222A7E"/>
    <w:rsid w:val="00222E45"/>
    <w:rsid w:val="002236CB"/>
    <w:rsid w:val="00223EEE"/>
    <w:rsid w:val="00224175"/>
    <w:rsid w:val="002244A0"/>
    <w:rsid w:val="002244B8"/>
    <w:rsid w:val="00224F12"/>
    <w:rsid w:val="00225C3B"/>
    <w:rsid w:val="002263BD"/>
    <w:rsid w:val="00230CDD"/>
    <w:rsid w:val="002310FA"/>
    <w:rsid w:val="00231452"/>
    <w:rsid w:val="0023258C"/>
    <w:rsid w:val="002328E1"/>
    <w:rsid w:val="00232ADD"/>
    <w:rsid w:val="002336ED"/>
    <w:rsid w:val="00233BAE"/>
    <w:rsid w:val="002348D5"/>
    <w:rsid w:val="00234A75"/>
    <w:rsid w:val="002357D5"/>
    <w:rsid w:val="002358B6"/>
    <w:rsid w:val="00235A1E"/>
    <w:rsid w:val="00235DF1"/>
    <w:rsid w:val="00236E3E"/>
    <w:rsid w:val="00237900"/>
    <w:rsid w:val="0024026B"/>
    <w:rsid w:val="00240EE8"/>
    <w:rsid w:val="00241154"/>
    <w:rsid w:val="00242136"/>
    <w:rsid w:val="002423BA"/>
    <w:rsid w:val="00242FBC"/>
    <w:rsid w:val="002435DB"/>
    <w:rsid w:val="00244A9C"/>
    <w:rsid w:val="00244CE2"/>
    <w:rsid w:val="00244D6A"/>
    <w:rsid w:val="002459AE"/>
    <w:rsid w:val="00245CF2"/>
    <w:rsid w:val="0024628A"/>
    <w:rsid w:val="00246463"/>
    <w:rsid w:val="00246758"/>
    <w:rsid w:val="00246BA4"/>
    <w:rsid w:val="00246FAC"/>
    <w:rsid w:val="00247518"/>
    <w:rsid w:val="00247A35"/>
    <w:rsid w:val="00247C4A"/>
    <w:rsid w:val="00247E89"/>
    <w:rsid w:val="002510A0"/>
    <w:rsid w:val="002516B0"/>
    <w:rsid w:val="0025179A"/>
    <w:rsid w:val="002519A6"/>
    <w:rsid w:val="00252CED"/>
    <w:rsid w:val="00252E5F"/>
    <w:rsid w:val="002537D0"/>
    <w:rsid w:val="00253E9C"/>
    <w:rsid w:val="00254FD7"/>
    <w:rsid w:val="00255866"/>
    <w:rsid w:val="00255AFA"/>
    <w:rsid w:val="00256134"/>
    <w:rsid w:val="002563AD"/>
    <w:rsid w:val="002565A1"/>
    <w:rsid w:val="00256712"/>
    <w:rsid w:val="002569EC"/>
    <w:rsid w:val="00256C08"/>
    <w:rsid w:val="0025735D"/>
    <w:rsid w:val="00257EF8"/>
    <w:rsid w:val="00260112"/>
    <w:rsid w:val="00261966"/>
    <w:rsid w:val="00262163"/>
    <w:rsid w:val="002633D6"/>
    <w:rsid w:val="0026363E"/>
    <w:rsid w:val="00263790"/>
    <w:rsid w:val="002639A8"/>
    <w:rsid w:val="00263E0B"/>
    <w:rsid w:val="00263E8E"/>
    <w:rsid w:val="0026481F"/>
    <w:rsid w:val="00264DC5"/>
    <w:rsid w:val="00265681"/>
    <w:rsid w:val="00265CA4"/>
    <w:rsid w:val="00270D8A"/>
    <w:rsid w:val="00271516"/>
    <w:rsid w:val="00271548"/>
    <w:rsid w:val="00272D56"/>
    <w:rsid w:val="0027330C"/>
    <w:rsid w:val="00273955"/>
    <w:rsid w:val="0027399C"/>
    <w:rsid w:val="00273F4D"/>
    <w:rsid w:val="0027405B"/>
    <w:rsid w:val="002753DA"/>
    <w:rsid w:val="00275A9B"/>
    <w:rsid w:val="00275C80"/>
    <w:rsid w:val="00275DE9"/>
    <w:rsid w:val="002763C8"/>
    <w:rsid w:val="0027658F"/>
    <w:rsid w:val="00276B2F"/>
    <w:rsid w:val="002774C3"/>
    <w:rsid w:val="00277530"/>
    <w:rsid w:val="00277547"/>
    <w:rsid w:val="00277599"/>
    <w:rsid w:val="002775E2"/>
    <w:rsid w:val="00277BED"/>
    <w:rsid w:val="002806B7"/>
    <w:rsid w:val="00280C7D"/>
    <w:rsid w:val="00280CFF"/>
    <w:rsid w:val="0028100C"/>
    <w:rsid w:val="00281F71"/>
    <w:rsid w:val="00281FEF"/>
    <w:rsid w:val="00282655"/>
    <w:rsid w:val="002826DB"/>
    <w:rsid w:val="0028284A"/>
    <w:rsid w:val="00282885"/>
    <w:rsid w:val="00282A6D"/>
    <w:rsid w:val="00282CF4"/>
    <w:rsid w:val="0028300F"/>
    <w:rsid w:val="00283252"/>
    <w:rsid w:val="002834EA"/>
    <w:rsid w:val="002837F7"/>
    <w:rsid w:val="0028383A"/>
    <w:rsid w:val="0028414D"/>
    <w:rsid w:val="002850DF"/>
    <w:rsid w:val="002851C7"/>
    <w:rsid w:val="0028566D"/>
    <w:rsid w:val="0028575B"/>
    <w:rsid w:val="00286967"/>
    <w:rsid w:val="00286B9E"/>
    <w:rsid w:val="00286D0C"/>
    <w:rsid w:val="00287141"/>
    <w:rsid w:val="00287CAE"/>
    <w:rsid w:val="0029156C"/>
    <w:rsid w:val="0029160B"/>
    <w:rsid w:val="002930F6"/>
    <w:rsid w:val="0029345D"/>
    <w:rsid w:val="002935AE"/>
    <w:rsid w:val="002941D3"/>
    <w:rsid w:val="00294664"/>
    <w:rsid w:val="002948D7"/>
    <w:rsid w:val="002949F8"/>
    <w:rsid w:val="002951E3"/>
    <w:rsid w:val="0029527C"/>
    <w:rsid w:val="002958DF"/>
    <w:rsid w:val="00296675"/>
    <w:rsid w:val="002970D9"/>
    <w:rsid w:val="00297412"/>
    <w:rsid w:val="00297939"/>
    <w:rsid w:val="00297C3C"/>
    <w:rsid w:val="002A0688"/>
    <w:rsid w:val="002A0FA0"/>
    <w:rsid w:val="002A103B"/>
    <w:rsid w:val="002A19DA"/>
    <w:rsid w:val="002A1F0C"/>
    <w:rsid w:val="002A23A1"/>
    <w:rsid w:val="002A2B31"/>
    <w:rsid w:val="002A2B68"/>
    <w:rsid w:val="002A2B88"/>
    <w:rsid w:val="002A3FB1"/>
    <w:rsid w:val="002A4B77"/>
    <w:rsid w:val="002A56FE"/>
    <w:rsid w:val="002A5FFE"/>
    <w:rsid w:val="002A6211"/>
    <w:rsid w:val="002A655B"/>
    <w:rsid w:val="002A6A28"/>
    <w:rsid w:val="002A7478"/>
    <w:rsid w:val="002A7666"/>
    <w:rsid w:val="002A7F7F"/>
    <w:rsid w:val="002B128B"/>
    <w:rsid w:val="002B165D"/>
    <w:rsid w:val="002B1C12"/>
    <w:rsid w:val="002B1FE3"/>
    <w:rsid w:val="002B26F7"/>
    <w:rsid w:val="002B3020"/>
    <w:rsid w:val="002B3649"/>
    <w:rsid w:val="002B3C64"/>
    <w:rsid w:val="002B4325"/>
    <w:rsid w:val="002B4901"/>
    <w:rsid w:val="002B4FA6"/>
    <w:rsid w:val="002B5BDE"/>
    <w:rsid w:val="002B61D3"/>
    <w:rsid w:val="002B626A"/>
    <w:rsid w:val="002B7012"/>
    <w:rsid w:val="002B715A"/>
    <w:rsid w:val="002B717B"/>
    <w:rsid w:val="002B7988"/>
    <w:rsid w:val="002C0F66"/>
    <w:rsid w:val="002C110A"/>
    <w:rsid w:val="002C11A2"/>
    <w:rsid w:val="002C1649"/>
    <w:rsid w:val="002C1760"/>
    <w:rsid w:val="002C1B56"/>
    <w:rsid w:val="002C1D5F"/>
    <w:rsid w:val="002C2C15"/>
    <w:rsid w:val="002C3D07"/>
    <w:rsid w:val="002C4113"/>
    <w:rsid w:val="002C43B4"/>
    <w:rsid w:val="002C4929"/>
    <w:rsid w:val="002C4B56"/>
    <w:rsid w:val="002C4C13"/>
    <w:rsid w:val="002C61D5"/>
    <w:rsid w:val="002C6A2B"/>
    <w:rsid w:val="002C6D43"/>
    <w:rsid w:val="002C71E4"/>
    <w:rsid w:val="002C75ED"/>
    <w:rsid w:val="002D08EB"/>
    <w:rsid w:val="002D127A"/>
    <w:rsid w:val="002D139A"/>
    <w:rsid w:val="002D1BB5"/>
    <w:rsid w:val="002D211C"/>
    <w:rsid w:val="002D22A7"/>
    <w:rsid w:val="002D22EC"/>
    <w:rsid w:val="002D234E"/>
    <w:rsid w:val="002D27B6"/>
    <w:rsid w:val="002D2C08"/>
    <w:rsid w:val="002D2E1B"/>
    <w:rsid w:val="002D347D"/>
    <w:rsid w:val="002D42B9"/>
    <w:rsid w:val="002D4C17"/>
    <w:rsid w:val="002D4CBF"/>
    <w:rsid w:val="002D4D4F"/>
    <w:rsid w:val="002D5ADD"/>
    <w:rsid w:val="002D5F00"/>
    <w:rsid w:val="002D610A"/>
    <w:rsid w:val="002D6146"/>
    <w:rsid w:val="002D6558"/>
    <w:rsid w:val="002D664C"/>
    <w:rsid w:val="002D669C"/>
    <w:rsid w:val="002D6FA4"/>
    <w:rsid w:val="002E0731"/>
    <w:rsid w:val="002E07D3"/>
    <w:rsid w:val="002E0CAC"/>
    <w:rsid w:val="002E0D60"/>
    <w:rsid w:val="002E1ABB"/>
    <w:rsid w:val="002E1B73"/>
    <w:rsid w:val="002E267F"/>
    <w:rsid w:val="002E2BF8"/>
    <w:rsid w:val="002E2D61"/>
    <w:rsid w:val="002E352E"/>
    <w:rsid w:val="002E3607"/>
    <w:rsid w:val="002E42B5"/>
    <w:rsid w:val="002E4665"/>
    <w:rsid w:val="002E4AD3"/>
    <w:rsid w:val="002E5252"/>
    <w:rsid w:val="002E611D"/>
    <w:rsid w:val="002E6D26"/>
    <w:rsid w:val="002E6E18"/>
    <w:rsid w:val="002E770A"/>
    <w:rsid w:val="002E7B87"/>
    <w:rsid w:val="002F0CF4"/>
    <w:rsid w:val="002F21BE"/>
    <w:rsid w:val="002F3176"/>
    <w:rsid w:val="002F34F3"/>
    <w:rsid w:val="002F3681"/>
    <w:rsid w:val="002F3B91"/>
    <w:rsid w:val="002F4685"/>
    <w:rsid w:val="002F54FC"/>
    <w:rsid w:val="002F61FF"/>
    <w:rsid w:val="002F7177"/>
    <w:rsid w:val="002F7571"/>
    <w:rsid w:val="002F7688"/>
    <w:rsid w:val="002F7931"/>
    <w:rsid w:val="00300BD1"/>
    <w:rsid w:val="00300D7D"/>
    <w:rsid w:val="00301F60"/>
    <w:rsid w:val="00302370"/>
    <w:rsid w:val="003033EB"/>
    <w:rsid w:val="00303505"/>
    <w:rsid w:val="003039D4"/>
    <w:rsid w:val="00304604"/>
    <w:rsid w:val="003068C1"/>
    <w:rsid w:val="0030692E"/>
    <w:rsid w:val="00306C48"/>
    <w:rsid w:val="003076F2"/>
    <w:rsid w:val="00307711"/>
    <w:rsid w:val="00307CA8"/>
    <w:rsid w:val="00310AC2"/>
    <w:rsid w:val="00310F91"/>
    <w:rsid w:val="003111E7"/>
    <w:rsid w:val="003112AE"/>
    <w:rsid w:val="00311520"/>
    <w:rsid w:val="00311C7F"/>
    <w:rsid w:val="00311DDA"/>
    <w:rsid w:val="00312175"/>
    <w:rsid w:val="00312777"/>
    <w:rsid w:val="00312CE5"/>
    <w:rsid w:val="00312D02"/>
    <w:rsid w:val="00312D90"/>
    <w:rsid w:val="003130C1"/>
    <w:rsid w:val="00313AFA"/>
    <w:rsid w:val="003143C1"/>
    <w:rsid w:val="00314958"/>
    <w:rsid w:val="00315093"/>
    <w:rsid w:val="00315385"/>
    <w:rsid w:val="00315C82"/>
    <w:rsid w:val="00316CD6"/>
    <w:rsid w:val="003171D3"/>
    <w:rsid w:val="00317F16"/>
    <w:rsid w:val="0032006E"/>
    <w:rsid w:val="00320D34"/>
    <w:rsid w:val="003216F1"/>
    <w:rsid w:val="003218D6"/>
    <w:rsid w:val="0032197D"/>
    <w:rsid w:val="00321F53"/>
    <w:rsid w:val="00322128"/>
    <w:rsid w:val="0032249F"/>
    <w:rsid w:val="00322A0B"/>
    <w:rsid w:val="00322A5A"/>
    <w:rsid w:val="00322F35"/>
    <w:rsid w:val="00323446"/>
    <w:rsid w:val="0032390C"/>
    <w:rsid w:val="00323917"/>
    <w:rsid w:val="00324E71"/>
    <w:rsid w:val="003252D7"/>
    <w:rsid w:val="00326C3E"/>
    <w:rsid w:val="00326EFD"/>
    <w:rsid w:val="003276A1"/>
    <w:rsid w:val="003276AC"/>
    <w:rsid w:val="00327E5C"/>
    <w:rsid w:val="003301ED"/>
    <w:rsid w:val="00330BE6"/>
    <w:rsid w:val="00330F2A"/>
    <w:rsid w:val="00332255"/>
    <w:rsid w:val="00332C90"/>
    <w:rsid w:val="003332F1"/>
    <w:rsid w:val="00333777"/>
    <w:rsid w:val="0033392A"/>
    <w:rsid w:val="00333A99"/>
    <w:rsid w:val="00333EB2"/>
    <w:rsid w:val="00333EFC"/>
    <w:rsid w:val="00333F68"/>
    <w:rsid w:val="00334728"/>
    <w:rsid w:val="00334BA9"/>
    <w:rsid w:val="0033509D"/>
    <w:rsid w:val="00335D63"/>
    <w:rsid w:val="003360B0"/>
    <w:rsid w:val="00336A43"/>
    <w:rsid w:val="00337214"/>
    <w:rsid w:val="00337274"/>
    <w:rsid w:val="003374BB"/>
    <w:rsid w:val="00337DAB"/>
    <w:rsid w:val="0034076B"/>
    <w:rsid w:val="0034103F"/>
    <w:rsid w:val="00341CEA"/>
    <w:rsid w:val="0034210F"/>
    <w:rsid w:val="003424FC"/>
    <w:rsid w:val="00342771"/>
    <w:rsid w:val="003427CC"/>
    <w:rsid w:val="00343780"/>
    <w:rsid w:val="0034413E"/>
    <w:rsid w:val="003442F8"/>
    <w:rsid w:val="00345303"/>
    <w:rsid w:val="003456B8"/>
    <w:rsid w:val="00345A67"/>
    <w:rsid w:val="00345DDC"/>
    <w:rsid w:val="0034611D"/>
    <w:rsid w:val="00346763"/>
    <w:rsid w:val="00346C1C"/>
    <w:rsid w:val="00346D41"/>
    <w:rsid w:val="0034729B"/>
    <w:rsid w:val="003472CC"/>
    <w:rsid w:val="00350240"/>
    <w:rsid w:val="003504F0"/>
    <w:rsid w:val="00350C76"/>
    <w:rsid w:val="00352CA4"/>
    <w:rsid w:val="003538CC"/>
    <w:rsid w:val="00354246"/>
    <w:rsid w:val="003544F4"/>
    <w:rsid w:val="00354F13"/>
    <w:rsid w:val="0035612C"/>
    <w:rsid w:val="00356B9A"/>
    <w:rsid w:val="00357171"/>
    <w:rsid w:val="0035741B"/>
    <w:rsid w:val="0035777F"/>
    <w:rsid w:val="0036044B"/>
    <w:rsid w:val="0036098D"/>
    <w:rsid w:val="003611E1"/>
    <w:rsid w:val="00361AC1"/>
    <w:rsid w:val="00361B0C"/>
    <w:rsid w:val="00361B8F"/>
    <w:rsid w:val="00361C51"/>
    <w:rsid w:val="003620AF"/>
    <w:rsid w:val="003620DA"/>
    <w:rsid w:val="00362560"/>
    <w:rsid w:val="0036266C"/>
    <w:rsid w:val="00363F3C"/>
    <w:rsid w:val="00363F3F"/>
    <w:rsid w:val="00363FDC"/>
    <w:rsid w:val="00365230"/>
    <w:rsid w:val="00365E32"/>
    <w:rsid w:val="00366873"/>
    <w:rsid w:val="00366CDC"/>
    <w:rsid w:val="003700EA"/>
    <w:rsid w:val="0037011A"/>
    <w:rsid w:val="00370474"/>
    <w:rsid w:val="00370868"/>
    <w:rsid w:val="00370F7E"/>
    <w:rsid w:val="00371B89"/>
    <w:rsid w:val="00371F8C"/>
    <w:rsid w:val="0037350B"/>
    <w:rsid w:val="00373609"/>
    <w:rsid w:val="00373FA8"/>
    <w:rsid w:val="00374F34"/>
    <w:rsid w:val="0037536F"/>
    <w:rsid w:val="00375B89"/>
    <w:rsid w:val="00375D57"/>
    <w:rsid w:val="00376B57"/>
    <w:rsid w:val="00376B9A"/>
    <w:rsid w:val="003772E8"/>
    <w:rsid w:val="00377519"/>
    <w:rsid w:val="00377D4A"/>
    <w:rsid w:val="003806FB"/>
    <w:rsid w:val="00380D70"/>
    <w:rsid w:val="00381D76"/>
    <w:rsid w:val="003824F6"/>
    <w:rsid w:val="00383112"/>
    <w:rsid w:val="00383B06"/>
    <w:rsid w:val="00383FF1"/>
    <w:rsid w:val="0038468A"/>
    <w:rsid w:val="003851E2"/>
    <w:rsid w:val="00386458"/>
    <w:rsid w:val="00386682"/>
    <w:rsid w:val="00386715"/>
    <w:rsid w:val="003867CC"/>
    <w:rsid w:val="00386D6B"/>
    <w:rsid w:val="00386F10"/>
    <w:rsid w:val="00386FED"/>
    <w:rsid w:val="003875A9"/>
    <w:rsid w:val="0038764B"/>
    <w:rsid w:val="00387985"/>
    <w:rsid w:val="00387BCE"/>
    <w:rsid w:val="00391981"/>
    <w:rsid w:val="00391DBF"/>
    <w:rsid w:val="0039231E"/>
    <w:rsid w:val="003924F8"/>
    <w:rsid w:val="003933CE"/>
    <w:rsid w:val="00393842"/>
    <w:rsid w:val="00394D5A"/>
    <w:rsid w:val="00396A1D"/>
    <w:rsid w:val="00396E62"/>
    <w:rsid w:val="00396F23"/>
    <w:rsid w:val="00397258"/>
    <w:rsid w:val="003973B6"/>
    <w:rsid w:val="00397496"/>
    <w:rsid w:val="003A01D5"/>
    <w:rsid w:val="003A024E"/>
    <w:rsid w:val="003A065A"/>
    <w:rsid w:val="003A089B"/>
    <w:rsid w:val="003A0DB7"/>
    <w:rsid w:val="003A101D"/>
    <w:rsid w:val="003A15CC"/>
    <w:rsid w:val="003A16F9"/>
    <w:rsid w:val="003A2382"/>
    <w:rsid w:val="003A2D6D"/>
    <w:rsid w:val="003A35F1"/>
    <w:rsid w:val="003A3722"/>
    <w:rsid w:val="003A3CB3"/>
    <w:rsid w:val="003A426B"/>
    <w:rsid w:val="003A4503"/>
    <w:rsid w:val="003A4BE4"/>
    <w:rsid w:val="003A4EFC"/>
    <w:rsid w:val="003A4F68"/>
    <w:rsid w:val="003A5403"/>
    <w:rsid w:val="003A5DB8"/>
    <w:rsid w:val="003A620B"/>
    <w:rsid w:val="003A6326"/>
    <w:rsid w:val="003A66C2"/>
    <w:rsid w:val="003A66D3"/>
    <w:rsid w:val="003A69B3"/>
    <w:rsid w:val="003A6A19"/>
    <w:rsid w:val="003A6CB5"/>
    <w:rsid w:val="003A77DB"/>
    <w:rsid w:val="003A7C7A"/>
    <w:rsid w:val="003B000F"/>
    <w:rsid w:val="003B0161"/>
    <w:rsid w:val="003B044E"/>
    <w:rsid w:val="003B12D9"/>
    <w:rsid w:val="003B14BA"/>
    <w:rsid w:val="003B1549"/>
    <w:rsid w:val="003B2563"/>
    <w:rsid w:val="003B3532"/>
    <w:rsid w:val="003B3575"/>
    <w:rsid w:val="003B35E9"/>
    <w:rsid w:val="003B3705"/>
    <w:rsid w:val="003B482A"/>
    <w:rsid w:val="003B4F92"/>
    <w:rsid w:val="003B51D5"/>
    <w:rsid w:val="003B5A18"/>
    <w:rsid w:val="003B6A28"/>
    <w:rsid w:val="003B6B2D"/>
    <w:rsid w:val="003B6C7B"/>
    <w:rsid w:val="003B74E1"/>
    <w:rsid w:val="003B7985"/>
    <w:rsid w:val="003B7D13"/>
    <w:rsid w:val="003C04FB"/>
    <w:rsid w:val="003C0899"/>
    <w:rsid w:val="003C09C6"/>
    <w:rsid w:val="003C0D91"/>
    <w:rsid w:val="003C1308"/>
    <w:rsid w:val="003C1B5A"/>
    <w:rsid w:val="003C24E1"/>
    <w:rsid w:val="003C2593"/>
    <w:rsid w:val="003C3AA3"/>
    <w:rsid w:val="003C3BA2"/>
    <w:rsid w:val="003C4449"/>
    <w:rsid w:val="003C4802"/>
    <w:rsid w:val="003C53A1"/>
    <w:rsid w:val="003C5B0F"/>
    <w:rsid w:val="003C5BE4"/>
    <w:rsid w:val="003C5D08"/>
    <w:rsid w:val="003C5E29"/>
    <w:rsid w:val="003C6A8C"/>
    <w:rsid w:val="003C6D1D"/>
    <w:rsid w:val="003C6EE6"/>
    <w:rsid w:val="003C6F3E"/>
    <w:rsid w:val="003C715E"/>
    <w:rsid w:val="003C724E"/>
    <w:rsid w:val="003C7385"/>
    <w:rsid w:val="003C7767"/>
    <w:rsid w:val="003D0B95"/>
    <w:rsid w:val="003D13D6"/>
    <w:rsid w:val="003D14C4"/>
    <w:rsid w:val="003D222B"/>
    <w:rsid w:val="003D27CE"/>
    <w:rsid w:val="003D3108"/>
    <w:rsid w:val="003D31DC"/>
    <w:rsid w:val="003D371E"/>
    <w:rsid w:val="003D4C24"/>
    <w:rsid w:val="003D6166"/>
    <w:rsid w:val="003D6205"/>
    <w:rsid w:val="003D6345"/>
    <w:rsid w:val="003D755D"/>
    <w:rsid w:val="003D7657"/>
    <w:rsid w:val="003D7DA1"/>
    <w:rsid w:val="003D7F05"/>
    <w:rsid w:val="003E0657"/>
    <w:rsid w:val="003E0D65"/>
    <w:rsid w:val="003E10E6"/>
    <w:rsid w:val="003E1F38"/>
    <w:rsid w:val="003E2064"/>
    <w:rsid w:val="003E212A"/>
    <w:rsid w:val="003E25AC"/>
    <w:rsid w:val="003E2BB7"/>
    <w:rsid w:val="003E3817"/>
    <w:rsid w:val="003E3AB6"/>
    <w:rsid w:val="003E450D"/>
    <w:rsid w:val="003E53D9"/>
    <w:rsid w:val="003E783F"/>
    <w:rsid w:val="003E79C8"/>
    <w:rsid w:val="003E7E93"/>
    <w:rsid w:val="003F0132"/>
    <w:rsid w:val="003F01D9"/>
    <w:rsid w:val="003F05DC"/>
    <w:rsid w:val="003F12AC"/>
    <w:rsid w:val="003F1F20"/>
    <w:rsid w:val="003F1FD6"/>
    <w:rsid w:val="003F250B"/>
    <w:rsid w:val="003F25B1"/>
    <w:rsid w:val="003F2600"/>
    <w:rsid w:val="003F2739"/>
    <w:rsid w:val="003F2B6E"/>
    <w:rsid w:val="003F2D0A"/>
    <w:rsid w:val="003F302C"/>
    <w:rsid w:val="003F366C"/>
    <w:rsid w:val="003F3AE5"/>
    <w:rsid w:val="003F3B64"/>
    <w:rsid w:val="003F3BB3"/>
    <w:rsid w:val="003F3CB4"/>
    <w:rsid w:val="003F44B6"/>
    <w:rsid w:val="003F4627"/>
    <w:rsid w:val="003F4F47"/>
    <w:rsid w:val="003F508C"/>
    <w:rsid w:val="003F53C5"/>
    <w:rsid w:val="003F5746"/>
    <w:rsid w:val="003F5A54"/>
    <w:rsid w:val="003F6044"/>
    <w:rsid w:val="003F6323"/>
    <w:rsid w:val="003F69DB"/>
    <w:rsid w:val="003F6FCD"/>
    <w:rsid w:val="003F775F"/>
    <w:rsid w:val="003F77D4"/>
    <w:rsid w:val="003F7A48"/>
    <w:rsid w:val="003F7B09"/>
    <w:rsid w:val="00400480"/>
    <w:rsid w:val="00401421"/>
    <w:rsid w:val="004015EA"/>
    <w:rsid w:val="0040183A"/>
    <w:rsid w:val="00401BF5"/>
    <w:rsid w:val="00401E1C"/>
    <w:rsid w:val="00402EF8"/>
    <w:rsid w:val="004037A3"/>
    <w:rsid w:val="00403DE6"/>
    <w:rsid w:val="00404306"/>
    <w:rsid w:val="0040432A"/>
    <w:rsid w:val="004043B1"/>
    <w:rsid w:val="00404887"/>
    <w:rsid w:val="00404CE1"/>
    <w:rsid w:val="00404F9F"/>
    <w:rsid w:val="00405F88"/>
    <w:rsid w:val="004064A6"/>
    <w:rsid w:val="004065E9"/>
    <w:rsid w:val="00407AA7"/>
    <w:rsid w:val="00407F99"/>
    <w:rsid w:val="0041062F"/>
    <w:rsid w:val="00410B83"/>
    <w:rsid w:val="004111D3"/>
    <w:rsid w:val="004112B0"/>
    <w:rsid w:val="00411824"/>
    <w:rsid w:val="00411A36"/>
    <w:rsid w:val="00411B26"/>
    <w:rsid w:val="004122D1"/>
    <w:rsid w:val="0041273C"/>
    <w:rsid w:val="00412A67"/>
    <w:rsid w:val="00412D32"/>
    <w:rsid w:val="00412D56"/>
    <w:rsid w:val="00414936"/>
    <w:rsid w:val="00415B7A"/>
    <w:rsid w:val="004168A1"/>
    <w:rsid w:val="00417A56"/>
    <w:rsid w:val="00420589"/>
    <w:rsid w:val="00420720"/>
    <w:rsid w:val="00420AB3"/>
    <w:rsid w:val="00420EF4"/>
    <w:rsid w:val="004221C8"/>
    <w:rsid w:val="00422354"/>
    <w:rsid w:val="0042255C"/>
    <w:rsid w:val="0042300C"/>
    <w:rsid w:val="004230CD"/>
    <w:rsid w:val="004231EA"/>
    <w:rsid w:val="004233F4"/>
    <w:rsid w:val="0042397A"/>
    <w:rsid w:val="004239F2"/>
    <w:rsid w:val="00424038"/>
    <w:rsid w:val="00424AEF"/>
    <w:rsid w:val="00424D04"/>
    <w:rsid w:val="004253BE"/>
    <w:rsid w:val="00425B99"/>
    <w:rsid w:val="00425D60"/>
    <w:rsid w:val="00426485"/>
    <w:rsid w:val="00426C18"/>
    <w:rsid w:val="00426EAB"/>
    <w:rsid w:val="0042761A"/>
    <w:rsid w:val="00427ACA"/>
    <w:rsid w:val="00427AE3"/>
    <w:rsid w:val="004302BD"/>
    <w:rsid w:val="004304D5"/>
    <w:rsid w:val="00430BA2"/>
    <w:rsid w:val="00431358"/>
    <w:rsid w:val="00431545"/>
    <w:rsid w:val="00431BDE"/>
    <w:rsid w:val="00432338"/>
    <w:rsid w:val="00432982"/>
    <w:rsid w:val="004331CE"/>
    <w:rsid w:val="00433C55"/>
    <w:rsid w:val="00433F27"/>
    <w:rsid w:val="00433FCA"/>
    <w:rsid w:val="004344D6"/>
    <w:rsid w:val="00435605"/>
    <w:rsid w:val="004359D0"/>
    <w:rsid w:val="00436694"/>
    <w:rsid w:val="00436743"/>
    <w:rsid w:val="004401F9"/>
    <w:rsid w:val="00440814"/>
    <w:rsid w:val="00441696"/>
    <w:rsid w:val="00441739"/>
    <w:rsid w:val="004417EB"/>
    <w:rsid w:val="00442B07"/>
    <w:rsid w:val="00443D85"/>
    <w:rsid w:val="00443DA8"/>
    <w:rsid w:val="00443F92"/>
    <w:rsid w:val="00444139"/>
    <w:rsid w:val="00444659"/>
    <w:rsid w:val="004449B3"/>
    <w:rsid w:val="00445121"/>
    <w:rsid w:val="00445163"/>
    <w:rsid w:val="004453F5"/>
    <w:rsid w:val="00446402"/>
    <w:rsid w:val="004467F2"/>
    <w:rsid w:val="00446E35"/>
    <w:rsid w:val="00447916"/>
    <w:rsid w:val="004500EA"/>
    <w:rsid w:val="00450803"/>
    <w:rsid w:val="00450D49"/>
    <w:rsid w:val="0045155A"/>
    <w:rsid w:val="004527E0"/>
    <w:rsid w:val="00452D3E"/>
    <w:rsid w:val="0045339B"/>
    <w:rsid w:val="004536E9"/>
    <w:rsid w:val="00453B8E"/>
    <w:rsid w:val="00454405"/>
    <w:rsid w:val="00454490"/>
    <w:rsid w:val="0045463D"/>
    <w:rsid w:val="00454A4B"/>
    <w:rsid w:val="00454BF9"/>
    <w:rsid w:val="00455021"/>
    <w:rsid w:val="004556D4"/>
    <w:rsid w:val="00455B7D"/>
    <w:rsid w:val="004562E6"/>
    <w:rsid w:val="00456BDE"/>
    <w:rsid w:val="00456C10"/>
    <w:rsid w:val="00457460"/>
    <w:rsid w:val="00457BB5"/>
    <w:rsid w:val="00457E1E"/>
    <w:rsid w:val="00457E6B"/>
    <w:rsid w:val="00460959"/>
    <w:rsid w:val="004609A3"/>
    <w:rsid w:val="00460CC9"/>
    <w:rsid w:val="0046158F"/>
    <w:rsid w:val="004618A2"/>
    <w:rsid w:val="00461946"/>
    <w:rsid w:val="00461A82"/>
    <w:rsid w:val="004622FD"/>
    <w:rsid w:val="004628C3"/>
    <w:rsid w:val="004631DC"/>
    <w:rsid w:val="00463298"/>
    <w:rsid w:val="00464407"/>
    <w:rsid w:val="00464B52"/>
    <w:rsid w:val="00464E63"/>
    <w:rsid w:val="0046552C"/>
    <w:rsid w:val="00465FE9"/>
    <w:rsid w:val="004665DB"/>
    <w:rsid w:val="00466C7A"/>
    <w:rsid w:val="00466D1A"/>
    <w:rsid w:val="00466E42"/>
    <w:rsid w:val="00466E83"/>
    <w:rsid w:val="004671CA"/>
    <w:rsid w:val="00467883"/>
    <w:rsid w:val="004678A1"/>
    <w:rsid w:val="00470010"/>
    <w:rsid w:val="0047151C"/>
    <w:rsid w:val="004718BA"/>
    <w:rsid w:val="00471B3C"/>
    <w:rsid w:val="004723EE"/>
    <w:rsid w:val="0047244F"/>
    <w:rsid w:val="0047250E"/>
    <w:rsid w:val="004738F7"/>
    <w:rsid w:val="00473B61"/>
    <w:rsid w:val="0047403F"/>
    <w:rsid w:val="004741B8"/>
    <w:rsid w:val="004743E8"/>
    <w:rsid w:val="0047478B"/>
    <w:rsid w:val="0047498C"/>
    <w:rsid w:val="00474EBA"/>
    <w:rsid w:val="00474F44"/>
    <w:rsid w:val="00475283"/>
    <w:rsid w:val="00475608"/>
    <w:rsid w:val="00475B8E"/>
    <w:rsid w:val="004769A3"/>
    <w:rsid w:val="0047785C"/>
    <w:rsid w:val="00477B46"/>
    <w:rsid w:val="00477C52"/>
    <w:rsid w:val="004805BC"/>
    <w:rsid w:val="00480EBF"/>
    <w:rsid w:val="004811FC"/>
    <w:rsid w:val="0048202C"/>
    <w:rsid w:val="004825E1"/>
    <w:rsid w:val="0048268C"/>
    <w:rsid w:val="00482D57"/>
    <w:rsid w:val="00483821"/>
    <w:rsid w:val="00484269"/>
    <w:rsid w:val="00484451"/>
    <w:rsid w:val="00484BA9"/>
    <w:rsid w:val="00484E0E"/>
    <w:rsid w:val="00484FF6"/>
    <w:rsid w:val="00485459"/>
    <w:rsid w:val="0048565A"/>
    <w:rsid w:val="00486341"/>
    <w:rsid w:val="004867DD"/>
    <w:rsid w:val="00486B59"/>
    <w:rsid w:val="0048704B"/>
    <w:rsid w:val="004871EA"/>
    <w:rsid w:val="00487266"/>
    <w:rsid w:val="00487C9C"/>
    <w:rsid w:val="00487EAA"/>
    <w:rsid w:val="004906DD"/>
    <w:rsid w:val="0049091D"/>
    <w:rsid w:val="00491B69"/>
    <w:rsid w:val="00491CD8"/>
    <w:rsid w:val="00491E30"/>
    <w:rsid w:val="00492475"/>
    <w:rsid w:val="004938F7"/>
    <w:rsid w:val="0049391B"/>
    <w:rsid w:val="00493AE6"/>
    <w:rsid w:val="00494851"/>
    <w:rsid w:val="00494CD6"/>
    <w:rsid w:val="00494F9F"/>
    <w:rsid w:val="00494FC8"/>
    <w:rsid w:val="00495732"/>
    <w:rsid w:val="00495DE1"/>
    <w:rsid w:val="004960D6"/>
    <w:rsid w:val="0049710F"/>
    <w:rsid w:val="004975A2"/>
    <w:rsid w:val="00497AEC"/>
    <w:rsid w:val="00497CED"/>
    <w:rsid w:val="00497DF7"/>
    <w:rsid w:val="00497E0A"/>
    <w:rsid w:val="004A32CB"/>
    <w:rsid w:val="004A359E"/>
    <w:rsid w:val="004A3899"/>
    <w:rsid w:val="004A4878"/>
    <w:rsid w:val="004A5075"/>
    <w:rsid w:val="004A7648"/>
    <w:rsid w:val="004A7692"/>
    <w:rsid w:val="004B072F"/>
    <w:rsid w:val="004B1A7C"/>
    <w:rsid w:val="004B1AAE"/>
    <w:rsid w:val="004B2371"/>
    <w:rsid w:val="004B2F62"/>
    <w:rsid w:val="004B36E5"/>
    <w:rsid w:val="004B3E57"/>
    <w:rsid w:val="004B41CB"/>
    <w:rsid w:val="004B52F3"/>
    <w:rsid w:val="004B5AF2"/>
    <w:rsid w:val="004B5E41"/>
    <w:rsid w:val="004B6838"/>
    <w:rsid w:val="004B7241"/>
    <w:rsid w:val="004C0C29"/>
    <w:rsid w:val="004C116D"/>
    <w:rsid w:val="004C1285"/>
    <w:rsid w:val="004C2415"/>
    <w:rsid w:val="004C2683"/>
    <w:rsid w:val="004C2D3B"/>
    <w:rsid w:val="004C3194"/>
    <w:rsid w:val="004C37B6"/>
    <w:rsid w:val="004C37F7"/>
    <w:rsid w:val="004C3CBF"/>
    <w:rsid w:val="004C46AD"/>
    <w:rsid w:val="004C46BB"/>
    <w:rsid w:val="004C4D4C"/>
    <w:rsid w:val="004C56A4"/>
    <w:rsid w:val="004C5BB4"/>
    <w:rsid w:val="004C6AAC"/>
    <w:rsid w:val="004C7B4F"/>
    <w:rsid w:val="004C7C3E"/>
    <w:rsid w:val="004C7CCB"/>
    <w:rsid w:val="004D2723"/>
    <w:rsid w:val="004D2C39"/>
    <w:rsid w:val="004D2EBC"/>
    <w:rsid w:val="004D2ED5"/>
    <w:rsid w:val="004D45B0"/>
    <w:rsid w:val="004D45CD"/>
    <w:rsid w:val="004D5224"/>
    <w:rsid w:val="004D704D"/>
    <w:rsid w:val="004D7253"/>
    <w:rsid w:val="004D7755"/>
    <w:rsid w:val="004D7AC0"/>
    <w:rsid w:val="004E2A16"/>
    <w:rsid w:val="004E2A8B"/>
    <w:rsid w:val="004E36D7"/>
    <w:rsid w:val="004E3E6F"/>
    <w:rsid w:val="004E3F0D"/>
    <w:rsid w:val="004E4A40"/>
    <w:rsid w:val="004E517A"/>
    <w:rsid w:val="004E5208"/>
    <w:rsid w:val="004E546C"/>
    <w:rsid w:val="004E61CD"/>
    <w:rsid w:val="004E6241"/>
    <w:rsid w:val="004E6E0D"/>
    <w:rsid w:val="004E70C8"/>
    <w:rsid w:val="004E7A41"/>
    <w:rsid w:val="004E7A5B"/>
    <w:rsid w:val="004E7B1A"/>
    <w:rsid w:val="004F03DB"/>
    <w:rsid w:val="004F0990"/>
    <w:rsid w:val="004F1414"/>
    <w:rsid w:val="004F1471"/>
    <w:rsid w:val="004F149C"/>
    <w:rsid w:val="004F156E"/>
    <w:rsid w:val="004F1E2A"/>
    <w:rsid w:val="004F23AA"/>
    <w:rsid w:val="004F2BC7"/>
    <w:rsid w:val="004F3028"/>
    <w:rsid w:val="004F48E8"/>
    <w:rsid w:val="004F4FCA"/>
    <w:rsid w:val="004F4FF3"/>
    <w:rsid w:val="004F5B30"/>
    <w:rsid w:val="004F64EC"/>
    <w:rsid w:val="004F77FF"/>
    <w:rsid w:val="00500B82"/>
    <w:rsid w:val="00501256"/>
    <w:rsid w:val="0050151F"/>
    <w:rsid w:val="00501EB0"/>
    <w:rsid w:val="0050274E"/>
    <w:rsid w:val="00502DA7"/>
    <w:rsid w:val="00503494"/>
    <w:rsid w:val="005035F0"/>
    <w:rsid w:val="005042A1"/>
    <w:rsid w:val="00504DA4"/>
    <w:rsid w:val="00505267"/>
    <w:rsid w:val="00505538"/>
    <w:rsid w:val="00505914"/>
    <w:rsid w:val="00506B94"/>
    <w:rsid w:val="005071E5"/>
    <w:rsid w:val="00507C07"/>
    <w:rsid w:val="00510056"/>
    <w:rsid w:val="0051011C"/>
    <w:rsid w:val="005103D0"/>
    <w:rsid w:val="0051052A"/>
    <w:rsid w:val="00510AC8"/>
    <w:rsid w:val="00512454"/>
    <w:rsid w:val="005124F5"/>
    <w:rsid w:val="005126E8"/>
    <w:rsid w:val="00512AE9"/>
    <w:rsid w:val="0051397C"/>
    <w:rsid w:val="00513A63"/>
    <w:rsid w:val="00513E30"/>
    <w:rsid w:val="005142EA"/>
    <w:rsid w:val="005145CB"/>
    <w:rsid w:val="00515247"/>
    <w:rsid w:val="00515485"/>
    <w:rsid w:val="00515914"/>
    <w:rsid w:val="0051618E"/>
    <w:rsid w:val="00516C8A"/>
    <w:rsid w:val="0051713E"/>
    <w:rsid w:val="005176FB"/>
    <w:rsid w:val="00517A1D"/>
    <w:rsid w:val="00517BC8"/>
    <w:rsid w:val="00517BD8"/>
    <w:rsid w:val="00517FCB"/>
    <w:rsid w:val="00521136"/>
    <w:rsid w:val="005211E3"/>
    <w:rsid w:val="005226FD"/>
    <w:rsid w:val="00522710"/>
    <w:rsid w:val="00523215"/>
    <w:rsid w:val="00523349"/>
    <w:rsid w:val="005234AA"/>
    <w:rsid w:val="00525402"/>
    <w:rsid w:val="0052604A"/>
    <w:rsid w:val="0052691F"/>
    <w:rsid w:val="00526BB0"/>
    <w:rsid w:val="0052728C"/>
    <w:rsid w:val="00527473"/>
    <w:rsid w:val="00527725"/>
    <w:rsid w:val="00527CEB"/>
    <w:rsid w:val="00527D8A"/>
    <w:rsid w:val="005304FA"/>
    <w:rsid w:val="005309A1"/>
    <w:rsid w:val="005309D1"/>
    <w:rsid w:val="00530A1E"/>
    <w:rsid w:val="00530BBA"/>
    <w:rsid w:val="005319DF"/>
    <w:rsid w:val="00531D72"/>
    <w:rsid w:val="0053241D"/>
    <w:rsid w:val="00532875"/>
    <w:rsid w:val="00532997"/>
    <w:rsid w:val="00533EAD"/>
    <w:rsid w:val="005343A1"/>
    <w:rsid w:val="00534B6F"/>
    <w:rsid w:val="00534E63"/>
    <w:rsid w:val="0053515F"/>
    <w:rsid w:val="005363AE"/>
    <w:rsid w:val="005363C7"/>
    <w:rsid w:val="005367BC"/>
    <w:rsid w:val="005368AD"/>
    <w:rsid w:val="00536AB1"/>
    <w:rsid w:val="005370DD"/>
    <w:rsid w:val="005376D6"/>
    <w:rsid w:val="00537B58"/>
    <w:rsid w:val="00537CF6"/>
    <w:rsid w:val="00540625"/>
    <w:rsid w:val="005407DB"/>
    <w:rsid w:val="00540A5E"/>
    <w:rsid w:val="0054126A"/>
    <w:rsid w:val="00541462"/>
    <w:rsid w:val="005414B2"/>
    <w:rsid w:val="00542458"/>
    <w:rsid w:val="00543106"/>
    <w:rsid w:val="00543C07"/>
    <w:rsid w:val="00544780"/>
    <w:rsid w:val="00544BC6"/>
    <w:rsid w:val="00545468"/>
    <w:rsid w:val="005465B5"/>
    <w:rsid w:val="0054678E"/>
    <w:rsid w:val="00546A0F"/>
    <w:rsid w:val="00546E08"/>
    <w:rsid w:val="00550EFE"/>
    <w:rsid w:val="00550FE2"/>
    <w:rsid w:val="00551ED5"/>
    <w:rsid w:val="005520F2"/>
    <w:rsid w:val="0055295F"/>
    <w:rsid w:val="00552B07"/>
    <w:rsid w:val="00553708"/>
    <w:rsid w:val="00553792"/>
    <w:rsid w:val="00553913"/>
    <w:rsid w:val="00553C1E"/>
    <w:rsid w:val="00554EB0"/>
    <w:rsid w:val="00555A99"/>
    <w:rsid w:val="00555EAC"/>
    <w:rsid w:val="00556015"/>
    <w:rsid w:val="0055698D"/>
    <w:rsid w:val="005574ED"/>
    <w:rsid w:val="00557680"/>
    <w:rsid w:val="00557786"/>
    <w:rsid w:val="00557838"/>
    <w:rsid w:val="00557F1C"/>
    <w:rsid w:val="0056058E"/>
    <w:rsid w:val="005607F1"/>
    <w:rsid w:val="005608F5"/>
    <w:rsid w:val="005609F8"/>
    <w:rsid w:val="00560A58"/>
    <w:rsid w:val="00560E08"/>
    <w:rsid w:val="00561535"/>
    <w:rsid w:val="00562300"/>
    <w:rsid w:val="00562F65"/>
    <w:rsid w:val="00563017"/>
    <w:rsid w:val="00563458"/>
    <w:rsid w:val="00563E48"/>
    <w:rsid w:val="00564329"/>
    <w:rsid w:val="00565531"/>
    <w:rsid w:val="00565C70"/>
    <w:rsid w:val="00566146"/>
    <w:rsid w:val="005665AF"/>
    <w:rsid w:val="00566A8D"/>
    <w:rsid w:val="00566B13"/>
    <w:rsid w:val="00566F15"/>
    <w:rsid w:val="0056712E"/>
    <w:rsid w:val="0056789D"/>
    <w:rsid w:val="0057035C"/>
    <w:rsid w:val="0057099F"/>
    <w:rsid w:val="00570AA5"/>
    <w:rsid w:val="00571041"/>
    <w:rsid w:val="005718D3"/>
    <w:rsid w:val="00571AAB"/>
    <w:rsid w:val="00572699"/>
    <w:rsid w:val="00572D07"/>
    <w:rsid w:val="005731B2"/>
    <w:rsid w:val="005731FE"/>
    <w:rsid w:val="00574228"/>
    <w:rsid w:val="005746D6"/>
    <w:rsid w:val="005757DD"/>
    <w:rsid w:val="0057583F"/>
    <w:rsid w:val="005763CE"/>
    <w:rsid w:val="005774FE"/>
    <w:rsid w:val="00577E43"/>
    <w:rsid w:val="005800C8"/>
    <w:rsid w:val="00580E33"/>
    <w:rsid w:val="00580F63"/>
    <w:rsid w:val="005810D1"/>
    <w:rsid w:val="0058196D"/>
    <w:rsid w:val="00581A0C"/>
    <w:rsid w:val="00581C46"/>
    <w:rsid w:val="005824E0"/>
    <w:rsid w:val="00582E1D"/>
    <w:rsid w:val="00583AAE"/>
    <w:rsid w:val="005842E3"/>
    <w:rsid w:val="005844D1"/>
    <w:rsid w:val="00585EBC"/>
    <w:rsid w:val="00585F90"/>
    <w:rsid w:val="005863DB"/>
    <w:rsid w:val="005870F3"/>
    <w:rsid w:val="00590716"/>
    <w:rsid w:val="005909B0"/>
    <w:rsid w:val="00590A93"/>
    <w:rsid w:val="00590A9E"/>
    <w:rsid w:val="00590CEF"/>
    <w:rsid w:val="0059143A"/>
    <w:rsid w:val="00591817"/>
    <w:rsid w:val="005919A3"/>
    <w:rsid w:val="00591C6A"/>
    <w:rsid w:val="00591CBF"/>
    <w:rsid w:val="00591E00"/>
    <w:rsid w:val="00592198"/>
    <w:rsid w:val="00592363"/>
    <w:rsid w:val="0059289E"/>
    <w:rsid w:val="00592A2F"/>
    <w:rsid w:val="00592CAF"/>
    <w:rsid w:val="00592F5A"/>
    <w:rsid w:val="0059363B"/>
    <w:rsid w:val="005939A5"/>
    <w:rsid w:val="00593CDF"/>
    <w:rsid w:val="00593D59"/>
    <w:rsid w:val="00594DA5"/>
    <w:rsid w:val="00595178"/>
    <w:rsid w:val="005959AD"/>
    <w:rsid w:val="00595D89"/>
    <w:rsid w:val="00596509"/>
    <w:rsid w:val="005A02E3"/>
    <w:rsid w:val="005A0550"/>
    <w:rsid w:val="005A05B7"/>
    <w:rsid w:val="005A05C6"/>
    <w:rsid w:val="005A066B"/>
    <w:rsid w:val="005A08C0"/>
    <w:rsid w:val="005A0AC1"/>
    <w:rsid w:val="005A168B"/>
    <w:rsid w:val="005A28EA"/>
    <w:rsid w:val="005A2E5A"/>
    <w:rsid w:val="005A3AED"/>
    <w:rsid w:val="005A420E"/>
    <w:rsid w:val="005A4CF9"/>
    <w:rsid w:val="005A5089"/>
    <w:rsid w:val="005A5383"/>
    <w:rsid w:val="005A5D78"/>
    <w:rsid w:val="005A649A"/>
    <w:rsid w:val="005A669F"/>
    <w:rsid w:val="005A66DC"/>
    <w:rsid w:val="005A688D"/>
    <w:rsid w:val="005A71CC"/>
    <w:rsid w:val="005A7AF3"/>
    <w:rsid w:val="005B121D"/>
    <w:rsid w:val="005B12F2"/>
    <w:rsid w:val="005B1794"/>
    <w:rsid w:val="005B18A8"/>
    <w:rsid w:val="005B1F8C"/>
    <w:rsid w:val="005B264F"/>
    <w:rsid w:val="005B3370"/>
    <w:rsid w:val="005B3AE1"/>
    <w:rsid w:val="005B3BC3"/>
    <w:rsid w:val="005B3D45"/>
    <w:rsid w:val="005B3F5A"/>
    <w:rsid w:val="005B43B2"/>
    <w:rsid w:val="005B464A"/>
    <w:rsid w:val="005B4A52"/>
    <w:rsid w:val="005B4E57"/>
    <w:rsid w:val="005B5080"/>
    <w:rsid w:val="005B5083"/>
    <w:rsid w:val="005B5C38"/>
    <w:rsid w:val="005B5D35"/>
    <w:rsid w:val="005B5E34"/>
    <w:rsid w:val="005B5E6C"/>
    <w:rsid w:val="005B67A5"/>
    <w:rsid w:val="005B6B83"/>
    <w:rsid w:val="005B72B3"/>
    <w:rsid w:val="005C07E2"/>
    <w:rsid w:val="005C09D1"/>
    <w:rsid w:val="005C0B6F"/>
    <w:rsid w:val="005C19C2"/>
    <w:rsid w:val="005C1A08"/>
    <w:rsid w:val="005C1B2A"/>
    <w:rsid w:val="005C228B"/>
    <w:rsid w:val="005C2556"/>
    <w:rsid w:val="005C2743"/>
    <w:rsid w:val="005C337B"/>
    <w:rsid w:val="005C3BBE"/>
    <w:rsid w:val="005C3C63"/>
    <w:rsid w:val="005C3CE1"/>
    <w:rsid w:val="005C40B2"/>
    <w:rsid w:val="005C4B87"/>
    <w:rsid w:val="005C4CFA"/>
    <w:rsid w:val="005C569A"/>
    <w:rsid w:val="005C593B"/>
    <w:rsid w:val="005C6396"/>
    <w:rsid w:val="005C6AD5"/>
    <w:rsid w:val="005C6D63"/>
    <w:rsid w:val="005C7095"/>
    <w:rsid w:val="005C7398"/>
    <w:rsid w:val="005C7A4B"/>
    <w:rsid w:val="005D1588"/>
    <w:rsid w:val="005D165B"/>
    <w:rsid w:val="005D203E"/>
    <w:rsid w:val="005D2EDE"/>
    <w:rsid w:val="005D3521"/>
    <w:rsid w:val="005D35EA"/>
    <w:rsid w:val="005D3959"/>
    <w:rsid w:val="005D3DC9"/>
    <w:rsid w:val="005D3F72"/>
    <w:rsid w:val="005D3FBB"/>
    <w:rsid w:val="005D41AF"/>
    <w:rsid w:val="005D4EBA"/>
    <w:rsid w:val="005D5495"/>
    <w:rsid w:val="005D5A2E"/>
    <w:rsid w:val="005D5DBB"/>
    <w:rsid w:val="005D6011"/>
    <w:rsid w:val="005D6966"/>
    <w:rsid w:val="005D6EA6"/>
    <w:rsid w:val="005D6FB9"/>
    <w:rsid w:val="005D7227"/>
    <w:rsid w:val="005D7689"/>
    <w:rsid w:val="005D7E1F"/>
    <w:rsid w:val="005E012A"/>
    <w:rsid w:val="005E01F6"/>
    <w:rsid w:val="005E0D55"/>
    <w:rsid w:val="005E10C0"/>
    <w:rsid w:val="005E1197"/>
    <w:rsid w:val="005E172B"/>
    <w:rsid w:val="005E17EA"/>
    <w:rsid w:val="005E1E67"/>
    <w:rsid w:val="005E21B7"/>
    <w:rsid w:val="005E27EB"/>
    <w:rsid w:val="005E2F27"/>
    <w:rsid w:val="005E3218"/>
    <w:rsid w:val="005E3AAB"/>
    <w:rsid w:val="005E48C3"/>
    <w:rsid w:val="005E4AD2"/>
    <w:rsid w:val="005E5B0E"/>
    <w:rsid w:val="005E61CF"/>
    <w:rsid w:val="005E6260"/>
    <w:rsid w:val="005E63BF"/>
    <w:rsid w:val="005E6551"/>
    <w:rsid w:val="005E65C4"/>
    <w:rsid w:val="005E67A1"/>
    <w:rsid w:val="005E692D"/>
    <w:rsid w:val="005E6D54"/>
    <w:rsid w:val="005F050F"/>
    <w:rsid w:val="005F16CC"/>
    <w:rsid w:val="005F1CAF"/>
    <w:rsid w:val="005F2182"/>
    <w:rsid w:val="005F3439"/>
    <w:rsid w:val="005F3834"/>
    <w:rsid w:val="005F3972"/>
    <w:rsid w:val="005F3A8C"/>
    <w:rsid w:val="005F3EF5"/>
    <w:rsid w:val="005F45B6"/>
    <w:rsid w:val="005F49AD"/>
    <w:rsid w:val="005F5463"/>
    <w:rsid w:val="005F5532"/>
    <w:rsid w:val="005F55A1"/>
    <w:rsid w:val="005F5842"/>
    <w:rsid w:val="005F5BD2"/>
    <w:rsid w:val="005F5D46"/>
    <w:rsid w:val="005F6651"/>
    <w:rsid w:val="005F6A11"/>
    <w:rsid w:val="005F6DA7"/>
    <w:rsid w:val="005F7A47"/>
    <w:rsid w:val="0060027B"/>
    <w:rsid w:val="006009DE"/>
    <w:rsid w:val="0060122F"/>
    <w:rsid w:val="0060130E"/>
    <w:rsid w:val="006016A2"/>
    <w:rsid w:val="006017D4"/>
    <w:rsid w:val="00601835"/>
    <w:rsid w:val="00601A11"/>
    <w:rsid w:val="0060232C"/>
    <w:rsid w:val="0060250A"/>
    <w:rsid w:val="00602ABF"/>
    <w:rsid w:val="00602BF4"/>
    <w:rsid w:val="0060390B"/>
    <w:rsid w:val="00603CF8"/>
    <w:rsid w:val="00604017"/>
    <w:rsid w:val="00604031"/>
    <w:rsid w:val="006042BD"/>
    <w:rsid w:val="00604DA2"/>
    <w:rsid w:val="0060609D"/>
    <w:rsid w:val="006069B0"/>
    <w:rsid w:val="00606E82"/>
    <w:rsid w:val="006072DF"/>
    <w:rsid w:val="00607775"/>
    <w:rsid w:val="00607A42"/>
    <w:rsid w:val="00607FA4"/>
    <w:rsid w:val="00610508"/>
    <w:rsid w:val="006106A8"/>
    <w:rsid w:val="00611433"/>
    <w:rsid w:val="0061178F"/>
    <w:rsid w:val="00612E9C"/>
    <w:rsid w:val="00613279"/>
    <w:rsid w:val="006139F9"/>
    <w:rsid w:val="00613D03"/>
    <w:rsid w:val="00613DF0"/>
    <w:rsid w:val="0061413A"/>
    <w:rsid w:val="00614CED"/>
    <w:rsid w:val="0061503E"/>
    <w:rsid w:val="00615A24"/>
    <w:rsid w:val="00615A27"/>
    <w:rsid w:val="00615E55"/>
    <w:rsid w:val="0061611E"/>
    <w:rsid w:val="00616337"/>
    <w:rsid w:val="00616391"/>
    <w:rsid w:val="00616C6A"/>
    <w:rsid w:val="00617191"/>
    <w:rsid w:val="0061724D"/>
    <w:rsid w:val="00617C7A"/>
    <w:rsid w:val="00617D87"/>
    <w:rsid w:val="00617F62"/>
    <w:rsid w:val="00617FC2"/>
    <w:rsid w:val="0062012D"/>
    <w:rsid w:val="006209DE"/>
    <w:rsid w:val="00620A52"/>
    <w:rsid w:val="00620E19"/>
    <w:rsid w:val="00621E96"/>
    <w:rsid w:val="006221FA"/>
    <w:rsid w:val="00622487"/>
    <w:rsid w:val="00623009"/>
    <w:rsid w:val="00623113"/>
    <w:rsid w:val="00623231"/>
    <w:rsid w:val="006243BE"/>
    <w:rsid w:val="0062456F"/>
    <w:rsid w:val="0062460B"/>
    <w:rsid w:val="00624F09"/>
    <w:rsid w:val="00625267"/>
    <w:rsid w:val="0062537A"/>
    <w:rsid w:val="00625E1C"/>
    <w:rsid w:val="00626337"/>
    <w:rsid w:val="006264DC"/>
    <w:rsid w:val="006272C6"/>
    <w:rsid w:val="006275E9"/>
    <w:rsid w:val="00627CA4"/>
    <w:rsid w:val="00627F2C"/>
    <w:rsid w:val="006303EC"/>
    <w:rsid w:val="00630755"/>
    <w:rsid w:val="006309BE"/>
    <w:rsid w:val="00630EFC"/>
    <w:rsid w:val="00630EFF"/>
    <w:rsid w:val="00631308"/>
    <w:rsid w:val="00632751"/>
    <w:rsid w:val="0063315A"/>
    <w:rsid w:val="00633932"/>
    <w:rsid w:val="00633D45"/>
    <w:rsid w:val="00633DDA"/>
    <w:rsid w:val="00634376"/>
    <w:rsid w:val="006358D0"/>
    <w:rsid w:val="00636BB9"/>
    <w:rsid w:val="006377E0"/>
    <w:rsid w:val="00640E9B"/>
    <w:rsid w:val="00641219"/>
    <w:rsid w:val="00641F46"/>
    <w:rsid w:val="006421F1"/>
    <w:rsid w:val="00642925"/>
    <w:rsid w:val="00642C76"/>
    <w:rsid w:val="00642CF1"/>
    <w:rsid w:val="00643304"/>
    <w:rsid w:val="00643B9D"/>
    <w:rsid w:val="0064401A"/>
    <w:rsid w:val="006442DB"/>
    <w:rsid w:val="0064658A"/>
    <w:rsid w:val="0064686A"/>
    <w:rsid w:val="006469B3"/>
    <w:rsid w:val="00646B40"/>
    <w:rsid w:val="00646F5E"/>
    <w:rsid w:val="006473FD"/>
    <w:rsid w:val="006475AC"/>
    <w:rsid w:val="00647611"/>
    <w:rsid w:val="006477AD"/>
    <w:rsid w:val="00650E6E"/>
    <w:rsid w:val="00650F31"/>
    <w:rsid w:val="00650F7C"/>
    <w:rsid w:val="006537C0"/>
    <w:rsid w:val="00653F63"/>
    <w:rsid w:val="006556A4"/>
    <w:rsid w:val="006557E6"/>
    <w:rsid w:val="00655846"/>
    <w:rsid w:val="00655C9F"/>
    <w:rsid w:val="00655F01"/>
    <w:rsid w:val="00655F85"/>
    <w:rsid w:val="006563E6"/>
    <w:rsid w:val="00656DB5"/>
    <w:rsid w:val="00657582"/>
    <w:rsid w:val="0066069E"/>
    <w:rsid w:val="00661628"/>
    <w:rsid w:val="006617E1"/>
    <w:rsid w:val="006617E8"/>
    <w:rsid w:val="006619D5"/>
    <w:rsid w:val="00662BC9"/>
    <w:rsid w:val="006633E5"/>
    <w:rsid w:val="00663829"/>
    <w:rsid w:val="00663F2C"/>
    <w:rsid w:val="00664114"/>
    <w:rsid w:val="006641B0"/>
    <w:rsid w:val="00664C18"/>
    <w:rsid w:val="00665022"/>
    <w:rsid w:val="006650A9"/>
    <w:rsid w:val="006656DD"/>
    <w:rsid w:val="00665E18"/>
    <w:rsid w:val="006663F6"/>
    <w:rsid w:val="00666ED2"/>
    <w:rsid w:val="00667223"/>
    <w:rsid w:val="00667511"/>
    <w:rsid w:val="0066777A"/>
    <w:rsid w:val="00667A3A"/>
    <w:rsid w:val="00667AA9"/>
    <w:rsid w:val="0067192B"/>
    <w:rsid w:val="00671CE6"/>
    <w:rsid w:val="00671D66"/>
    <w:rsid w:val="00671E48"/>
    <w:rsid w:val="006730AB"/>
    <w:rsid w:val="00673783"/>
    <w:rsid w:val="006743F6"/>
    <w:rsid w:val="00674EDE"/>
    <w:rsid w:val="00675063"/>
    <w:rsid w:val="0067525E"/>
    <w:rsid w:val="00675675"/>
    <w:rsid w:val="006760F3"/>
    <w:rsid w:val="00676327"/>
    <w:rsid w:val="00676BEE"/>
    <w:rsid w:val="00676CCB"/>
    <w:rsid w:val="0067710C"/>
    <w:rsid w:val="00677134"/>
    <w:rsid w:val="0067723F"/>
    <w:rsid w:val="0067765F"/>
    <w:rsid w:val="00677CAF"/>
    <w:rsid w:val="006810D0"/>
    <w:rsid w:val="0068165D"/>
    <w:rsid w:val="00681856"/>
    <w:rsid w:val="006819DA"/>
    <w:rsid w:val="00681E2A"/>
    <w:rsid w:val="00682921"/>
    <w:rsid w:val="006834E6"/>
    <w:rsid w:val="00684658"/>
    <w:rsid w:val="00684741"/>
    <w:rsid w:val="00684E09"/>
    <w:rsid w:val="00685138"/>
    <w:rsid w:val="0068525B"/>
    <w:rsid w:val="00685795"/>
    <w:rsid w:val="006863A5"/>
    <w:rsid w:val="0068734A"/>
    <w:rsid w:val="0068759C"/>
    <w:rsid w:val="00687A78"/>
    <w:rsid w:val="00691DFA"/>
    <w:rsid w:val="0069239F"/>
    <w:rsid w:val="00692505"/>
    <w:rsid w:val="006939E5"/>
    <w:rsid w:val="00693BE2"/>
    <w:rsid w:val="006942B1"/>
    <w:rsid w:val="00694482"/>
    <w:rsid w:val="00694561"/>
    <w:rsid w:val="00694D4D"/>
    <w:rsid w:val="006953DB"/>
    <w:rsid w:val="00695C75"/>
    <w:rsid w:val="00697001"/>
    <w:rsid w:val="00697551"/>
    <w:rsid w:val="006975FB"/>
    <w:rsid w:val="0069770D"/>
    <w:rsid w:val="006977C9"/>
    <w:rsid w:val="00697E21"/>
    <w:rsid w:val="00697F55"/>
    <w:rsid w:val="006A05CC"/>
    <w:rsid w:val="006A0B79"/>
    <w:rsid w:val="006A1218"/>
    <w:rsid w:val="006A14F6"/>
    <w:rsid w:val="006A15CB"/>
    <w:rsid w:val="006A15DC"/>
    <w:rsid w:val="006A1683"/>
    <w:rsid w:val="006A18CE"/>
    <w:rsid w:val="006A19EC"/>
    <w:rsid w:val="006A1B45"/>
    <w:rsid w:val="006A28EE"/>
    <w:rsid w:val="006A2F3C"/>
    <w:rsid w:val="006A306D"/>
    <w:rsid w:val="006A3C10"/>
    <w:rsid w:val="006A4D4E"/>
    <w:rsid w:val="006A50A4"/>
    <w:rsid w:val="006A50AC"/>
    <w:rsid w:val="006A5B4F"/>
    <w:rsid w:val="006A6138"/>
    <w:rsid w:val="006A626E"/>
    <w:rsid w:val="006A70CC"/>
    <w:rsid w:val="006A7565"/>
    <w:rsid w:val="006A76A3"/>
    <w:rsid w:val="006A76A8"/>
    <w:rsid w:val="006B04DF"/>
    <w:rsid w:val="006B04F2"/>
    <w:rsid w:val="006B076C"/>
    <w:rsid w:val="006B0B4B"/>
    <w:rsid w:val="006B185A"/>
    <w:rsid w:val="006B1A51"/>
    <w:rsid w:val="006B1F13"/>
    <w:rsid w:val="006B20E2"/>
    <w:rsid w:val="006B2386"/>
    <w:rsid w:val="006B2833"/>
    <w:rsid w:val="006B3CC0"/>
    <w:rsid w:val="006B3EEC"/>
    <w:rsid w:val="006B4497"/>
    <w:rsid w:val="006B45AB"/>
    <w:rsid w:val="006B4852"/>
    <w:rsid w:val="006B4E24"/>
    <w:rsid w:val="006B5043"/>
    <w:rsid w:val="006B5364"/>
    <w:rsid w:val="006B5DF5"/>
    <w:rsid w:val="006B62F0"/>
    <w:rsid w:val="006B6307"/>
    <w:rsid w:val="006B649A"/>
    <w:rsid w:val="006B64B2"/>
    <w:rsid w:val="006B6E8E"/>
    <w:rsid w:val="006B7D05"/>
    <w:rsid w:val="006C099C"/>
    <w:rsid w:val="006C17DE"/>
    <w:rsid w:val="006C1A22"/>
    <w:rsid w:val="006C2792"/>
    <w:rsid w:val="006C2886"/>
    <w:rsid w:val="006C2CD6"/>
    <w:rsid w:val="006C34D4"/>
    <w:rsid w:val="006C3550"/>
    <w:rsid w:val="006C4567"/>
    <w:rsid w:val="006C5724"/>
    <w:rsid w:val="006C5B9E"/>
    <w:rsid w:val="006C6437"/>
    <w:rsid w:val="006C6924"/>
    <w:rsid w:val="006C6AB3"/>
    <w:rsid w:val="006C724E"/>
    <w:rsid w:val="006C7706"/>
    <w:rsid w:val="006C7A5E"/>
    <w:rsid w:val="006D04E0"/>
    <w:rsid w:val="006D0AC0"/>
    <w:rsid w:val="006D157E"/>
    <w:rsid w:val="006D2337"/>
    <w:rsid w:val="006D2C5C"/>
    <w:rsid w:val="006D2FE6"/>
    <w:rsid w:val="006D3335"/>
    <w:rsid w:val="006D3769"/>
    <w:rsid w:val="006D409C"/>
    <w:rsid w:val="006D44CB"/>
    <w:rsid w:val="006D4979"/>
    <w:rsid w:val="006D543F"/>
    <w:rsid w:val="006D5814"/>
    <w:rsid w:val="006D5D6A"/>
    <w:rsid w:val="006D643D"/>
    <w:rsid w:val="006D649D"/>
    <w:rsid w:val="006D664F"/>
    <w:rsid w:val="006D7891"/>
    <w:rsid w:val="006E02D5"/>
    <w:rsid w:val="006E0998"/>
    <w:rsid w:val="006E1234"/>
    <w:rsid w:val="006E1A00"/>
    <w:rsid w:val="006E2397"/>
    <w:rsid w:val="006E2722"/>
    <w:rsid w:val="006E2EA9"/>
    <w:rsid w:val="006E2FF6"/>
    <w:rsid w:val="006E30E8"/>
    <w:rsid w:val="006E3D8D"/>
    <w:rsid w:val="006E409B"/>
    <w:rsid w:val="006E475B"/>
    <w:rsid w:val="006E5682"/>
    <w:rsid w:val="006E5752"/>
    <w:rsid w:val="006E5978"/>
    <w:rsid w:val="006E5DCE"/>
    <w:rsid w:val="006E630A"/>
    <w:rsid w:val="006E63B3"/>
    <w:rsid w:val="006E671F"/>
    <w:rsid w:val="006E6A25"/>
    <w:rsid w:val="006E6A42"/>
    <w:rsid w:val="006E76E8"/>
    <w:rsid w:val="006E7DA7"/>
    <w:rsid w:val="006F024D"/>
    <w:rsid w:val="006F055E"/>
    <w:rsid w:val="006F05F0"/>
    <w:rsid w:val="006F0966"/>
    <w:rsid w:val="006F1AE8"/>
    <w:rsid w:val="006F21DC"/>
    <w:rsid w:val="006F2C03"/>
    <w:rsid w:val="006F2CB7"/>
    <w:rsid w:val="006F434D"/>
    <w:rsid w:val="006F4657"/>
    <w:rsid w:val="006F47D7"/>
    <w:rsid w:val="006F48B1"/>
    <w:rsid w:val="006F48C2"/>
    <w:rsid w:val="006F4B16"/>
    <w:rsid w:val="006F4C08"/>
    <w:rsid w:val="006F507F"/>
    <w:rsid w:val="006F5387"/>
    <w:rsid w:val="006F58D6"/>
    <w:rsid w:val="006F5C75"/>
    <w:rsid w:val="006F5ED3"/>
    <w:rsid w:val="006F668B"/>
    <w:rsid w:val="006F6B06"/>
    <w:rsid w:val="006F6BF1"/>
    <w:rsid w:val="006F6BF4"/>
    <w:rsid w:val="006F731C"/>
    <w:rsid w:val="006F76D9"/>
    <w:rsid w:val="006F7767"/>
    <w:rsid w:val="006F780E"/>
    <w:rsid w:val="006F78E9"/>
    <w:rsid w:val="006F7E0E"/>
    <w:rsid w:val="006F7FA1"/>
    <w:rsid w:val="00700018"/>
    <w:rsid w:val="007017B1"/>
    <w:rsid w:val="007021B6"/>
    <w:rsid w:val="00702708"/>
    <w:rsid w:val="00702881"/>
    <w:rsid w:val="00702BF1"/>
    <w:rsid w:val="007030C0"/>
    <w:rsid w:val="007031D2"/>
    <w:rsid w:val="00704585"/>
    <w:rsid w:val="0070458A"/>
    <w:rsid w:val="0070483F"/>
    <w:rsid w:val="00705419"/>
    <w:rsid w:val="007054EA"/>
    <w:rsid w:val="00705BED"/>
    <w:rsid w:val="007060BC"/>
    <w:rsid w:val="007062F3"/>
    <w:rsid w:val="00706567"/>
    <w:rsid w:val="0070686D"/>
    <w:rsid w:val="00706954"/>
    <w:rsid w:val="0070724F"/>
    <w:rsid w:val="00707E33"/>
    <w:rsid w:val="00710242"/>
    <w:rsid w:val="00710D77"/>
    <w:rsid w:val="00710E7B"/>
    <w:rsid w:val="00711349"/>
    <w:rsid w:val="0071135A"/>
    <w:rsid w:val="00711D89"/>
    <w:rsid w:val="00712C32"/>
    <w:rsid w:val="00713599"/>
    <w:rsid w:val="0071363A"/>
    <w:rsid w:val="00713A2C"/>
    <w:rsid w:val="00713A2E"/>
    <w:rsid w:val="00714B71"/>
    <w:rsid w:val="0071532A"/>
    <w:rsid w:val="00716300"/>
    <w:rsid w:val="0071641B"/>
    <w:rsid w:val="00717B41"/>
    <w:rsid w:val="00717E8A"/>
    <w:rsid w:val="00717F0A"/>
    <w:rsid w:val="00720B44"/>
    <w:rsid w:val="00720BC2"/>
    <w:rsid w:val="00720E73"/>
    <w:rsid w:val="0072197A"/>
    <w:rsid w:val="00721E8E"/>
    <w:rsid w:val="00723D56"/>
    <w:rsid w:val="00723DA3"/>
    <w:rsid w:val="00724B1A"/>
    <w:rsid w:val="00724D88"/>
    <w:rsid w:val="007250F3"/>
    <w:rsid w:val="00725275"/>
    <w:rsid w:val="00725308"/>
    <w:rsid w:val="00725B05"/>
    <w:rsid w:val="00725C45"/>
    <w:rsid w:val="00726149"/>
    <w:rsid w:val="00726481"/>
    <w:rsid w:val="007264DF"/>
    <w:rsid w:val="007267FF"/>
    <w:rsid w:val="007269F0"/>
    <w:rsid w:val="00727976"/>
    <w:rsid w:val="007301ED"/>
    <w:rsid w:val="00730941"/>
    <w:rsid w:val="007311C1"/>
    <w:rsid w:val="00731982"/>
    <w:rsid w:val="00731B10"/>
    <w:rsid w:val="007320E7"/>
    <w:rsid w:val="0073219E"/>
    <w:rsid w:val="007322C9"/>
    <w:rsid w:val="0073233D"/>
    <w:rsid w:val="00732398"/>
    <w:rsid w:val="007323F4"/>
    <w:rsid w:val="00732668"/>
    <w:rsid w:val="00732A25"/>
    <w:rsid w:val="00732CDA"/>
    <w:rsid w:val="00732F0C"/>
    <w:rsid w:val="007331D8"/>
    <w:rsid w:val="007332B3"/>
    <w:rsid w:val="00733433"/>
    <w:rsid w:val="0073355C"/>
    <w:rsid w:val="0073387B"/>
    <w:rsid w:val="00733AD6"/>
    <w:rsid w:val="00733DFA"/>
    <w:rsid w:val="00733F1E"/>
    <w:rsid w:val="007340DA"/>
    <w:rsid w:val="0073483F"/>
    <w:rsid w:val="00734A81"/>
    <w:rsid w:val="00734DE7"/>
    <w:rsid w:val="007351F1"/>
    <w:rsid w:val="007353F2"/>
    <w:rsid w:val="00735A25"/>
    <w:rsid w:val="00735ACC"/>
    <w:rsid w:val="0073629F"/>
    <w:rsid w:val="00736785"/>
    <w:rsid w:val="007370A2"/>
    <w:rsid w:val="00737702"/>
    <w:rsid w:val="00737C17"/>
    <w:rsid w:val="00737DD3"/>
    <w:rsid w:val="0074105A"/>
    <w:rsid w:val="007414F0"/>
    <w:rsid w:val="007416C9"/>
    <w:rsid w:val="00741E56"/>
    <w:rsid w:val="00742D17"/>
    <w:rsid w:val="00743DA0"/>
    <w:rsid w:val="00743E5E"/>
    <w:rsid w:val="007442D6"/>
    <w:rsid w:val="00744756"/>
    <w:rsid w:val="007450E1"/>
    <w:rsid w:val="00747539"/>
    <w:rsid w:val="0075009D"/>
    <w:rsid w:val="00750704"/>
    <w:rsid w:val="00750989"/>
    <w:rsid w:val="00750A22"/>
    <w:rsid w:val="0075168D"/>
    <w:rsid w:val="007517D8"/>
    <w:rsid w:val="00751D59"/>
    <w:rsid w:val="00752485"/>
    <w:rsid w:val="007527EC"/>
    <w:rsid w:val="007528A5"/>
    <w:rsid w:val="00752A8A"/>
    <w:rsid w:val="00752B84"/>
    <w:rsid w:val="0075309A"/>
    <w:rsid w:val="0075352F"/>
    <w:rsid w:val="0075361C"/>
    <w:rsid w:val="007536A3"/>
    <w:rsid w:val="007544E8"/>
    <w:rsid w:val="00755888"/>
    <w:rsid w:val="00755A2A"/>
    <w:rsid w:val="00755BE1"/>
    <w:rsid w:val="00755C39"/>
    <w:rsid w:val="00755E18"/>
    <w:rsid w:val="007563F0"/>
    <w:rsid w:val="007565F8"/>
    <w:rsid w:val="00756B1D"/>
    <w:rsid w:val="007573E0"/>
    <w:rsid w:val="00757C7B"/>
    <w:rsid w:val="00757FCC"/>
    <w:rsid w:val="00760EBD"/>
    <w:rsid w:val="0076192E"/>
    <w:rsid w:val="007620F7"/>
    <w:rsid w:val="0076277C"/>
    <w:rsid w:val="00762FBC"/>
    <w:rsid w:val="00763552"/>
    <w:rsid w:val="00764611"/>
    <w:rsid w:val="0076490C"/>
    <w:rsid w:val="00764AAD"/>
    <w:rsid w:val="00765348"/>
    <w:rsid w:val="00765684"/>
    <w:rsid w:val="00765ADA"/>
    <w:rsid w:val="00765B2F"/>
    <w:rsid w:val="00765CDA"/>
    <w:rsid w:val="007664A1"/>
    <w:rsid w:val="0076755F"/>
    <w:rsid w:val="00767B28"/>
    <w:rsid w:val="007700F1"/>
    <w:rsid w:val="0077077B"/>
    <w:rsid w:val="00770E12"/>
    <w:rsid w:val="00771706"/>
    <w:rsid w:val="00772107"/>
    <w:rsid w:val="0077262F"/>
    <w:rsid w:val="00772962"/>
    <w:rsid w:val="00773E94"/>
    <w:rsid w:val="007745F5"/>
    <w:rsid w:val="00774D50"/>
    <w:rsid w:val="00774DB7"/>
    <w:rsid w:val="00774E61"/>
    <w:rsid w:val="007752F4"/>
    <w:rsid w:val="007760B7"/>
    <w:rsid w:val="00776B3E"/>
    <w:rsid w:val="00777774"/>
    <w:rsid w:val="00777F34"/>
    <w:rsid w:val="00780069"/>
    <w:rsid w:val="007800FD"/>
    <w:rsid w:val="0078049E"/>
    <w:rsid w:val="00780721"/>
    <w:rsid w:val="00780E14"/>
    <w:rsid w:val="0078213B"/>
    <w:rsid w:val="00782162"/>
    <w:rsid w:val="0078254E"/>
    <w:rsid w:val="007836EE"/>
    <w:rsid w:val="007838BE"/>
    <w:rsid w:val="0078417F"/>
    <w:rsid w:val="00785595"/>
    <w:rsid w:val="007865DE"/>
    <w:rsid w:val="00786C8D"/>
    <w:rsid w:val="007874A8"/>
    <w:rsid w:val="007901B5"/>
    <w:rsid w:val="00790D9D"/>
    <w:rsid w:val="00791129"/>
    <w:rsid w:val="0079178A"/>
    <w:rsid w:val="00791CF8"/>
    <w:rsid w:val="00792816"/>
    <w:rsid w:val="007928CC"/>
    <w:rsid w:val="00792ECA"/>
    <w:rsid w:val="007934D5"/>
    <w:rsid w:val="007942E6"/>
    <w:rsid w:val="007948C0"/>
    <w:rsid w:val="00794BF3"/>
    <w:rsid w:val="007956C3"/>
    <w:rsid w:val="00795A17"/>
    <w:rsid w:val="00796190"/>
    <w:rsid w:val="0079643F"/>
    <w:rsid w:val="00796736"/>
    <w:rsid w:val="00796A76"/>
    <w:rsid w:val="00797076"/>
    <w:rsid w:val="007978A5"/>
    <w:rsid w:val="00797A08"/>
    <w:rsid w:val="00797A44"/>
    <w:rsid w:val="00797A5A"/>
    <w:rsid w:val="007A027C"/>
    <w:rsid w:val="007A0524"/>
    <w:rsid w:val="007A094A"/>
    <w:rsid w:val="007A0F0B"/>
    <w:rsid w:val="007A1CE1"/>
    <w:rsid w:val="007A2C9D"/>
    <w:rsid w:val="007A2F50"/>
    <w:rsid w:val="007A3A62"/>
    <w:rsid w:val="007A465D"/>
    <w:rsid w:val="007A4986"/>
    <w:rsid w:val="007A5879"/>
    <w:rsid w:val="007A5C22"/>
    <w:rsid w:val="007A60E1"/>
    <w:rsid w:val="007A66A0"/>
    <w:rsid w:val="007A6A76"/>
    <w:rsid w:val="007A7DD9"/>
    <w:rsid w:val="007B0372"/>
    <w:rsid w:val="007B0663"/>
    <w:rsid w:val="007B1235"/>
    <w:rsid w:val="007B1C6C"/>
    <w:rsid w:val="007B309D"/>
    <w:rsid w:val="007B34F0"/>
    <w:rsid w:val="007B3569"/>
    <w:rsid w:val="007B39CB"/>
    <w:rsid w:val="007B3D74"/>
    <w:rsid w:val="007B43FC"/>
    <w:rsid w:val="007B4E13"/>
    <w:rsid w:val="007B53D0"/>
    <w:rsid w:val="007B58FB"/>
    <w:rsid w:val="007B5A02"/>
    <w:rsid w:val="007B5A19"/>
    <w:rsid w:val="007B5ABD"/>
    <w:rsid w:val="007B65CF"/>
    <w:rsid w:val="007B6BF4"/>
    <w:rsid w:val="007B6DAA"/>
    <w:rsid w:val="007B7298"/>
    <w:rsid w:val="007B732A"/>
    <w:rsid w:val="007B74AB"/>
    <w:rsid w:val="007C009B"/>
    <w:rsid w:val="007C030C"/>
    <w:rsid w:val="007C06B7"/>
    <w:rsid w:val="007C085F"/>
    <w:rsid w:val="007C1D8E"/>
    <w:rsid w:val="007C1ECD"/>
    <w:rsid w:val="007C2B05"/>
    <w:rsid w:val="007C3098"/>
    <w:rsid w:val="007C3146"/>
    <w:rsid w:val="007C31E0"/>
    <w:rsid w:val="007C3251"/>
    <w:rsid w:val="007C3832"/>
    <w:rsid w:val="007C3C7E"/>
    <w:rsid w:val="007C478D"/>
    <w:rsid w:val="007C47F2"/>
    <w:rsid w:val="007C4A12"/>
    <w:rsid w:val="007C4B2C"/>
    <w:rsid w:val="007C4DAD"/>
    <w:rsid w:val="007C5958"/>
    <w:rsid w:val="007C5E61"/>
    <w:rsid w:val="007C6968"/>
    <w:rsid w:val="007C703C"/>
    <w:rsid w:val="007C7116"/>
    <w:rsid w:val="007C7196"/>
    <w:rsid w:val="007C7327"/>
    <w:rsid w:val="007C7D14"/>
    <w:rsid w:val="007C7DDC"/>
    <w:rsid w:val="007D05B0"/>
    <w:rsid w:val="007D0786"/>
    <w:rsid w:val="007D1542"/>
    <w:rsid w:val="007D1C13"/>
    <w:rsid w:val="007D1C9B"/>
    <w:rsid w:val="007D1DBE"/>
    <w:rsid w:val="007D1E9A"/>
    <w:rsid w:val="007D1EBE"/>
    <w:rsid w:val="007D2751"/>
    <w:rsid w:val="007D2ADE"/>
    <w:rsid w:val="007D34BB"/>
    <w:rsid w:val="007D3A99"/>
    <w:rsid w:val="007D3BBE"/>
    <w:rsid w:val="007D4E7B"/>
    <w:rsid w:val="007D5152"/>
    <w:rsid w:val="007D6E5F"/>
    <w:rsid w:val="007D7384"/>
    <w:rsid w:val="007D77A6"/>
    <w:rsid w:val="007D7A12"/>
    <w:rsid w:val="007E00CA"/>
    <w:rsid w:val="007E02C6"/>
    <w:rsid w:val="007E066D"/>
    <w:rsid w:val="007E11C6"/>
    <w:rsid w:val="007E1419"/>
    <w:rsid w:val="007E1712"/>
    <w:rsid w:val="007E1A2D"/>
    <w:rsid w:val="007E1A3F"/>
    <w:rsid w:val="007E1B17"/>
    <w:rsid w:val="007E1CF2"/>
    <w:rsid w:val="007E1F48"/>
    <w:rsid w:val="007E2EBC"/>
    <w:rsid w:val="007E2FD2"/>
    <w:rsid w:val="007E3AED"/>
    <w:rsid w:val="007E3C68"/>
    <w:rsid w:val="007E3E07"/>
    <w:rsid w:val="007E3E44"/>
    <w:rsid w:val="007E462F"/>
    <w:rsid w:val="007E4833"/>
    <w:rsid w:val="007E4DF6"/>
    <w:rsid w:val="007E5B56"/>
    <w:rsid w:val="007E5DBB"/>
    <w:rsid w:val="007E5E10"/>
    <w:rsid w:val="007E5E3C"/>
    <w:rsid w:val="007E664F"/>
    <w:rsid w:val="007F0247"/>
    <w:rsid w:val="007F0701"/>
    <w:rsid w:val="007F2390"/>
    <w:rsid w:val="007F2432"/>
    <w:rsid w:val="007F24E4"/>
    <w:rsid w:val="007F27FC"/>
    <w:rsid w:val="007F45BF"/>
    <w:rsid w:val="007F50CB"/>
    <w:rsid w:val="007F5AC1"/>
    <w:rsid w:val="007F5C2C"/>
    <w:rsid w:val="007F5C80"/>
    <w:rsid w:val="007F7831"/>
    <w:rsid w:val="0080019F"/>
    <w:rsid w:val="0080047F"/>
    <w:rsid w:val="00800712"/>
    <w:rsid w:val="0080165E"/>
    <w:rsid w:val="00801783"/>
    <w:rsid w:val="00802132"/>
    <w:rsid w:val="0080354D"/>
    <w:rsid w:val="00803611"/>
    <w:rsid w:val="00803A3F"/>
    <w:rsid w:val="00803AEA"/>
    <w:rsid w:val="00803E7E"/>
    <w:rsid w:val="00803FEA"/>
    <w:rsid w:val="008046F8"/>
    <w:rsid w:val="00804E1E"/>
    <w:rsid w:val="0080549B"/>
    <w:rsid w:val="0080592E"/>
    <w:rsid w:val="008061FB"/>
    <w:rsid w:val="0080631A"/>
    <w:rsid w:val="008064E8"/>
    <w:rsid w:val="00806C05"/>
    <w:rsid w:val="00806EDB"/>
    <w:rsid w:val="00806FD2"/>
    <w:rsid w:val="0080744B"/>
    <w:rsid w:val="00807C4C"/>
    <w:rsid w:val="00807F5D"/>
    <w:rsid w:val="00811201"/>
    <w:rsid w:val="0081166E"/>
    <w:rsid w:val="00811879"/>
    <w:rsid w:val="008119AD"/>
    <w:rsid w:val="00811AAD"/>
    <w:rsid w:val="00811C3D"/>
    <w:rsid w:val="008121A5"/>
    <w:rsid w:val="008122E8"/>
    <w:rsid w:val="0081358B"/>
    <w:rsid w:val="008139B6"/>
    <w:rsid w:val="008140D3"/>
    <w:rsid w:val="0081426A"/>
    <w:rsid w:val="008145A1"/>
    <w:rsid w:val="0081529A"/>
    <w:rsid w:val="008156D3"/>
    <w:rsid w:val="00815C16"/>
    <w:rsid w:val="00817137"/>
    <w:rsid w:val="00817489"/>
    <w:rsid w:val="00817557"/>
    <w:rsid w:val="008177D2"/>
    <w:rsid w:val="0081795D"/>
    <w:rsid w:val="00817E7A"/>
    <w:rsid w:val="008207C8"/>
    <w:rsid w:val="00820D43"/>
    <w:rsid w:val="00820D4A"/>
    <w:rsid w:val="00821014"/>
    <w:rsid w:val="008210CB"/>
    <w:rsid w:val="008211BA"/>
    <w:rsid w:val="008218CB"/>
    <w:rsid w:val="00821AF8"/>
    <w:rsid w:val="00822531"/>
    <w:rsid w:val="00822687"/>
    <w:rsid w:val="00823595"/>
    <w:rsid w:val="008239DE"/>
    <w:rsid w:val="008242FA"/>
    <w:rsid w:val="008247A9"/>
    <w:rsid w:val="00824DD3"/>
    <w:rsid w:val="00825166"/>
    <w:rsid w:val="00825642"/>
    <w:rsid w:val="00825A35"/>
    <w:rsid w:val="0082609C"/>
    <w:rsid w:val="00826662"/>
    <w:rsid w:val="00826C34"/>
    <w:rsid w:val="00827000"/>
    <w:rsid w:val="008318E2"/>
    <w:rsid w:val="00831C5A"/>
    <w:rsid w:val="00831FEF"/>
    <w:rsid w:val="00832669"/>
    <w:rsid w:val="00832A30"/>
    <w:rsid w:val="00832AFA"/>
    <w:rsid w:val="00832D23"/>
    <w:rsid w:val="00833457"/>
    <w:rsid w:val="00833559"/>
    <w:rsid w:val="0083426B"/>
    <w:rsid w:val="0083436C"/>
    <w:rsid w:val="008347FF"/>
    <w:rsid w:val="008349EB"/>
    <w:rsid w:val="00834DB8"/>
    <w:rsid w:val="00835B22"/>
    <w:rsid w:val="008364A0"/>
    <w:rsid w:val="00836595"/>
    <w:rsid w:val="0083703D"/>
    <w:rsid w:val="008376B0"/>
    <w:rsid w:val="00837FB6"/>
    <w:rsid w:val="008407B7"/>
    <w:rsid w:val="008409B7"/>
    <w:rsid w:val="00841064"/>
    <w:rsid w:val="00841547"/>
    <w:rsid w:val="00842779"/>
    <w:rsid w:val="008428F6"/>
    <w:rsid w:val="00842D7D"/>
    <w:rsid w:val="00843F92"/>
    <w:rsid w:val="00844176"/>
    <w:rsid w:val="00844317"/>
    <w:rsid w:val="00844894"/>
    <w:rsid w:val="00844974"/>
    <w:rsid w:val="00844F27"/>
    <w:rsid w:val="00845047"/>
    <w:rsid w:val="00846171"/>
    <w:rsid w:val="00846313"/>
    <w:rsid w:val="00846EE3"/>
    <w:rsid w:val="0084768B"/>
    <w:rsid w:val="0084776E"/>
    <w:rsid w:val="00847D56"/>
    <w:rsid w:val="00847F47"/>
    <w:rsid w:val="008500A4"/>
    <w:rsid w:val="008512F4"/>
    <w:rsid w:val="00851762"/>
    <w:rsid w:val="00851809"/>
    <w:rsid w:val="00851AA2"/>
    <w:rsid w:val="00851C92"/>
    <w:rsid w:val="0085273C"/>
    <w:rsid w:val="00852CD9"/>
    <w:rsid w:val="008533ED"/>
    <w:rsid w:val="00853541"/>
    <w:rsid w:val="008539F1"/>
    <w:rsid w:val="00854FC6"/>
    <w:rsid w:val="008552DC"/>
    <w:rsid w:val="00855977"/>
    <w:rsid w:val="00855A7D"/>
    <w:rsid w:val="00855E46"/>
    <w:rsid w:val="00856017"/>
    <w:rsid w:val="0085659B"/>
    <w:rsid w:val="00856D1B"/>
    <w:rsid w:val="00856DD4"/>
    <w:rsid w:val="008575F2"/>
    <w:rsid w:val="008607F1"/>
    <w:rsid w:val="008619E9"/>
    <w:rsid w:val="00861B15"/>
    <w:rsid w:val="00862BD9"/>
    <w:rsid w:val="00862C39"/>
    <w:rsid w:val="0086306C"/>
    <w:rsid w:val="008636A0"/>
    <w:rsid w:val="0086374A"/>
    <w:rsid w:val="00863E7F"/>
    <w:rsid w:val="008647ED"/>
    <w:rsid w:val="00864906"/>
    <w:rsid w:val="00865802"/>
    <w:rsid w:val="00865A5E"/>
    <w:rsid w:val="00865A88"/>
    <w:rsid w:val="00865DA0"/>
    <w:rsid w:val="00865DFA"/>
    <w:rsid w:val="00866732"/>
    <w:rsid w:val="00866B7D"/>
    <w:rsid w:val="00866C81"/>
    <w:rsid w:val="00866C99"/>
    <w:rsid w:val="00867463"/>
    <w:rsid w:val="00867572"/>
    <w:rsid w:val="008701C7"/>
    <w:rsid w:val="00870F21"/>
    <w:rsid w:val="008710D9"/>
    <w:rsid w:val="0087174A"/>
    <w:rsid w:val="0087181F"/>
    <w:rsid w:val="0087212C"/>
    <w:rsid w:val="0087228F"/>
    <w:rsid w:val="00872663"/>
    <w:rsid w:val="0087266D"/>
    <w:rsid w:val="00872783"/>
    <w:rsid w:val="00873C31"/>
    <w:rsid w:val="0087416A"/>
    <w:rsid w:val="008741C4"/>
    <w:rsid w:val="00874A16"/>
    <w:rsid w:val="008751C2"/>
    <w:rsid w:val="0087532F"/>
    <w:rsid w:val="00875620"/>
    <w:rsid w:val="008758FB"/>
    <w:rsid w:val="00875E74"/>
    <w:rsid w:val="00876131"/>
    <w:rsid w:val="0087669B"/>
    <w:rsid w:val="00877243"/>
    <w:rsid w:val="008773FD"/>
    <w:rsid w:val="00880784"/>
    <w:rsid w:val="00880E79"/>
    <w:rsid w:val="008811EE"/>
    <w:rsid w:val="008814BD"/>
    <w:rsid w:val="008816E1"/>
    <w:rsid w:val="00881BFF"/>
    <w:rsid w:val="00881F04"/>
    <w:rsid w:val="00881FD4"/>
    <w:rsid w:val="00882100"/>
    <w:rsid w:val="00882BB1"/>
    <w:rsid w:val="0088320D"/>
    <w:rsid w:val="008844A9"/>
    <w:rsid w:val="00885143"/>
    <w:rsid w:val="00885245"/>
    <w:rsid w:val="00885308"/>
    <w:rsid w:val="008859A5"/>
    <w:rsid w:val="00885B51"/>
    <w:rsid w:val="008861CF"/>
    <w:rsid w:val="00886A80"/>
    <w:rsid w:val="008870C3"/>
    <w:rsid w:val="008872C6"/>
    <w:rsid w:val="0089005E"/>
    <w:rsid w:val="008909C5"/>
    <w:rsid w:val="00890AA5"/>
    <w:rsid w:val="00890C3B"/>
    <w:rsid w:val="00891202"/>
    <w:rsid w:val="0089187E"/>
    <w:rsid w:val="0089266B"/>
    <w:rsid w:val="0089293D"/>
    <w:rsid w:val="00893763"/>
    <w:rsid w:val="00893E98"/>
    <w:rsid w:val="00893EDE"/>
    <w:rsid w:val="0089524C"/>
    <w:rsid w:val="00895354"/>
    <w:rsid w:val="00895702"/>
    <w:rsid w:val="00895D11"/>
    <w:rsid w:val="00895EA2"/>
    <w:rsid w:val="00896414"/>
    <w:rsid w:val="00896931"/>
    <w:rsid w:val="00896A61"/>
    <w:rsid w:val="00896EDB"/>
    <w:rsid w:val="008970D6"/>
    <w:rsid w:val="0089774E"/>
    <w:rsid w:val="00897C62"/>
    <w:rsid w:val="008A03A8"/>
    <w:rsid w:val="008A07E9"/>
    <w:rsid w:val="008A0918"/>
    <w:rsid w:val="008A1286"/>
    <w:rsid w:val="008A12FD"/>
    <w:rsid w:val="008A1742"/>
    <w:rsid w:val="008A1EDC"/>
    <w:rsid w:val="008A2948"/>
    <w:rsid w:val="008A2B92"/>
    <w:rsid w:val="008A2CC5"/>
    <w:rsid w:val="008A2CFC"/>
    <w:rsid w:val="008A3541"/>
    <w:rsid w:val="008A3A87"/>
    <w:rsid w:val="008A3CC5"/>
    <w:rsid w:val="008A40DC"/>
    <w:rsid w:val="008A4174"/>
    <w:rsid w:val="008A44F2"/>
    <w:rsid w:val="008A46A2"/>
    <w:rsid w:val="008A48DF"/>
    <w:rsid w:val="008A56AA"/>
    <w:rsid w:val="008A719F"/>
    <w:rsid w:val="008A77B3"/>
    <w:rsid w:val="008B00A6"/>
    <w:rsid w:val="008B0282"/>
    <w:rsid w:val="008B0842"/>
    <w:rsid w:val="008B14AA"/>
    <w:rsid w:val="008B1761"/>
    <w:rsid w:val="008B1805"/>
    <w:rsid w:val="008B2819"/>
    <w:rsid w:val="008B29FE"/>
    <w:rsid w:val="008B31D1"/>
    <w:rsid w:val="008B3264"/>
    <w:rsid w:val="008B3F48"/>
    <w:rsid w:val="008B4839"/>
    <w:rsid w:val="008B6592"/>
    <w:rsid w:val="008B6705"/>
    <w:rsid w:val="008B70E0"/>
    <w:rsid w:val="008B7FE1"/>
    <w:rsid w:val="008C09FF"/>
    <w:rsid w:val="008C0A69"/>
    <w:rsid w:val="008C0A6F"/>
    <w:rsid w:val="008C0D23"/>
    <w:rsid w:val="008C11C9"/>
    <w:rsid w:val="008C17C0"/>
    <w:rsid w:val="008C207E"/>
    <w:rsid w:val="008C2931"/>
    <w:rsid w:val="008C297B"/>
    <w:rsid w:val="008C2CBE"/>
    <w:rsid w:val="008C30BC"/>
    <w:rsid w:val="008C3139"/>
    <w:rsid w:val="008C33EA"/>
    <w:rsid w:val="008C64C7"/>
    <w:rsid w:val="008C664E"/>
    <w:rsid w:val="008C7423"/>
    <w:rsid w:val="008C7580"/>
    <w:rsid w:val="008C7761"/>
    <w:rsid w:val="008C79AF"/>
    <w:rsid w:val="008C7FA3"/>
    <w:rsid w:val="008D025F"/>
    <w:rsid w:val="008D04E6"/>
    <w:rsid w:val="008D0776"/>
    <w:rsid w:val="008D0B8C"/>
    <w:rsid w:val="008D10ED"/>
    <w:rsid w:val="008D1121"/>
    <w:rsid w:val="008D1ED4"/>
    <w:rsid w:val="008D1FDB"/>
    <w:rsid w:val="008D232A"/>
    <w:rsid w:val="008D2796"/>
    <w:rsid w:val="008D2A9E"/>
    <w:rsid w:val="008D2F7C"/>
    <w:rsid w:val="008D3BE6"/>
    <w:rsid w:val="008D468E"/>
    <w:rsid w:val="008D56AD"/>
    <w:rsid w:val="008D5C80"/>
    <w:rsid w:val="008D66FF"/>
    <w:rsid w:val="008D6A70"/>
    <w:rsid w:val="008D715A"/>
    <w:rsid w:val="008D7390"/>
    <w:rsid w:val="008D7EA4"/>
    <w:rsid w:val="008E12EB"/>
    <w:rsid w:val="008E1AD6"/>
    <w:rsid w:val="008E1DE0"/>
    <w:rsid w:val="008E336D"/>
    <w:rsid w:val="008E34C2"/>
    <w:rsid w:val="008E35AA"/>
    <w:rsid w:val="008E4631"/>
    <w:rsid w:val="008E4D42"/>
    <w:rsid w:val="008E5642"/>
    <w:rsid w:val="008E5735"/>
    <w:rsid w:val="008E6B30"/>
    <w:rsid w:val="008E6F86"/>
    <w:rsid w:val="008E724A"/>
    <w:rsid w:val="008E7AB1"/>
    <w:rsid w:val="008F0203"/>
    <w:rsid w:val="008F10E1"/>
    <w:rsid w:val="008F17D5"/>
    <w:rsid w:val="008F1FE4"/>
    <w:rsid w:val="008F2C96"/>
    <w:rsid w:val="008F3EC2"/>
    <w:rsid w:val="008F44E7"/>
    <w:rsid w:val="008F4728"/>
    <w:rsid w:val="008F573C"/>
    <w:rsid w:val="008F61A1"/>
    <w:rsid w:val="008F6EA0"/>
    <w:rsid w:val="008F74F1"/>
    <w:rsid w:val="008F7511"/>
    <w:rsid w:val="008F7839"/>
    <w:rsid w:val="008F7C9E"/>
    <w:rsid w:val="008F7E66"/>
    <w:rsid w:val="00900413"/>
    <w:rsid w:val="009006EF"/>
    <w:rsid w:val="00900EEE"/>
    <w:rsid w:val="00901592"/>
    <w:rsid w:val="00902B74"/>
    <w:rsid w:val="00902C45"/>
    <w:rsid w:val="009037A3"/>
    <w:rsid w:val="00903E2E"/>
    <w:rsid w:val="00903EA3"/>
    <w:rsid w:val="00904449"/>
    <w:rsid w:val="00904455"/>
    <w:rsid w:val="00904747"/>
    <w:rsid w:val="00904F45"/>
    <w:rsid w:val="00904FC0"/>
    <w:rsid w:val="009050BB"/>
    <w:rsid w:val="0090559A"/>
    <w:rsid w:val="009058AB"/>
    <w:rsid w:val="0090700F"/>
    <w:rsid w:val="00907AF6"/>
    <w:rsid w:val="00907EBF"/>
    <w:rsid w:val="00910EB7"/>
    <w:rsid w:val="00910F43"/>
    <w:rsid w:val="0091126F"/>
    <w:rsid w:val="00911C07"/>
    <w:rsid w:val="00911D85"/>
    <w:rsid w:val="00911E91"/>
    <w:rsid w:val="00912609"/>
    <w:rsid w:val="00913138"/>
    <w:rsid w:val="00914135"/>
    <w:rsid w:val="009143E9"/>
    <w:rsid w:val="00914621"/>
    <w:rsid w:val="00915005"/>
    <w:rsid w:val="009152B1"/>
    <w:rsid w:val="0091566F"/>
    <w:rsid w:val="00915A66"/>
    <w:rsid w:val="00915CC3"/>
    <w:rsid w:val="00916ADE"/>
    <w:rsid w:val="00916B77"/>
    <w:rsid w:val="00916DFE"/>
    <w:rsid w:val="009177AF"/>
    <w:rsid w:val="009179D9"/>
    <w:rsid w:val="009204E0"/>
    <w:rsid w:val="009209B6"/>
    <w:rsid w:val="00920A84"/>
    <w:rsid w:val="00920EEE"/>
    <w:rsid w:val="00921752"/>
    <w:rsid w:val="00921780"/>
    <w:rsid w:val="009217B1"/>
    <w:rsid w:val="0092200B"/>
    <w:rsid w:val="00922306"/>
    <w:rsid w:val="00922728"/>
    <w:rsid w:val="00922E0A"/>
    <w:rsid w:val="00922FEB"/>
    <w:rsid w:val="00923053"/>
    <w:rsid w:val="00924B54"/>
    <w:rsid w:val="009250C3"/>
    <w:rsid w:val="00925721"/>
    <w:rsid w:val="00926089"/>
    <w:rsid w:val="0092634E"/>
    <w:rsid w:val="009265CE"/>
    <w:rsid w:val="00927839"/>
    <w:rsid w:val="00927B26"/>
    <w:rsid w:val="00927BCD"/>
    <w:rsid w:val="00927C17"/>
    <w:rsid w:val="00927DDD"/>
    <w:rsid w:val="00930993"/>
    <w:rsid w:val="00931DB3"/>
    <w:rsid w:val="009321B8"/>
    <w:rsid w:val="00932806"/>
    <w:rsid w:val="00932CEF"/>
    <w:rsid w:val="009330C1"/>
    <w:rsid w:val="00933B61"/>
    <w:rsid w:val="00934430"/>
    <w:rsid w:val="00934704"/>
    <w:rsid w:val="00934F2D"/>
    <w:rsid w:val="0093508E"/>
    <w:rsid w:val="00935BF5"/>
    <w:rsid w:val="0093655B"/>
    <w:rsid w:val="00936663"/>
    <w:rsid w:val="00937060"/>
    <w:rsid w:val="0094002D"/>
    <w:rsid w:val="009401AA"/>
    <w:rsid w:val="00941C22"/>
    <w:rsid w:val="00942DED"/>
    <w:rsid w:val="009431DE"/>
    <w:rsid w:val="0094441F"/>
    <w:rsid w:val="00944D46"/>
    <w:rsid w:val="00945309"/>
    <w:rsid w:val="0094612B"/>
    <w:rsid w:val="009469BA"/>
    <w:rsid w:val="00947F0B"/>
    <w:rsid w:val="00950344"/>
    <w:rsid w:val="0095037E"/>
    <w:rsid w:val="00950A8E"/>
    <w:rsid w:val="00950C81"/>
    <w:rsid w:val="00950E36"/>
    <w:rsid w:val="009510A3"/>
    <w:rsid w:val="00951245"/>
    <w:rsid w:val="00951943"/>
    <w:rsid w:val="00952412"/>
    <w:rsid w:val="00952584"/>
    <w:rsid w:val="00952B7C"/>
    <w:rsid w:val="00952CC6"/>
    <w:rsid w:val="00952FFA"/>
    <w:rsid w:val="009531F1"/>
    <w:rsid w:val="00953AC7"/>
    <w:rsid w:val="00953C01"/>
    <w:rsid w:val="009540FA"/>
    <w:rsid w:val="00954150"/>
    <w:rsid w:val="009547F6"/>
    <w:rsid w:val="009548F4"/>
    <w:rsid w:val="00954B08"/>
    <w:rsid w:val="00954D02"/>
    <w:rsid w:val="00955583"/>
    <w:rsid w:val="009555C0"/>
    <w:rsid w:val="009559FA"/>
    <w:rsid w:val="00955AAB"/>
    <w:rsid w:val="00955B64"/>
    <w:rsid w:val="009567EB"/>
    <w:rsid w:val="009579EB"/>
    <w:rsid w:val="009602EE"/>
    <w:rsid w:val="00960396"/>
    <w:rsid w:val="009605C8"/>
    <w:rsid w:val="009611FD"/>
    <w:rsid w:val="00961980"/>
    <w:rsid w:val="00961D23"/>
    <w:rsid w:val="00962673"/>
    <w:rsid w:val="0096319A"/>
    <w:rsid w:val="00963663"/>
    <w:rsid w:val="009640E8"/>
    <w:rsid w:val="00964794"/>
    <w:rsid w:val="009647A3"/>
    <w:rsid w:val="009654FF"/>
    <w:rsid w:val="009662DC"/>
    <w:rsid w:val="00967B54"/>
    <w:rsid w:val="0097002C"/>
    <w:rsid w:val="0097012C"/>
    <w:rsid w:val="00970165"/>
    <w:rsid w:val="0097053A"/>
    <w:rsid w:val="00970B05"/>
    <w:rsid w:val="0097337E"/>
    <w:rsid w:val="00973404"/>
    <w:rsid w:val="009741E5"/>
    <w:rsid w:val="00974307"/>
    <w:rsid w:val="00974957"/>
    <w:rsid w:val="00977DBA"/>
    <w:rsid w:val="00977F37"/>
    <w:rsid w:val="00980165"/>
    <w:rsid w:val="00980433"/>
    <w:rsid w:val="0098074E"/>
    <w:rsid w:val="00980B9E"/>
    <w:rsid w:val="009810A6"/>
    <w:rsid w:val="00981232"/>
    <w:rsid w:val="00981268"/>
    <w:rsid w:val="00981385"/>
    <w:rsid w:val="009814B5"/>
    <w:rsid w:val="009816CA"/>
    <w:rsid w:val="00981734"/>
    <w:rsid w:val="00981D78"/>
    <w:rsid w:val="009832E1"/>
    <w:rsid w:val="0098421B"/>
    <w:rsid w:val="0098421F"/>
    <w:rsid w:val="00984471"/>
    <w:rsid w:val="00984960"/>
    <w:rsid w:val="00984AC3"/>
    <w:rsid w:val="00985FE9"/>
    <w:rsid w:val="009862A9"/>
    <w:rsid w:val="00986772"/>
    <w:rsid w:val="00986DA0"/>
    <w:rsid w:val="009870B3"/>
    <w:rsid w:val="00987BE6"/>
    <w:rsid w:val="00990A0C"/>
    <w:rsid w:val="00991A7C"/>
    <w:rsid w:val="00991DF6"/>
    <w:rsid w:val="0099232A"/>
    <w:rsid w:val="009923D0"/>
    <w:rsid w:val="0099274B"/>
    <w:rsid w:val="009931DC"/>
    <w:rsid w:val="0099328A"/>
    <w:rsid w:val="0099344E"/>
    <w:rsid w:val="00995157"/>
    <w:rsid w:val="0099563F"/>
    <w:rsid w:val="00995743"/>
    <w:rsid w:val="00996040"/>
    <w:rsid w:val="00996E29"/>
    <w:rsid w:val="00996F87"/>
    <w:rsid w:val="00997565"/>
    <w:rsid w:val="00997B99"/>
    <w:rsid w:val="009A041E"/>
    <w:rsid w:val="009A1001"/>
    <w:rsid w:val="009A1379"/>
    <w:rsid w:val="009A1E05"/>
    <w:rsid w:val="009A213F"/>
    <w:rsid w:val="009A2A4E"/>
    <w:rsid w:val="009A31EB"/>
    <w:rsid w:val="009A4510"/>
    <w:rsid w:val="009A47B3"/>
    <w:rsid w:val="009A47E7"/>
    <w:rsid w:val="009A4C3A"/>
    <w:rsid w:val="009A56FF"/>
    <w:rsid w:val="009A6579"/>
    <w:rsid w:val="009A6944"/>
    <w:rsid w:val="009A6EBE"/>
    <w:rsid w:val="009A75AB"/>
    <w:rsid w:val="009B003C"/>
    <w:rsid w:val="009B0513"/>
    <w:rsid w:val="009B06D8"/>
    <w:rsid w:val="009B0DFE"/>
    <w:rsid w:val="009B1452"/>
    <w:rsid w:val="009B1806"/>
    <w:rsid w:val="009B25F3"/>
    <w:rsid w:val="009B38C6"/>
    <w:rsid w:val="009B41EA"/>
    <w:rsid w:val="009B4265"/>
    <w:rsid w:val="009B43CF"/>
    <w:rsid w:val="009B4491"/>
    <w:rsid w:val="009B45A3"/>
    <w:rsid w:val="009B4661"/>
    <w:rsid w:val="009B46CD"/>
    <w:rsid w:val="009B4C8F"/>
    <w:rsid w:val="009B4D59"/>
    <w:rsid w:val="009B4EFE"/>
    <w:rsid w:val="009B6056"/>
    <w:rsid w:val="009B6681"/>
    <w:rsid w:val="009B6BBB"/>
    <w:rsid w:val="009B731F"/>
    <w:rsid w:val="009B7377"/>
    <w:rsid w:val="009C0027"/>
    <w:rsid w:val="009C01D3"/>
    <w:rsid w:val="009C043A"/>
    <w:rsid w:val="009C19F0"/>
    <w:rsid w:val="009C1E04"/>
    <w:rsid w:val="009C2D90"/>
    <w:rsid w:val="009C3A0A"/>
    <w:rsid w:val="009C3A13"/>
    <w:rsid w:val="009C63B1"/>
    <w:rsid w:val="009C680B"/>
    <w:rsid w:val="009C6AE8"/>
    <w:rsid w:val="009C6DAE"/>
    <w:rsid w:val="009C6E88"/>
    <w:rsid w:val="009D017C"/>
    <w:rsid w:val="009D046A"/>
    <w:rsid w:val="009D07AE"/>
    <w:rsid w:val="009D1369"/>
    <w:rsid w:val="009D2300"/>
    <w:rsid w:val="009D302A"/>
    <w:rsid w:val="009D3F06"/>
    <w:rsid w:val="009D4140"/>
    <w:rsid w:val="009D41EB"/>
    <w:rsid w:val="009D4DB6"/>
    <w:rsid w:val="009D537F"/>
    <w:rsid w:val="009D5462"/>
    <w:rsid w:val="009D6092"/>
    <w:rsid w:val="009D6E8E"/>
    <w:rsid w:val="009D6F89"/>
    <w:rsid w:val="009D706A"/>
    <w:rsid w:val="009D7A90"/>
    <w:rsid w:val="009D7C33"/>
    <w:rsid w:val="009D7CFD"/>
    <w:rsid w:val="009E0592"/>
    <w:rsid w:val="009E13A8"/>
    <w:rsid w:val="009E1B78"/>
    <w:rsid w:val="009E1E04"/>
    <w:rsid w:val="009E26D6"/>
    <w:rsid w:val="009E3551"/>
    <w:rsid w:val="009E36AB"/>
    <w:rsid w:val="009E36D9"/>
    <w:rsid w:val="009E3878"/>
    <w:rsid w:val="009E44F5"/>
    <w:rsid w:val="009E4633"/>
    <w:rsid w:val="009E4BDC"/>
    <w:rsid w:val="009E4D61"/>
    <w:rsid w:val="009E4F5B"/>
    <w:rsid w:val="009E54AF"/>
    <w:rsid w:val="009E568B"/>
    <w:rsid w:val="009E5A8A"/>
    <w:rsid w:val="009E5F26"/>
    <w:rsid w:val="009E60D2"/>
    <w:rsid w:val="009E671C"/>
    <w:rsid w:val="009E7044"/>
    <w:rsid w:val="009E72BF"/>
    <w:rsid w:val="009E78B5"/>
    <w:rsid w:val="009E7BD1"/>
    <w:rsid w:val="009F0039"/>
    <w:rsid w:val="009F0598"/>
    <w:rsid w:val="009F1C39"/>
    <w:rsid w:val="009F1D91"/>
    <w:rsid w:val="009F2084"/>
    <w:rsid w:val="009F31C6"/>
    <w:rsid w:val="009F3747"/>
    <w:rsid w:val="009F3885"/>
    <w:rsid w:val="009F3AEE"/>
    <w:rsid w:val="009F3CC7"/>
    <w:rsid w:val="009F4057"/>
    <w:rsid w:val="009F4AD6"/>
    <w:rsid w:val="009F510D"/>
    <w:rsid w:val="009F54F9"/>
    <w:rsid w:val="009F5EA2"/>
    <w:rsid w:val="009F6A70"/>
    <w:rsid w:val="009F7AA0"/>
    <w:rsid w:val="00A0011B"/>
    <w:rsid w:val="00A004A0"/>
    <w:rsid w:val="00A009EF"/>
    <w:rsid w:val="00A00B07"/>
    <w:rsid w:val="00A00E35"/>
    <w:rsid w:val="00A012BD"/>
    <w:rsid w:val="00A01A76"/>
    <w:rsid w:val="00A024C9"/>
    <w:rsid w:val="00A030C3"/>
    <w:rsid w:val="00A03155"/>
    <w:rsid w:val="00A033B7"/>
    <w:rsid w:val="00A03516"/>
    <w:rsid w:val="00A035A7"/>
    <w:rsid w:val="00A047E1"/>
    <w:rsid w:val="00A048F9"/>
    <w:rsid w:val="00A04C59"/>
    <w:rsid w:val="00A04C7A"/>
    <w:rsid w:val="00A05150"/>
    <w:rsid w:val="00A065A8"/>
    <w:rsid w:val="00A06692"/>
    <w:rsid w:val="00A067B4"/>
    <w:rsid w:val="00A067E4"/>
    <w:rsid w:val="00A06810"/>
    <w:rsid w:val="00A06833"/>
    <w:rsid w:val="00A06BA0"/>
    <w:rsid w:val="00A07481"/>
    <w:rsid w:val="00A07852"/>
    <w:rsid w:val="00A07D03"/>
    <w:rsid w:val="00A07DD2"/>
    <w:rsid w:val="00A10418"/>
    <w:rsid w:val="00A1058B"/>
    <w:rsid w:val="00A10FE2"/>
    <w:rsid w:val="00A1198C"/>
    <w:rsid w:val="00A11EA9"/>
    <w:rsid w:val="00A1263D"/>
    <w:rsid w:val="00A131FB"/>
    <w:rsid w:val="00A13444"/>
    <w:rsid w:val="00A13FCC"/>
    <w:rsid w:val="00A1472D"/>
    <w:rsid w:val="00A15125"/>
    <w:rsid w:val="00A1583D"/>
    <w:rsid w:val="00A15A74"/>
    <w:rsid w:val="00A15ACC"/>
    <w:rsid w:val="00A16282"/>
    <w:rsid w:val="00A1678C"/>
    <w:rsid w:val="00A16A8E"/>
    <w:rsid w:val="00A16D74"/>
    <w:rsid w:val="00A1705B"/>
    <w:rsid w:val="00A17470"/>
    <w:rsid w:val="00A17AC2"/>
    <w:rsid w:val="00A17D2A"/>
    <w:rsid w:val="00A17EAC"/>
    <w:rsid w:val="00A20386"/>
    <w:rsid w:val="00A203A4"/>
    <w:rsid w:val="00A207CC"/>
    <w:rsid w:val="00A2121C"/>
    <w:rsid w:val="00A238EF"/>
    <w:rsid w:val="00A23CF0"/>
    <w:rsid w:val="00A2401F"/>
    <w:rsid w:val="00A24462"/>
    <w:rsid w:val="00A24504"/>
    <w:rsid w:val="00A2469B"/>
    <w:rsid w:val="00A24D6B"/>
    <w:rsid w:val="00A24FD4"/>
    <w:rsid w:val="00A25A36"/>
    <w:rsid w:val="00A2675A"/>
    <w:rsid w:val="00A267EC"/>
    <w:rsid w:val="00A269C3"/>
    <w:rsid w:val="00A2716F"/>
    <w:rsid w:val="00A27B1F"/>
    <w:rsid w:val="00A27D9A"/>
    <w:rsid w:val="00A31D22"/>
    <w:rsid w:val="00A33388"/>
    <w:rsid w:val="00A33D91"/>
    <w:rsid w:val="00A34E08"/>
    <w:rsid w:val="00A35DFD"/>
    <w:rsid w:val="00A35F6B"/>
    <w:rsid w:val="00A365C1"/>
    <w:rsid w:val="00A36712"/>
    <w:rsid w:val="00A36749"/>
    <w:rsid w:val="00A37361"/>
    <w:rsid w:val="00A377A2"/>
    <w:rsid w:val="00A37834"/>
    <w:rsid w:val="00A37860"/>
    <w:rsid w:val="00A40180"/>
    <w:rsid w:val="00A40885"/>
    <w:rsid w:val="00A40A72"/>
    <w:rsid w:val="00A41014"/>
    <w:rsid w:val="00A4362F"/>
    <w:rsid w:val="00A44304"/>
    <w:rsid w:val="00A44BDA"/>
    <w:rsid w:val="00A44D41"/>
    <w:rsid w:val="00A452E8"/>
    <w:rsid w:val="00A468E0"/>
    <w:rsid w:val="00A46C73"/>
    <w:rsid w:val="00A470EC"/>
    <w:rsid w:val="00A47419"/>
    <w:rsid w:val="00A47498"/>
    <w:rsid w:val="00A477AD"/>
    <w:rsid w:val="00A50C16"/>
    <w:rsid w:val="00A50FF8"/>
    <w:rsid w:val="00A511EB"/>
    <w:rsid w:val="00A51582"/>
    <w:rsid w:val="00A515D1"/>
    <w:rsid w:val="00A51799"/>
    <w:rsid w:val="00A51B4E"/>
    <w:rsid w:val="00A52008"/>
    <w:rsid w:val="00A526C7"/>
    <w:rsid w:val="00A52CFA"/>
    <w:rsid w:val="00A533FF"/>
    <w:rsid w:val="00A5365D"/>
    <w:rsid w:val="00A546AB"/>
    <w:rsid w:val="00A54D5B"/>
    <w:rsid w:val="00A5500D"/>
    <w:rsid w:val="00A5595E"/>
    <w:rsid w:val="00A55BCE"/>
    <w:rsid w:val="00A55D12"/>
    <w:rsid w:val="00A55E6C"/>
    <w:rsid w:val="00A56019"/>
    <w:rsid w:val="00A56489"/>
    <w:rsid w:val="00A568C3"/>
    <w:rsid w:val="00A57251"/>
    <w:rsid w:val="00A57787"/>
    <w:rsid w:val="00A605A1"/>
    <w:rsid w:val="00A60CF9"/>
    <w:rsid w:val="00A60E04"/>
    <w:rsid w:val="00A61F60"/>
    <w:rsid w:val="00A62B4F"/>
    <w:rsid w:val="00A636E1"/>
    <w:rsid w:val="00A638A1"/>
    <w:rsid w:val="00A6409A"/>
    <w:rsid w:val="00A64308"/>
    <w:rsid w:val="00A64A78"/>
    <w:rsid w:val="00A64C74"/>
    <w:rsid w:val="00A64F0F"/>
    <w:rsid w:val="00A6592D"/>
    <w:rsid w:val="00A67B9F"/>
    <w:rsid w:val="00A7044E"/>
    <w:rsid w:val="00A70744"/>
    <w:rsid w:val="00A7074A"/>
    <w:rsid w:val="00A709A9"/>
    <w:rsid w:val="00A71102"/>
    <w:rsid w:val="00A71DAB"/>
    <w:rsid w:val="00A72091"/>
    <w:rsid w:val="00A72480"/>
    <w:rsid w:val="00A727B6"/>
    <w:rsid w:val="00A72D57"/>
    <w:rsid w:val="00A72DCF"/>
    <w:rsid w:val="00A73430"/>
    <w:rsid w:val="00A73958"/>
    <w:rsid w:val="00A73BAC"/>
    <w:rsid w:val="00A73C6D"/>
    <w:rsid w:val="00A74378"/>
    <w:rsid w:val="00A74410"/>
    <w:rsid w:val="00A748FF"/>
    <w:rsid w:val="00A74914"/>
    <w:rsid w:val="00A77029"/>
    <w:rsid w:val="00A77A9B"/>
    <w:rsid w:val="00A77B36"/>
    <w:rsid w:val="00A806E6"/>
    <w:rsid w:val="00A80AC0"/>
    <w:rsid w:val="00A80BC9"/>
    <w:rsid w:val="00A821DC"/>
    <w:rsid w:val="00A823B3"/>
    <w:rsid w:val="00A8270E"/>
    <w:rsid w:val="00A82BC2"/>
    <w:rsid w:val="00A83088"/>
    <w:rsid w:val="00A83486"/>
    <w:rsid w:val="00A83586"/>
    <w:rsid w:val="00A83EEF"/>
    <w:rsid w:val="00A84C18"/>
    <w:rsid w:val="00A85255"/>
    <w:rsid w:val="00A85C40"/>
    <w:rsid w:val="00A871DC"/>
    <w:rsid w:val="00A87537"/>
    <w:rsid w:val="00A87B77"/>
    <w:rsid w:val="00A87CCD"/>
    <w:rsid w:val="00A87F6A"/>
    <w:rsid w:val="00A90039"/>
    <w:rsid w:val="00A90329"/>
    <w:rsid w:val="00A90999"/>
    <w:rsid w:val="00A92A2C"/>
    <w:rsid w:val="00A92C59"/>
    <w:rsid w:val="00A92D55"/>
    <w:rsid w:val="00A94907"/>
    <w:rsid w:val="00A95531"/>
    <w:rsid w:val="00A95DEA"/>
    <w:rsid w:val="00A9637A"/>
    <w:rsid w:val="00A963F1"/>
    <w:rsid w:val="00A967DA"/>
    <w:rsid w:val="00A97236"/>
    <w:rsid w:val="00A97D6E"/>
    <w:rsid w:val="00AA0264"/>
    <w:rsid w:val="00AA032A"/>
    <w:rsid w:val="00AA033D"/>
    <w:rsid w:val="00AA07FA"/>
    <w:rsid w:val="00AA0A28"/>
    <w:rsid w:val="00AA0A3B"/>
    <w:rsid w:val="00AA0D32"/>
    <w:rsid w:val="00AA1FFE"/>
    <w:rsid w:val="00AA2265"/>
    <w:rsid w:val="00AA2F20"/>
    <w:rsid w:val="00AA3C85"/>
    <w:rsid w:val="00AA3E51"/>
    <w:rsid w:val="00AA437F"/>
    <w:rsid w:val="00AA4424"/>
    <w:rsid w:val="00AA4954"/>
    <w:rsid w:val="00AA4F43"/>
    <w:rsid w:val="00AA5EC6"/>
    <w:rsid w:val="00AA64F0"/>
    <w:rsid w:val="00AA670A"/>
    <w:rsid w:val="00AA6D48"/>
    <w:rsid w:val="00AA759A"/>
    <w:rsid w:val="00AA79BC"/>
    <w:rsid w:val="00AA7F70"/>
    <w:rsid w:val="00AB07F8"/>
    <w:rsid w:val="00AB136B"/>
    <w:rsid w:val="00AB22B3"/>
    <w:rsid w:val="00AB2765"/>
    <w:rsid w:val="00AB2AC8"/>
    <w:rsid w:val="00AB2B29"/>
    <w:rsid w:val="00AB2E04"/>
    <w:rsid w:val="00AB388B"/>
    <w:rsid w:val="00AB4613"/>
    <w:rsid w:val="00AB4B77"/>
    <w:rsid w:val="00AB4F29"/>
    <w:rsid w:val="00AB4F8A"/>
    <w:rsid w:val="00AB5E6F"/>
    <w:rsid w:val="00AB639D"/>
    <w:rsid w:val="00AB67D8"/>
    <w:rsid w:val="00AB6F4C"/>
    <w:rsid w:val="00AB70EA"/>
    <w:rsid w:val="00AB7BB9"/>
    <w:rsid w:val="00AC0662"/>
    <w:rsid w:val="00AC0899"/>
    <w:rsid w:val="00AC0D63"/>
    <w:rsid w:val="00AC0E05"/>
    <w:rsid w:val="00AC10CB"/>
    <w:rsid w:val="00AC16BA"/>
    <w:rsid w:val="00AC1809"/>
    <w:rsid w:val="00AC240C"/>
    <w:rsid w:val="00AC34BC"/>
    <w:rsid w:val="00AC43F1"/>
    <w:rsid w:val="00AC4509"/>
    <w:rsid w:val="00AC4607"/>
    <w:rsid w:val="00AC465C"/>
    <w:rsid w:val="00AC56B6"/>
    <w:rsid w:val="00AC58D7"/>
    <w:rsid w:val="00AC5CA7"/>
    <w:rsid w:val="00AC5DAC"/>
    <w:rsid w:val="00AC6622"/>
    <w:rsid w:val="00AC6661"/>
    <w:rsid w:val="00AC7016"/>
    <w:rsid w:val="00AC70F8"/>
    <w:rsid w:val="00AC72BB"/>
    <w:rsid w:val="00AC748D"/>
    <w:rsid w:val="00AC786A"/>
    <w:rsid w:val="00AD0184"/>
    <w:rsid w:val="00AD05CA"/>
    <w:rsid w:val="00AD15C0"/>
    <w:rsid w:val="00AD1B9E"/>
    <w:rsid w:val="00AD21AD"/>
    <w:rsid w:val="00AD275F"/>
    <w:rsid w:val="00AD340F"/>
    <w:rsid w:val="00AD55E4"/>
    <w:rsid w:val="00AD5C88"/>
    <w:rsid w:val="00AD6617"/>
    <w:rsid w:val="00AD6F1D"/>
    <w:rsid w:val="00AD70F9"/>
    <w:rsid w:val="00AD75FD"/>
    <w:rsid w:val="00AD7FC8"/>
    <w:rsid w:val="00AE050B"/>
    <w:rsid w:val="00AE0674"/>
    <w:rsid w:val="00AE0A1C"/>
    <w:rsid w:val="00AE0B57"/>
    <w:rsid w:val="00AE0FF2"/>
    <w:rsid w:val="00AE12C6"/>
    <w:rsid w:val="00AE1567"/>
    <w:rsid w:val="00AE15B5"/>
    <w:rsid w:val="00AE1CFB"/>
    <w:rsid w:val="00AE25D9"/>
    <w:rsid w:val="00AE295B"/>
    <w:rsid w:val="00AE2C8D"/>
    <w:rsid w:val="00AE305B"/>
    <w:rsid w:val="00AE3775"/>
    <w:rsid w:val="00AE3809"/>
    <w:rsid w:val="00AE3839"/>
    <w:rsid w:val="00AE4296"/>
    <w:rsid w:val="00AE466C"/>
    <w:rsid w:val="00AE47B6"/>
    <w:rsid w:val="00AE5DFC"/>
    <w:rsid w:val="00AE687D"/>
    <w:rsid w:val="00AE6F6D"/>
    <w:rsid w:val="00AE7303"/>
    <w:rsid w:val="00AE74B9"/>
    <w:rsid w:val="00AF0206"/>
    <w:rsid w:val="00AF0257"/>
    <w:rsid w:val="00AF084F"/>
    <w:rsid w:val="00AF136C"/>
    <w:rsid w:val="00AF15FC"/>
    <w:rsid w:val="00AF1755"/>
    <w:rsid w:val="00AF17FE"/>
    <w:rsid w:val="00AF1EDE"/>
    <w:rsid w:val="00AF1FE2"/>
    <w:rsid w:val="00AF2094"/>
    <w:rsid w:val="00AF2BF4"/>
    <w:rsid w:val="00AF2E38"/>
    <w:rsid w:val="00AF3060"/>
    <w:rsid w:val="00AF3418"/>
    <w:rsid w:val="00AF3601"/>
    <w:rsid w:val="00AF3B30"/>
    <w:rsid w:val="00AF513B"/>
    <w:rsid w:val="00AF59E7"/>
    <w:rsid w:val="00AF6E40"/>
    <w:rsid w:val="00AF7970"/>
    <w:rsid w:val="00AF7D66"/>
    <w:rsid w:val="00B00155"/>
    <w:rsid w:val="00B00301"/>
    <w:rsid w:val="00B00428"/>
    <w:rsid w:val="00B00A08"/>
    <w:rsid w:val="00B010DB"/>
    <w:rsid w:val="00B012A1"/>
    <w:rsid w:val="00B01647"/>
    <w:rsid w:val="00B024ED"/>
    <w:rsid w:val="00B034A9"/>
    <w:rsid w:val="00B03B45"/>
    <w:rsid w:val="00B03ED6"/>
    <w:rsid w:val="00B043C9"/>
    <w:rsid w:val="00B04863"/>
    <w:rsid w:val="00B04AD0"/>
    <w:rsid w:val="00B05005"/>
    <w:rsid w:val="00B0545A"/>
    <w:rsid w:val="00B05684"/>
    <w:rsid w:val="00B0587E"/>
    <w:rsid w:val="00B05EE3"/>
    <w:rsid w:val="00B06E85"/>
    <w:rsid w:val="00B10F34"/>
    <w:rsid w:val="00B1104C"/>
    <w:rsid w:val="00B11069"/>
    <w:rsid w:val="00B11AB3"/>
    <w:rsid w:val="00B11E95"/>
    <w:rsid w:val="00B1222E"/>
    <w:rsid w:val="00B13AD0"/>
    <w:rsid w:val="00B13B26"/>
    <w:rsid w:val="00B14290"/>
    <w:rsid w:val="00B1437F"/>
    <w:rsid w:val="00B14C78"/>
    <w:rsid w:val="00B14E60"/>
    <w:rsid w:val="00B158F3"/>
    <w:rsid w:val="00B15CA7"/>
    <w:rsid w:val="00B160FE"/>
    <w:rsid w:val="00B16696"/>
    <w:rsid w:val="00B16FCD"/>
    <w:rsid w:val="00B172CF"/>
    <w:rsid w:val="00B1755C"/>
    <w:rsid w:val="00B17A21"/>
    <w:rsid w:val="00B206DB"/>
    <w:rsid w:val="00B212DC"/>
    <w:rsid w:val="00B21ABC"/>
    <w:rsid w:val="00B21AD4"/>
    <w:rsid w:val="00B22A67"/>
    <w:rsid w:val="00B22A97"/>
    <w:rsid w:val="00B22F83"/>
    <w:rsid w:val="00B2311E"/>
    <w:rsid w:val="00B23623"/>
    <w:rsid w:val="00B2364A"/>
    <w:rsid w:val="00B24274"/>
    <w:rsid w:val="00B24764"/>
    <w:rsid w:val="00B24FDA"/>
    <w:rsid w:val="00B250EC"/>
    <w:rsid w:val="00B2515D"/>
    <w:rsid w:val="00B2561B"/>
    <w:rsid w:val="00B25AF1"/>
    <w:rsid w:val="00B26A26"/>
    <w:rsid w:val="00B272DD"/>
    <w:rsid w:val="00B30382"/>
    <w:rsid w:val="00B307D7"/>
    <w:rsid w:val="00B3104C"/>
    <w:rsid w:val="00B32005"/>
    <w:rsid w:val="00B32235"/>
    <w:rsid w:val="00B32917"/>
    <w:rsid w:val="00B33644"/>
    <w:rsid w:val="00B337B9"/>
    <w:rsid w:val="00B344CB"/>
    <w:rsid w:val="00B3455D"/>
    <w:rsid w:val="00B34662"/>
    <w:rsid w:val="00B34773"/>
    <w:rsid w:val="00B3482A"/>
    <w:rsid w:val="00B34B8D"/>
    <w:rsid w:val="00B34CFC"/>
    <w:rsid w:val="00B35519"/>
    <w:rsid w:val="00B35614"/>
    <w:rsid w:val="00B35EC4"/>
    <w:rsid w:val="00B36164"/>
    <w:rsid w:val="00B36304"/>
    <w:rsid w:val="00B36322"/>
    <w:rsid w:val="00B3632A"/>
    <w:rsid w:val="00B36446"/>
    <w:rsid w:val="00B365C6"/>
    <w:rsid w:val="00B36931"/>
    <w:rsid w:val="00B37DA2"/>
    <w:rsid w:val="00B4099C"/>
    <w:rsid w:val="00B40D80"/>
    <w:rsid w:val="00B40F63"/>
    <w:rsid w:val="00B422FD"/>
    <w:rsid w:val="00B426E0"/>
    <w:rsid w:val="00B42ED8"/>
    <w:rsid w:val="00B42F1A"/>
    <w:rsid w:val="00B43177"/>
    <w:rsid w:val="00B44F9D"/>
    <w:rsid w:val="00B4507E"/>
    <w:rsid w:val="00B467BE"/>
    <w:rsid w:val="00B469AC"/>
    <w:rsid w:val="00B47B91"/>
    <w:rsid w:val="00B50691"/>
    <w:rsid w:val="00B51386"/>
    <w:rsid w:val="00B52C18"/>
    <w:rsid w:val="00B532BC"/>
    <w:rsid w:val="00B53A27"/>
    <w:rsid w:val="00B53FEE"/>
    <w:rsid w:val="00B547E8"/>
    <w:rsid w:val="00B54A45"/>
    <w:rsid w:val="00B5569A"/>
    <w:rsid w:val="00B55BA3"/>
    <w:rsid w:val="00B55D6A"/>
    <w:rsid w:val="00B55DDC"/>
    <w:rsid w:val="00B5707B"/>
    <w:rsid w:val="00B571A6"/>
    <w:rsid w:val="00B576BB"/>
    <w:rsid w:val="00B577D9"/>
    <w:rsid w:val="00B578A6"/>
    <w:rsid w:val="00B57EDC"/>
    <w:rsid w:val="00B57F58"/>
    <w:rsid w:val="00B605AA"/>
    <w:rsid w:val="00B60ADC"/>
    <w:rsid w:val="00B61510"/>
    <w:rsid w:val="00B61F9F"/>
    <w:rsid w:val="00B62D83"/>
    <w:rsid w:val="00B63F3C"/>
    <w:rsid w:val="00B6446D"/>
    <w:rsid w:val="00B649D1"/>
    <w:rsid w:val="00B64C7C"/>
    <w:rsid w:val="00B64EC1"/>
    <w:rsid w:val="00B652F4"/>
    <w:rsid w:val="00B6568C"/>
    <w:rsid w:val="00B65BF1"/>
    <w:rsid w:val="00B664E4"/>
    <w:rsid w:val="00B6669B"/>
    <w:rsid w:val="00B66816"/>
    <w:rsid w:val="00B671DA"/>
    <w:rsid w:val="00B677A7"/>
    <w:rsid w:val="00B7092F"/>
    <w:rsid w:val="00B70D87"/>
    <w:rsid w:val="00B70ECB"/>
    <w:rsid w:val="00B72690"/>
    <w:rsid w:val="00B726E8"/>
    <w:rsid w:val="00B72CC1"/>
    <w:rsid w:val="00B7310B"/>
    <w:rsid w:val="00B73247"/>
    <w:rsid w:val="00B73669"/>
    <w:rsid w:val="00B7420F"/>
    <w:rsid w:val="00B74608"/>
    <w:rsid w:val="00B7486B"/>
    <w:rsid w:val="00B74BEC"/>
    <w:rsid w:val="00B75082"/>
    <w:rsid w:val="00B7519D"/>
    <w:rsid w:val="00B756F5"/>
    <w:rsid w:val="00B75A3B"/>
    <w:rsid w:val="00B761ED"/>
    <w:rsid w:val="00B76880"/>
    <w:rsid w:val="00B76EFA"/>
    <w:rsid w:val="00B771B9"/>
    <w:rsid w:val="00B77DE6"/>
    <w:rsid w:val="00B81D8F"/>
    <w:rsid w:val="00B81FE0"/>
    <w:rsid w:val="00B821F9"/>
    <w:rsid w:val="00B822DC"/>
    <w:rsid w:val="00B83063"/>
    <w:rsid w:val="00B83198"/>
    <w:rsid w:val="00B837C6"/>
    <w:rsid w:val="00B83A98"/>
    <w:rsid w:val="00B83E4B"/>
    <w:rsid w:val="00B83F06"/>
    <w:rsid w:val="00B84508"/>
    <w:rsid w:val="00B8494B"/>
    <w:rsid w:val="00B85010"/>
    <w:rsid w:val="00B8553D"/>
    <w:rsid w:val="00B8566A"/>
    <w:rsid w:val="00B8570C"/>
    <w:rsid w:val="00B857B6"/>
    <w:rsid w:val="00B85ACB"/>
    <w:rsid w:val="00B85DA9"/>
    <w:rsid w:val="00B868B4"/>
    <w:rsid w:val="00B870CE"/>
    <w:rsid w:val="00B8796E"/>
    <w:rsid w:val="00B87BE2"/>
    <w:rsid w:val="00B87DD4"/>
    <w:rsid w:val="00B90EEE"/>
    <w:rsid w:val="00B91CC4"/>
    <w:rsid w:val="00B92C00"/>
    <w:rsid w:val="00B94418"/>
    <w:rsid w:val="00B94528"/>
    <w:rsid w:val="00B947DA"/>
    <w:rsid w:val="00B94BF1"/>
    <w:rsid w:val="00B95002"/>
    <w:rsid w:val="00B9502E"/>
    <w:rsid w:val="00B95235"/>
    <w:rsid w:val="00B95441"/>
    <w:rsid w:val="00B95521"/>
    <w:rsid w:val="00B96CAA"/>
    <w:rsid w:val="00B97064"/>
    <w:rsid w:val="00B97D1B"/>
    <w:rsid w:val="00B97E70"/>
    <w:rsid w:val="00B97F46"/>
    <w:rsid w:val="00BA013D"/>
    <w:rsid w:val="00BA0443"/>
    <w:rsid w:val="00BA07EC"/>
    <w:rsid w:val="00BA088A"/>
    <w:rsid w:val="00BA09D5"/>
    <w:rsid w:val="00BA129B"/>
    <w:rsid w:val="00BA1927"/>
    <w:rsid w:val="00BA1B22"/>
    <w:rsid w:val="00BA1ECF"/>
    <w:rsid w:val="00BA25C9"/>
    <w:rsid w:val="00BA2610"/>
    <w:rsid w:val="00BA276C"/>
    <w:rsid w:val="00BA33AB"/>
    <w:rsid w:val="00BA463C"/>
    <w:rsid w:val="00BA4845"/>
    <w:rsid w:val="00BA488D"/>
    <w:rsid w:val="00BA4EBB"/>
    <w:rsid w:val="00BA5459"/>
    <w:rsid w:val="00BA5CC4"/>
    <w:rsid w:val="00BA5D34"/>
    <w:rsid w:val="00BA6A44"/>
    <w:rsid w:val="00BA6C45"/>
    <w:rsid w:val="00BA6EB6"/>
    <w:rsid w:val="00BA717C"/>
    <w:rsid w:val="00BA7CA5"/>
    <w:rsid w:val="00BA7F6A"/>
    <w:rsid w:val="00BB08DE"/>
    <w:rsid w:val="00BB47A4"/>
    <w:rsid w:val="00BB4EB1"/>
    <w:rsid w:val="00BB5364"/>
    <w:rsid w:val="00BB54E6"/>
    <w:rsid w:val="00BB5F5B"/>
    <w:rsid w:val="00BB65EB"/>
    <w:rsid w:val="00BB67A0"/>
    <w:rsid w:val="00BB69EB"/>
    <w:rsid w:val="00BB7594"/>
    <w:rsid w:val="00BC045E"/>
    <w:rsid w:val="00BC0CE9"/>
    <w:rsid w:val="00BC1134"/>
    <w:rsid w:val="00BC297B"/>
    <w:rsid w:val="00BC2FE1"/>
    <w:rsid w:val="00BC3A21"/>
    <w:rsid w:val="00BC4027"/>
    <w:rsid w:val="00BC48E4"/>
    <w:rsid w:val="00BC59D7"/>
    <w:rsid w:val="00BC681F"/>
    <w:rsid w:val="00BC6F89"/>
    <w:rsid w:val="00BC7ADC"/>
    <w:rsid w:val="00BC7CFC"/>
    <w:rsid w:val="00BD08A0"/>
    <w:rsid w:val="00BD17A4"/>
    <w:rsid w:val="00BD1FD9"/>
    <w:rsid w:val="00BD2505"/>
    <w:rsid w:val="00BD2807"/>
    <w:rsid w:val="00BD2D90"/>
    <w:rsid w:val="00BD3102"/>
    <w:rsid w:val="00BD38E4"/>
    <w:rsid w:val="00BD3ADE"/>
    <w:rsid w:val="00BD4996"/>
    <w:rsid w:val="00BD5355"/>
    <w:rsid w:val="00BD7731"/>
    <w:rsid w:val="00BD78FE"/>
    <w:rsid w:val="00BE00CF"/>
    <w:rsid w:val="00BE08DB"/>
    <w:rsid w:val="00BE0F0C"/>
    <w:rsid w:val="00BE13F4"/>
    <w:rsid w:val="00BE2532"/>
    <w:rsid w:val="00BE3356"/>
    <w:rsid w:val="00BE4312"/>
    <w:rsid w:val="00BE52A5"/>
    <w:rsid w:val="00BE5B6A"/>
    <w:rsid w:val="00BE5E3F"/>
    <w:rsid w:val="00BE647C"/>
    <w:rsid w:val="00BE6820"/>
    <w:rsid w:val="00BE710C"/>
    <w:rsid w:val="00BE7237"/>
    <w:rsid w:val="00BE7330"/>
    <w:rsid w:val="00BE743F"/>
    <w:rsid w:val="00BE7D15"/>
    <w:rsid w:val="00BF04BC"/>
    <w:rsid w:val="00BF0C6C"/>
    <w:rsid w:val="00BF0FD7"/>
    <w:rsid w:val="00BF144D"/>
    <w:rsid w:val="00BF21AE"/>
    <w:rsid w:val="00BF2343"/>
    <w:rsid w:val="00BF25E0"/>
    <w:rsid w:val="00BF28AF"/>
    <w:rsid w:val="00BF2918"/>
    <w:rsid w:val="00BF2B05"/>
    <w:rsid w:val="00BF2F77"/>
    <w:rsid w:val="00BF362F"/>
    <w:rsid w:val="00BF3967"/>
    <w:rsid w:val="00BF447F"/>
    <w:rsid w:val="00BF45C8"/>
    <w:rsid w:val="00BF4920"/>
    <w:rsid w:val="00BF4F08"/>
    <w:rsid w:val="00BF5740"/>
    <w:rsid w:val="00BF5A8B"/>
    <w:rsid w:val="00BF5AB4"/>
    <w:rsid w:val="00BF5E0D"/>
    <w:rsid w:val="00BF5EAF"/>
    <w:rsid w:val="00BF608D"/>
    <w:rsid w:val="00BF6143"/>
    <w:rsid w:val="00BF787A"/>
    <w:rsid w:val="00BF78B3"/>
    <w:rsid w:val="00BF7FAD"/>
    <w:rsid w:val="00C0005A"/>
    <w:rsid w:val="00C002E4"/>
    <w:rsid w:val="00C01C0A"/>
    <w:rsid w:val="00C02EEA"/>
    <w:rsid w:val="00C03BB8"/>
    <w:rsid w:val="00C05640"/>
    <w:rsid w:val="00C06738"/>
    <w:rsid w:val="00C067D0"/>
    <w:rsid w:val="00C06CAE"/>
    <w:rsid w:val="00C0708D"/>
    <w:rsid w:val="00C07401"/>
    <w:rsid w:val="00C07618"/>
    <w:rsid w:val="00C079C0"/>
    <w:rsid w:val="00C07F35"/>
    <w:rsid w:val="00C1126E"/>
    <w:rsid w:val="00C11700"/>
    <w:rsid w:val="00C1190A"/>
    <w:rsid w:val="00C11D68"/>
    <w:rsid w:val="00C11EEE"/>
    <w:rsid w:val="00C120D9"/>
    <w:rsid w:val="00C1281A"/>
    <w:rsid w:val="00C13AA6"/>
    <w:rsid w:val="00C13CD8"/>
    <w:rsid w:val="00C14E2C"/>
    <w:rsid w:val="00C153D8"/>
    <w:rsid w:val="00C155CD"/>
    <w:rsid w:val="00C157FF"/>
    <w:rsid w:val="00C15B76"/>
    <w:rsid w:val="00C164C8"/>
    <w:rsid w:val="00C167EE"/>
    <w:rsid w:val="00C16982"/>
    <w:rsid w:val="00C170A5"/>
    <w:rsid w:val="00C17211"/>
    <w:rsid w:val="00C17CCD"/>
    <w:rsid w:val="00C208E3"/>
    <w:rsid w:val="00C21913"/>
    <w:rsid w:val="00C225BD"/>
    <w:rsid w:val="00C22B39"/>
    <w:rsid w:val="00C22FD8"/>
    <w:rsid w:val="00C2363E"/>
    <w:rsid w:val="00C23C0C"/>
    <w:rsid w:val="00C23D17"/>
    <w:rsid w:val="00C245E9"/>
    <w:rsid w:val="00C24642"/>
    <w:rsid w:val="00C2482F"/>
    <w:rsid w:val="00C25151"/>
    <w:rsid w:val="00C2536E"/>
    <w:rsid w:val="00C25C58"/>
    <w:rsid w:val="00C25FBA"/>
    <w:rsid w:val="00C26568"/>
    <w:rsid w:val="00C266CF"/>
    <w:rsid w:val="00C2681E"/>
    <w:rsid w:val="00C269A0"/>
    <w:rsid w:val="00C2717F"/>
    <w:rsid w:val="00C277D3"/>
    <w:rsid w:val="00C27F4F"/>
    <w:rsid w:val="00C30486"/>
    <w:rsid w:val="00C30E85"/>
    <w:rsid w:val="00C30F66"/>
    <w:rsid w:val="00C313DE"/>
    <w:rsid w:val="00C31539"/>
    <w:rsid w:val="00C326D3"/>
    <w:rsid w:val="00C32751"/>
    <w:rsid w:val="00C32EB6"/>
    <w:rsid w:val="00C33651"/>
    <w:rsid w:val="00C33E89"/>
    <w:rsid w:val="00C34AC8"/>
    <w:rsid w:val="00C34E45"/>
    <w:rsid w:val="00C35537"/>
    <w:rsid w:val="00C40516"/>
    <w:rsid w:val="00C408BC"/>
    <w:rsid w:val="00C40BB7"/>
    <w:rsid w:val="00C41384"/>
    <w:rsid w:val="00C41769"/>
    <w:rsid w:val="00C41944"/>
    <w:rsid w:val="00C422CA"/>
    <w:rsid w:val="00C427BA"/>
    <w:rsid w:val="00C43689"/>
    <w:rsid w:val="00C43C0A"/>
    <w:rsid w:val="00C43F94"/>
    <w:rsid w:val="00C44891"/>
    <w:rsid w:val="00C44D70"/>
    <w:rsid w:val="00C44E19"/>
    <w:rsid w:val="00C457AF"/>
    <w:rsid w:val="00C45DF6"/>
    <w:rsid w:val="00C462D2"/>
    <w:rsid w:val="00C4639E"/>
    <w:rsid w:val="00C5099E"/>
    <w:rsid w:val="00C50AB3"/>
    <w:rsid w:val="00C50B45"/>
    <w:rsid w:val="00C50C32"/>
    <w:rsid w:val="00C5119D"/>
    <w:rsid w:val="00C511FA"/>
    <w:rsid w:val="00C5166A"/>
    <w:rsid w:val="00C5166D"/>
    <w:rsid w:val="00C51BCF"/>
    <w:rsid w:val="00C52161"/>
    <w:rsid w:val="00C52625"/>
    <w:rsid w:val="00C52B89"/>
    <w:rsid w:val="00C535E8"/>
    <w:rsid w:val="00C53C07"/>
    <w:rsid w:val="00C53C6C"/>
    <w:rsid w:val="00C54A6D"/>
    <w:rsid w:val="00C55179"/>
    <w:rsid w:val="00C55460"/>
    <w:rsid w:val="00C55633"/>
    <w:rsid w:val="00C55A5B"/>
    <w:rsid w:val="00C5683E"/>
    <w:rsid w:val="00C56C80"/>
    <w:rsid w:val="00C56E74"/>
    <w:rsid w:val="00C578F6"/>
    <w:rsid w:val="00C6017B"/>
    <w:rsid w:val="00C604CC"/>
    <w:rsid w:val="00C62103"/>
    <w:rsid w:val="00C62BB5"/>
    <w:rsid w:val="00C63B35"/>
    <w:rsid w:val="00C64BA7"/>
    <w:rsid w:val="00C651D7"/>
    <w:rsid w:val="00C65788"/>
    <w:rsid w:val="00C66215"/>
    <w:rsid w:val="00C66770"/>
    <w:rsid w:val="00C66A15"/>
    <w:rsid w:val="00C67005"/>
    <w:rsid w:val="00C6702C"/>
    <w:rsid w:val="00C6759E"/>
    <w:rsid w:val="00C67760"/>
    <w:rsid w:val="00C67AFE"/>
    <w:rsid w:val="00C67D7F"/>
    <w:rsid w:val="00C67FB9"/>
    <w:rsid w:val="00C70016"/>
    <w:rsid w:val="00C70D39"/>
    <w:rsid w:val="00C70ED2"/>
    <w:rsid w:val="00C7166A"/>
    <w:rsid w:val="00C72853"/>
    <w:rsid w:val="00C72B13"/>
    <w:rsid w:val="00C72BD7"/>
    <w:rsid w:val="00C733FB"/>
    <w:rsid w:val="00C735A8"/>
    <w:rsid w:val="00C73F53"/>
    <w:rsid w:val="00C74019"/>
    <w:rsid w:val="00C7401C"/>
    <w:rsid w:val="00C7404D"/>
    <w:rsid w:val="00C747C3"/>
    <w:rsid w:val="00C75038"/>
    <w:rsid w:val="00C75268"/>
    <w:rsid w:val="00C75762"/>
    <w:rsid w:val="00C75DCF"/>
    <w:rsid w:val="00C75E33"/>
    <w:rsid w:val="00C75E5D"/>
    <w:rsid w:val="00C75F32"/>
    <w:rsid w:val="00C75FCF"/>
    <w:rsid w:val="00C760B9"/>
    <w:rsid w:val="00C76D06"/>
    <w:rsid w:val="00C774F4"/>
    <w:rsid w:val="00C77CE4"/>
    <w:rsid w:val="00C77E91"/>
    <w:rsid w:val="00C802B1"/>
    <w:rsid w:val="00C81503"/>
    <w:rsid w:val="00C81747"/>
    <w:rsid w:val="00C81F5D"/>
    <w:rsid w:val="00C82050"/>
    <w:rsid w:val="00C82179"/>
    <w:rsid w:val="00C8291C"/>
    <w:rsid w:val="00C83004"/>
    <w:rsid w:val="00C830C7"/>
    <w:rsid w:val="00C83AFA"/>
    <w:rsid w:val="00C83E4B"/>
    <w:rsid w:val="00C83EB6"/>
    <w:rsid w:val="00C84564"/>
    <w:rsid w:val="00C84729"/>
    <w:rsid w:val="00C84C0B"/>
    <w:rsid w:val="00C85091"/>
    <w:rsid w:val="00C85E8A"/>
    <w:rsid w:val="00C85EB0"/>
    <w:rsid w:val="00C8604F"/>
    <w:rsid w:val="00C863B7"/>
    <w:rsid w:val="00C865E4"/>
    <w:rsid w:val="00C86754"/>
    <w:rsid w:val="00C869EF"/>
    <w:rsid w:val="00C86A20"/>
    <w:rsid w:val="00C86C80"/>
    <w:rsid w:val="00C87AA0"/>
    <w:rsid w:val="00C87BCE"/>
    <w:rsid w:val="00C90D06"/>
    <w:rsid w:val="00C916E4"/>
    <w:rsid w:val="00C9174B"/>
    <w:rsid w:val="00C920A2"/>
    <w:rsid w:val="00C92567"/>
    <w:rsid w:val="00C92F40"/>
    <w:rsid w:val="00C930C3"/>
    <w:rsid w:val="00C9322E"/>
    <w:rsid w:val="00C93B5A"/>
    <w:rsid w:val="00C93E1A"/>
    <w:rsid w:val="00C947DC"/>
    <w:rsid w:val="00C950EB"/>
    <w:rsid w:val="00C95114"/>
    <w:rsid w:val="00C951D9"/>
    <w:rsid w:val="00C9522B"/>
    <w:rsid w:val="00C9560F"/>
    <w:rsid w:val="00C96623"/>
    <w:rsid w:val="00C976BB"/>
    <w:rsid w:val="00C97FFD"/>
    <w:rsid w:val="00CA0B95"/>
    <w:rsid w:val="00CA1027"/>
    <w:rsid w:val="00CA1188"/>
    <w:rsid w:val="00CA2A70"/>
    <w:rsid w:val="00CA2EAE"/>
    <w:rsid w:val="00CA3DAE"/>
    <w:rsid w:val="00CA4025"/>
    <w:rsid w:val="00CA4789"/>
    <w:rsid w:val="00CA5371"/>
    <w:rsid w:val="00CA54D5"/>
    <w:rsid w:val="00CA5F24"/>
    <w:rsid w:val="00CA62F8"/>
    <w:rsid w:val="00CA706A"/>
    <w:rsid w:val="00CA7527"/>
    <w:rsid w:val="00CA7967"/>
    <w:rsid w:val="00CB0235"/>
    <w:rsid w:val="00CB0993"/>
    <w:rsid w:val="00CB0DAC"/>
    <w:rsid w:val="00CB10A2"/>
    <w:rsid w:val="00CB12A2"/>
    <w:rsid w:val="00CB12F5"/>
    <w:rsid w:val="00CB2305"/>
    <w:rsid w:val="00CB3F8D"/>
    <w:rsid w:val="00CB40DE"/>
    <w:rsid w:val="00CB44FA"/>
    <w:rsid w:val="00CB4512"/>
    <w:rsid w:val="00CB4878"/>
    <w:rsid w:val="00CB4C0B"/>
    <w:rsid w:val="00CB60AB"/>
    <w:rsid w:val="00CB64C0"/>
    <w:rsid w:val="00CB6684"/>
    <w:rsid w:val="00CB6F83"/>
    <w:rsid w:val="00CB758D"/>
    <w:rsid w:val="00CB765A"/>
    <w:rsid w:val="00CB7CB1"/>
    <w:rsid w:val="00CB7E03"/>
    <w:rsid w:val="00CC15EF"/>
    <w:rsid w:val="00CC16B6"/>
    <w:rsid w:val="00CC199D"/>
    <w:rsid w:val="00CC2A9E"/>
    <w:rsid w:val="00CC2C15"/>
    <w:rsid w:val="00CC2C9D"/>
    <w:rsid w:val="00CC3536"/>
    <w:rsid w:val="00CC3C10"/>
    <w:rsid w:val="00CC4DA3"/>
    <w:rsid w:val="00CC4F20"/>
    <w:rsid w:val="00CC4FED"/>
    <w:rsid w:val="00CC50AC"/>
    <w:rsid w:val="00CC56C5"/>
    <w:rsid w:val="00CD016F"/>
    <w:rsid w:val="00CD075D"/>
    <w:rsid w:val="00CD15DB"/>
    <w:rsid w:val="00CD1FFB"/>
    <w:rsid w:val="00CD245B"/>
    <w:rsid w:val="00CD25D0"/>
    <w:rsid w:val="00CD35A3"/>
    <w:rsid w:val="00CD3A37"/>
    <w:rsid w:val="00CD43ED"/>
    <w:rsid w:val="00CD4A1B"/>
    <w:rsid w:val="00CD4FD3"/>
    <w:rsid w:val="00CD5115"/>
    <w:rsid w:val="00CD524E"/>
    <w:rsid w:val="00CD53E5"/>
    <w:rsid w:val="00CD5758"/>
    <w:rsid w:val="00CD5B47"/>
    <w:rsid w:val="00CD5BDD"/>
    <w:rsid w:val="00CD5EA6"/>
    <w:rsid w:val="00CD6087"/>
    <w:rsid w:val="00CD6C4F"/>
    <w:rsid w:val="00CD71F6"/>
    <w:rsid w:val="00CE090C"/>
    <w:rsid w:val="00CE0AF3"/>
    <w:rsid w:val="00CE0F5A"/>
    <w:rsid w:val="00CE1713"/>
    <w:rsid w:val="00CE197D"/>
    <w:rsid w:val="00CE1EFA"/>
    <w:rsid w:val="00CE2079"/>
    <w:rsid w:val="00CE2A6A"/>
    <w:rsid w:val="00CE2CA5"/>
    <w:rsid w:val="00CE2F1E"/>
    <w:rsid w:val="00CE37AD"/>
    <w:rsid w:val="00CE3E4B"/>
    <w:rsid w:val="00CE3FFE"/>
    <w:rsid w:val="00CE4B0F"/>
    <w:rsid w:val="00CE4D7C"/>
    <w:rsid w:val="00CE4E7E"/>
    <w:rsid w:val="00CE5762"/>
    <w:rsid w:val="00CE5945"/>
    <w:rsid w:val="00CE5AC3"/>
    <w:rsid w:val="00CE68A4"/>
    <w:rsid w:val="00CE6A35"/>
    <w:rsid w:val="00CE76B7"/>
    <w:rsid w:val="00CE7816"/>
    <w:rsid w:val="00CE7828"/>
    <w:rsid w:val="00CE78C5"/>
    <w:rsid w:val="00CE7AC6"/>
    <w:rsid w:val="00CE7CA9"/>
    <w:rsid w:val="00CF17A7"/>
    <w:rsid w:val="00CF1D80"/>
    <w:rsid w:val="00CF1DDF"/>
    <w:rsid w:val="00CF1FDC"/>
    <w:rsid w:val="00CF2514"/>
    <w:rsid w:val="00CF26EE"/>
    <w:rsid w:val="00CF3408"/>
    <w:rsid w:val="00CF5250"/>
    <w:rsid w:val="00CF5C44"/>
    <w:rsid w:val="00CF686E"/>
    <w:rsid w:val="00CF7758"/>
    <w:rsid w:val="00CF77CF"/>
    <w:rsid w:val="00CF79ED"/>
    <w:rsid w:val="00D0000B"/>
    <w:rsid w:val="00D003A3"/>
    <w:rsid w:val="00D00616"/>
    <w:rsid w:val="00D00AD8"/>
    <w:rsid w:val="00D01B4A"/>
    <w:rsid w:val="00D01D40"/>
    <w:rsid w:val="00D035C2"/>
    <w:rsid w:val="00D03C1E"/>
    <w:rsid w:val="00D03FF7"/>
    <w:rsid w:val="00D0426D"/>
    <w:rsid w:val="00D04851"/>
    <w:rsid w:val="00D04926"/>
    <w:rsid w:val="00D04B4A"/>
    <w:rsid w:val="00D05110"/>
    <w:rsid w:val="00D05127"/>
    <w:rsid w:val="00D05680"/>
    <w:rsid w:val="00D05815"/>
    <w:rsid w:val="00D06423"/>
    <w:rsid w:val="00D06557"/>
    <w:rsid w:val="00D07585"/>
    <w:rsid w:val="00D07822"/>
    <w:rsid w:val="00D07F06"/>
    <w:rsid w:val="00D1001B"/>
    <w:rsid w:val="00D10034"/>
    <w:rsid w:val="00D11146"/>
    <w:rsid w:val="00D11444"/>
    <w:rsid w:val="00D120D3"/>
    <w:rsid w:val="00D12387"/>
    <w:rsid w:val="00D127D1"/>
    <w:rsid w:val="00D132FB"/>
    <w:rsid w:val="00D13746"/>
    <w:rsid w:val="00D13F1F"/>
    <w:rsid w:val="00D1400D"/>
    <w:rsid w:val="00D147E1"/>
    <w:rsid w:val="00D15285"/>
    <w:rsid w:val="00D15B8F"/>
    <w:rsid w:val="00D15C1D"/>
    <w:rsid w:val="00D203AB"/>
    <w:rsid w:val="00D20DFE"/>
    <w:rsid w:val="00D20F7C"/>
    <w:rsid w:val="00D22476"/>
    <w:rsid w:val="00D2269D"/>
    <w:rsid w:val="00D233BE"/>
    <w:rsid w:val="00D237C0"/>
    <w:rsid w:val="00D24408"/>
    <w:rsid w:val="00D25164"/>
    <w:rsid w:val="00D251C1"/>
    <w:rsid w:val="00D2634C"/>
    <w:rsid w:val="00D30020"/>
    <w:rsid w:val="00D301B5"/>
    <w:rsid w:val="00D3032A"/>
    <w:rsid w:val="00D3072B"/>
    <w:rsid w:val="00D3075C"/>
    <w:rsid w:val="00D30947"/>
    <w:rsid w:val="00D314CB"/>
    <w:rsid w:val="00D315A9"/>
    <w:rsid w:val="00D31C0F"/>
    <w:rsid w:val="00D3228B"/>
    <w:rsid w:val="00D325F1"/>
    <w:rsid w:val="00D32677"/>
    <w:rsid w:val="00D32A68"/>
    <w:rsid w:val="00D33586"/>
    <w:rsid w:val="00D33F63"/>
    <w:rsid w:val="00D353E5"/>
    <w:rsid w:val="00D35E20"/>
    <w:rsid w:val="00D36B5F"/>
    <w:rsid w:val="00D36D77"/>
    <w:rsid w:val="00D36E32"/>
    <w:rsid w:val="00D379A8"/>
    <w:rsid w:val="00D37D04"/>
    <w:rsid w:val="00D37EB4"/>
    <w:rsid w:val="00D40366"/>
    <w:rsid w:val="00D40579"/>
    <w:rsid w:val="00D41E43"/>
    <w:rsid w:val="00D41EAD"/>
    <w:rsid w:val="00D41FDD"/>
    <w:rsid w:val="00D4300C"/>
    <w:rsid w:val="00D43837"/>
    <w:rsid w:val="00D43FA8"/>
    <w:rsid w:val="00D44632"/>
    <w:rsid w:val="00D44856"/>
    <w:rsid w:val="00D457D8"/>
    <w:rsid w:val="00D46458"/>
    <w:rsid w:val="00D4651D"/>
    <w:rsid w:val="00D465F2"/>
    <w:rsid w:val="00D46FAC"/>
    <w:rsid w:val="00D47088"/>
    <w:rsid w:val="00D47710"/>
    <w:rsid w:val="00D5029F"/>
    <w:rsid w:val="00D50377"/>
    <w:rsid w:val="00D50ACE"/>
    <w:rsid w:val="00D5136C"/>
    <w:rsid w:val="00D51BBA"/>
    <w:rsid w:val="00D51EE1"/>
    <w:rsid w:val="00D5291A"/>
    <w:rsid w:val="00D52B59"/>
    <w:rsid w:val="00D52DA3"/>
    <w:rsid w:val="00D52E54"/>
    <w:rsid w:val="00D52F28"/>
    <w:rsid w:val="00D52FF5"/>
    <w:rsid w:val="00D538C6"/>
    <w:rsid w:val="00D538FF"/>
    <w:rsid w:val="00D5406C"/>
    <w:rsid w:val="00D556BE"/>
    <w:rsid w:val="00D5639D"/>
    <w:rsid w:val="00D5694E"/>
    <w:rsid w:val="00D569DA"/>
    <w:rsid w:val="00D5706D"/>
    <w:rsid w:val="00D5772F"/>
    <w:rsid w:val="00D600E9"/>
    <w:rsid w:val="00D601B6"/>
    <w:rsid w:val="00D608DC"/>
    <w:rsid w:val="00D61BBE"/>
    <w:rsid w:val="00D61DB7"/>
    <w:rsid w:val="00D624BD"/>
    <w:rsid w:val="00D625E3"/>
    <w:rsid w:val="00D62754"/>
    <w:rsid w:val="00D62E28"/>
    <w:rsid w:val="00D6340D"/>
    <w:rsid w:val="00D63746"/>
    <w:rsid w:val="00D63DA2"/>
    <w:rsid w:val="00D64427"/>
    <w:rsid w:val="00D64E4C"/>
    <w:rsid w:val="00D6606B"/>
    <w:rsid w:val="00D664B4"/>
    <w:rsid w:val="00D667D7"/>
    <w:rsid w:val="00D66C54"/>
    <w:rsid w:val="00D6790D"/>
    <w:rsid w:val="00D7027B"/>
    <w:rsid w:val="00D704F5"/>
    <w:rsid w:val="00D7062B"/>
    <w:rsid w:val="00D70D44"/>
    <w:rsid w:val="00D70FE8"/>
    <w:rsid w:val="00D7177E"/>
    <w:rsid w:val="00D72358"/>
    <w:rsid w:val="00D728CB"/>
    <w:rsid w:val="00D72C77"/>
    <w:rsid w:val="00D737FE"/>
    <w:rsid w:val="00D74450"/>
    <w:rsid w:val="00D74917"/>
    <w:rsid w:val="00D76309"/>
    <w:rsid w:val="00D766B1"/>
    <w:rsid w:val="00D76792"/>
    <w:rsid w:val="00D76C88"/>
    <w:rsid w:val="00D76FEB"/>
    <w:rsid w:val="00D773BF"/>
    <w:rsid w:val="00D77487"/>
    <w:rsid w:val="00D80071"/>
    <w:rsid w:val="00D80C4E"/>
    <w:rsid w:val="00D81AAD"/>
    <w:rsid w:val="00D827A2"/>
    <w:rsid w:val="00D828E2"/>
    <w:rsid w:val="00D829F7"/>
    <w:rsid w:val="00D82EC5"/>
    <w:rsid w:val="00D83078"/>
    <w:rsid w:val="00D833AA"/>
    <w:rsid w:val="00D8396F"/>
    <w:rsid w:val="00D84E51"/>
    <w:rsid w:val="00D85191"/>
    <w:rsid w:val="00D8531C"/>
    <w:rsid w:val="00D8578E"/>
    <w:rsid w:val="00D857B7"/>
    <w:rsid w:val="00D858B7"/>
    <w:rsid w:val="00D867A1"/>
    <w:rsid w:val="00D87273"/>
    <w:rsid w:val="00D8728E"/>
    <w:rsid w:val="00D877CB"/>
    <w:rsid w:val="00D87D31"/>
    <w:rsid w:val="00D90889"/>
    <w:rsid w:val="00D909B0"/>
    <w:rsid w:val="00D911AE"/>
    <w:rsid w:val="00D91649"/>
    <w:rsid w:val="00D916A9"/>
    <w:rsid w:val="00D91A90"/>
    <w:rsid w:val="00D93836"/>
    <w:rsid w:val="00D94140"/>
    <w:rsid w:val="00D94F4B"/>
    <w:rsid w:val="00D956B7"/>
    <w:rsid w:val="00D96191"/>
    <w:rsid w:val="00D9653C"/>
    <w:rsid w:val="00D96780"/>
    <w:rsid w:val="00D96C35"/>
    <w:rsid w:val="00D97600"/>
    <w:rsid w:val="00D97E7C"/>
    <w:rsid w:val="00DA026D"/>
    <w:rsid w:val="00DA0A52"/>
    <w:rsid w:val="00DA0B37"/>
    <w:rsid w:val="00DA0C86"/>
    <w:rsid w:val="00DA1085"/>
    <w:rsid w:val="00DA1325"/>
    <w:rsid w:val="00DA1E28"/>
    <w:rsid w:val="00DA2D63"/>
    <w:rsid w:val="00DA2E9F"/>
    <w:rsid w:val="00DA308C"/>
    <w:rsid w:val="00DA341B"/>
    <w:rsid w:val="00DA3BA4"/>
    <w:rsid w:val="00DA42F3"/>
    <w:rsid w:val="00DA4A4A"/>
    <w:rsid w:val="00DA4C62"/>
    <w:rsid w:val="00DA4D73"/>
    <w:rsid w:val="00DA5060"/>
    <w:rsid w:val="00DA5260"/>
    <w:rsid w:val="00DA552D"/>
    <w:rsid w:val="00DA6329"/>
    <w:rsid w:val="00DA6589"/>
    <w:rsid w:val="00DA6E64"/>
    <w:rsid w:val="00DA715E"/>
    <w:rsid w:val="00DA73D3"/>
    <w:rsid w:val="00DA79CD"/>
    <w:rsid w:val="00DB0563"/>
    <w:rsid w:val="00DB175D"/>
    <w:rsid w:val="00DB20B4"/>
    <w:rsid w:val="00DB2B9E"/>
    <w:rsid w:val="00DB410E"/>
    <w:rsid w:val="00DB4409"/>
    <w:rsid w:val="00DB442E"/>
    <w:rsid w:val="00DB52C1"/>
    <w:rsid w:val="00DB532A"/>
    <w:rsid w:val="00DB5AA2"/>
    <w:rsid w:val="00DB5E57"/>
    <w:rsid w:val="00DB6631"/>
    <w:rsid w:val="00DB6E07"/>
    <w:rsid w:val="00DB790A"/>
    <w:rsid w:val="00DB7B70"/>
    <w:rsid w:val="00DC022A"/>
    <w:rsid w:val="00DC05D7"/>
    <w:rsid w:val="00DC0811"/>
    <w:rsid w:val="00DC0C02"/>
    <w:rsid w:val="00DC0C99"/>
    <w:rsid w:val="00DC1419"/>
    <w:rsid w:val="00DC3E1E"/>
    <w:rsid w:val="00DC43C7"/>
    <w:rsid w:val="00DC4802"/>
    <w:rsid w:val="00DC4B59"/>
    <w:rsid w:val="00DC4E8B"/>
    <w:rsid w:val="00DC4FFD"/>
    <w:rsid w:val="00DC518F"/>
    <w:rsid w:val="00DC52C8"/>
    <w:rsid w:val="00DC5D41"/>
    <w:rsid w:val="00DC629B"/>
    <w:rsid w:val="00DC6ABB"/>
    <w:rsid w:val="00DC7298"/>
    <w:rsid w:val="00DC78AC"/>
    <w:rsid w:val="00DC790B"/>
    <w:rsid w:val="00DC7D0D"/>
    <w:rsid w:val="00DC7F78"/>
    <w:rsid w:val="00DD0542"/>
    <w:rsid w:val="00DD0AC1"/>
    <w:rsid w:val="00DD10BB"/>
    <w:rsid w:val="00DD115D"/>
    <w:rsid w:val="00DD1300"/>
    <w:rsid w:val="00DD1560"/>
    <w:rsid w:val="00DD1CDE"/>
    <w:rsid w:val="00DD261A"/>
    <w:rsid w:val="00DD5A53"/>
    <w:rsid w:val="00DD6BBC"/>
    <w:rsid w:val="00DD6FB5"/>
    <w:rsid w:val="00DD7851"/>
    <w:rsid w:val="00DD789A"/>
    <w:rsid w:val="00DD79FE"/>
    <w:rsid w:val="00DE13CD"/>
    <w:rsid w:val="00DE175C"/>
    <w:rsid w:val="00DE1E75"/>
    <w:rsid w:val="00DE2275"/>
    <w:rsid w:val="00DE31F1"/>
    <w:rsid w:val="00DE35CA"/>
    <w:rsid w:val="00DE360E"/>
    <w:rsid w:val="00DE42E3"/>
    <w:rsid w:val="00DE4A0B"/>
    <w:rsid w:val="00DE5206"/>
    <w:rsid w:val="00DE55B6"/>
    <w:rsid w:val="00DE5977"/>
    <w:rsid w:val="00DE5B0C"/>
    <w:rsid w:val="00DE6243"/>
    <w:rsid w:val="00DE6E29"/>
    <w:rsid w:val="00DE7B7E"/>
    <w:rsid w:val="00DE7E43"/>
    <w:rsid w:val="00DF0BFD"/>
    <w:rsid w:val="00DF0F13"/>
    <w:rsid w:val="00DF1282"/>
    <w:rsid w:val="00DF1DC1"/>
    <w:rsid w:val="00DF1EC5"/>
    <w:rsid w:val="00DF24B9"/>
    <w:rsid w:val="00DF2E9C"/>
    <w:rsid w:val="00DF304D"/>
    <w:rsid w:val="00DF30FE"/>
    <w:rsid w:val="00DF3AD7"/>
    <w:rsid w:val="00DF4DA6"/>
    <w:rsid w:val="00DF53FE"/>
    <w:rsid w:val="00DF57E0"/>
    <w:rsid w:val="00DF6075"/>
    <w:rsid w:val="00DF62DF"/>
    <w:rsid w:val="00DF6373"/>
    <w:rsid w:val="00DF649B"/>
    <w:rsid w:val="00DF7354"/>
    <w:rsid w:val="00E00A00"/>
    <w:rsid w:val="00E00A69"/>
    <w:rsid w:val="00E011E7"/>
    <w:rsid w:val="00E01608"/>
    <w:rsid w:val="00E01C4D"/>
    <w:rsid w:val="00E01FFB"/>
    <w:rsid w:val="00E03C3B"/>
    <w:rsid w:val="00E03D1C"/>
    <w:rsid w:val="00E03E35"/>
    <w:rsid w:val="00E04C9B"/>
    <w:rsid w:val="00E0544E"/>
    <w:rsid w:val="00E064AA"/>
    <w:rsid w:val="00E07B62"/>
    <w:rsid w:val="00E07F43"/>
    <w:rsid w:val="00E1001F"/>
    <w:rsid w:val="00E10341"/>
    <w:rsid w:val="00E10442"/>
    <w:rsid w:val="00E1079E"/>
    <w:rsid w:val="00E11307"/>
    <w:rsid w:val="00E113E5"/>
    <w:rsid w:val="00E1234F"/>
    <w:rsid w:val="00E12747"/>
    <w:rsid w:val="00E12956"/>
    <w:rsid w:val="00E139CF"/>
    <w:rsid w:val="00E14B06"/>
    <w:rsid w:val="00E155B6"/>
    <w:rsid w:val="00E15A87"/>
    <w:rsid w:val="00E16793"/>
    <w:rsid w:val="00E16C30"/>
    <w:rsid w:val="00E16C47"/>
    <w:rsid w:val="00E17569"/>
    <w:rsid w:val="00E177F1"/>
    <w:rsid w:val="00E20D0B"/>
    <w:rsid w:val="00E2155F"/>
    <w:rsid w:val="00E21BE0"/>
    <w:rsid w:val="00E21C75"/>
    <w:rsid w:val="00E21FD7"/>
    <w:rsid w:val="00E22408"/>
    <w:rsid w:val="00E22789"/>
    <w:rsid w:val="00E2295E"/>
    <w:rsid w:val="00E22A76"/>
    <w:rsid w:val="00E22B02"/>
    <w:rsid w:val="00E23D65"/>
    <w:rsid w:val="00E241BB"/>
    <w:rsid w:val="00E24C00"/>
    <w:rsid w:val="00E24D68"/>
    <w:rsid w:val="00E24F65"/>
    <w:rsid w:val="00E25193"/>
    <w:rsid w:val="00E25806"/>
    <w:rsid w:val="00E25BEF"/>
    <w:rsid w:val="00E27348"/>
    <w:rsid w:val="00E27A3A"/>
    <w:rsid w:val="00E27BEC"/>
    <w:rsid w:val="00E31AD7"/>
    <w:rsid w:val="00E31D2A"/>
    <w:rsid w:val="00E322B1"/>
    <w:rsid w:val="00E3249D"/>
    <w:rsid w:val="00E336FE"/>
    <w:rsid w:val="00E3393E"/>
    <w:rsid w:val="00E34105"/>
    <w:rsid w:val="00E34B51"/>
    <w:rsid w:val="00E34DB6"/>
    <w:rsid w:val="00E34F94"/>
    <w:rsid w:val="00E351A2"/>
    <w:rsid w:val="00E357F8"/>
    <w:rsid w:val="00E359CB"/>
    <w:rsid w:val="00E35E99"/>
    <w:rsid w:val="00E35EEF"/>
    <w:rsid w:val="00E37198"/>
    <w:rsid w:val="00E37952"/>
    <w:rsid w:val="00E40F54"/>
    <w:rsid w:val="00E411A8"/>
    <w:rsid w:val="00E41773"/>
    <w:rsid w:val="00E42665"/>
    <w:rsid w:val="00E42B8B"/>
    <w:rsid w:val="00E43809"/>
    <w:rsid w:val="00E44479"/>
    <w:rsid w:val="00E44807"/>
    <w:rsid w:val="00E44CB2"/>
    <w:rsid w:val="00E4506B"/>
    <w:rsid w:val="00E4649B"/>
    <w:rsid w:val="00E46A47"/>
    <w:rsid w:val="00E46D6F"/>
    <w:rsid w:val="00E474F7"/>
    <w:rsid w:val="00E477CD"/>
    <w:rsid w:val="00E50573"/>
    <w:rsid w:val="00E50A74"/>
    <w:rsid w:val="00E50C95"/>
    <w:rsid w:val="00E5108E"/>
    <w:rsid w:val="00E51457"/>
    <w:rsid w:val="00E51A13"/>
    <w:rsid w:val="00E51CB6"/>
    <w:rsid w:val="00E51E21"/>
    <w:rsid w:val="00E52680"/>
    <w:rsid w:val="00E54586"/>
    <w:rsid w:val="00E54835"/>
    <w:rsid w:val="00E54BE5"/>
    <w:rsid w:val="00E564D2"/>
    <w:rsid w:val="00E569B4"/>
    <w:rsid w:val="00E6011E"/>
    <w:rsid w:val="00E60492"/>
    <w:rsid w:val="00E6095D"/>
    <w:rsid w:val="00E60BDA"/>
    <w:rsid w:val="00E61264"/>
    <w:rsid w:val="00E616D7"/>
    <w:rsid w:val="00E6240B"/>
    <w:rsid w:val="00E6276C"/>
    <w:rsid w:val="00E62836"/>
    <w:rsid w:val="00E63FA4"/>
    <w:rsid w:val="00E6579B"/>
    <w:rsid w:val="00E65817"/>
    <w:rsid w:val="00E66C96"/>
    <w:rsid w:val="00E6713A"/>
    <w:rsid w:val="00E67B0C"/>
    <w:rsid w:val="00E67D6A"/>
    <w:rsid w:val="00E70E19"/>
    <w:rsid w:val="00E71582"/>
    <w:rsid w:val="00E7158A"/>
    <w:rsid w:val="00E7187E"/>
    <w:rsid w:val="00E719D5"/>
    <w:rsid w:val="00E71C21"/>
    <w:rsid w:val="00E72B97"/>
    <w:rsid w:val="00E736CC"/>
    <w:rsid w:val="00E73AA0"/>
    <w:rsid w:val="00E73E12"/>
    <w:rsid w:val="00E7473D"/>
    <w:rsid w:val="00E752AB"/>
    <w:rsid w:val="00E754B6"/>
    <w:rsid w:val="00E75881"/>
    <w:rsid w:val="00E7610E"/>
    <w:rsid w:val="00E762BD"/>
    <w:rsid w:val="00E765FD"/>
    <w:rsid w:val="00E768EE"/>
    <w:rsid w:val="00E76B7D"/>
    <w:rsid w:val="00E76CF5"/>
    <w:rsid w:val="00E777A0"/>
    <w:rsid w:val="00E804B2"/>
    <w:rsid w:val="00E808CF"/>
    <w:rsid w:val="00E80B83"/>
    <w:rsid w:val="00E8118D"/>
    <w:rsid w:val="00E81A93"/>
    <w:rsid w:val="00E825F5"/>
    <w:rsid w:val="00E82E9D"/>
    <w:rsid w:val="00E830BE"/>
    <w:rsid w:val="00E83A0B"/>
    <w:rsid w:val="00E84770"/>
    <w:rsid w:val="00E84CF5"/>
    <w:rsid w:val="00E8525E"/>
    <w:rsid w:val="00E863BE"/>
    <w:rsid w:val="00E864C1"/>
    <w:rsid w:val="00E93214"/>
    <w:rsid w:val="00E94637"/>
    <w:rsid w:val="00E95616"/>
    <w:rsid w:val="00E95B9A"/>
    <w:rsid w:val="00E95F41"/>
    <w:rsid w:val="00E96603"/>
    <w:rsid w:val="00E96736"/>
    <w:rsid w:val="00E96A81"/>
    <w:rsid w:val="00E96ED4"/>
    <w:rsid w:val="00E97BB2"/>
    <w:rsid w:val="00EA0BC0"/>
    <w:rsid w:val="00EA0C0D"/>
    <w:rsid w:val="00EA0C80"/>
    <w:rsid w:val="00EA0D0D"/>
    <w:rsid w:val="00EA1204"/>
    <w:rsid w:val="00EA13F0"/>
    <w:rsid w:val="00EA23D2"/>
    <w:rsid w:val="00EA334A"/>
    <w:rsid w:val="00EA35B0"/>
    <w:rsid w:val="00EA3E43"/>
    <w:rsid w:val="00EA5170"/>
    <w:rsid w:val="00EA55A5"/>
    <w:rsid w:val="00EA69BB"/>
    <w:rsid w:val="00EA72D3"/>
    <w:rsid w:val="00EA78B8"/>
    <w:rsid w:val="00EB086C"/>
    <w:rsid w:val="00EB14F8"/>
    <w:rsid w:val="00EB1517"/>
    <w:rsid w:val="00EB2562"/>
    <w:rsid w:val="00EB2584"/>
    <w:rsid w:val="00EB2ED2"/>
    <w:rsid w:val="00EB41C6"/>
    <w:rsid w:val="00EB4227"/>
    <w:rsid w:val="00EB456E"/>
    <w:rsid w:val="00EB457A"/>
    <w:rsid w:val="00EB4B15"/>
    <w:rsid w:val="00EB54C9"/>
    <w:rsid w:val="00EB55DE"/>
    <w:rsid w:val="00EB5B2A"/>
    <w:rsid w:val="00EB5B8E"/>
    <w:rsid w:val="00EB6043"/>
    <w:rsid w:val="00EB65F9"/>
    <w:rsid w:val="00EB6BA2"/>
    <w:rsid w:val="00EB6C84"/>
    <w:rsid w:val="00EB720A"/>
    <w:rsid w:val="00EB7446"/>
    <w:rsid w:val="00EC065F"/>
    <w:rsid w:val="00EC0EF9"/>
    <w:rsid w:val="00EC1514"/>
    <w:rsid w:val="00EC3718"/>
    <w:rsid w:val="00EC387C"/>
    <w:rsid w:val="00EC42FE"/>
    <w:rsid w:val="00EC4425"/>
    <w:rsid w:val="00EC4FDF"/>
    <w:rsid w:val="00EC5439"/>
    <w:rsid w:val="00EC571B"/>
    <w:rsid w:val="00EC619B"/>
    <w:rsid w:val="00EC621B"/>
    <w:rsid w:val="00EC6AA7"/>
    <w:rsid w:val="00EC6FBC"/>
    <w:rsid w:val="00EC72BB"/>
    <w:rsid w:val="00EC7766"/>
    <w:rsid w:val="00EC793B"/>
    <w:rsid w:val="00EC7B0D"/>
    <w:rsid w:val="00EC7D82"/>
    <w:rsid w:val="00EC7F1E"/>
    <w:rsid w:val="00EC7F7E"/>
    <w:rsid w:val="00ED011A"/>
    <w:rsid w:val="00ED04D2"/>
    <w:rsid w:val="00ED075C"/>
    <w:rsid w:val="00ED17FB"/>
    <w:rsid w:val="00ED1936"/>
    <w:rsid w:val="00ED1D9C"/>
    <w:rsid w:val="00ED1DAB"/>
    <w:rsid w:val="00ED2F6B"/>
    <w:rsid w:val="00ED325B"/>
    <w:rsid w:val="00ED39B3"/>
    <w:rsid w:val="00ED3F26"/>
    <w:rsid w:val="00ED418E"/>
    <w:rsid w:val="00ED4199"/>
    <w:rsid w:val="00ED4206"/>
    <w:rsid w:val="00ED4458"/>
    <w:rsid w:val="00ED4FAA"/>
    <w:rsid w:val="00ED5696"/>
    <w:rsid w:val="00ED691C"/>
    <w:rsid w:val="00ED75A8"/>
    <w:rsid w:val="00ED7B48"/>
    <w:rsid w:val="00EE07FF"/>
    <w:rsid w:val="00EE09D5"/>
    <w:rsid w:val="00EE0D76"/>
    <w:rsid w:val="00EE12C5"/>
    <w:rsid w:val="00EE153D"/>
    <w:rsid w:val="00EE1D6E"/>
    <w:rsid w:val="00EE356D"/>
    <w:rsid w:val="00EE3941"/>
    <w:rsid w:val="00EE39BD"/>
    <w:rsid w:val="00EE3DCF"/>
    <w:rsid w:val="00EE4047"/>
    <w:rsid w:val="00EE41EF"/>
    <w:rsid w:val="00EE4FDF"/>
    <w:rsid w:val="00EE6E2E"/>
    <w:rsid w:val="00EE7056"/>
    <w:rsid w:val="00EF05FB"/>
    <w:rsid w:val="00EF11E2"/>
    <w:rsid w:val="00EF1491"/>
    <w:rsid w:val="00EF33BA"/>
    <w:rsid w:val="00EF3DD6"/>
    <w:rsid w:val="00EF3F3F"/>
    <w:rsid w:val="00EF54C0"/>
    <w:rsid w:val="00EF558C"/>
    <w:rsid w:val="00EF6841"/>
    <w:rsid w:val="00EF71E7"/>
    <w:rsid w:val="00EF758B"/>
    <w:rsid w:val="00EF76E2"/>
    <w:rsid w:val="00EF7F02"/>
    <w:rsid w:val="00EF7F45"/>
    <w:rsid w:val="00F00108"/>
    <w:rsid w:val="00F00DF0"/>
    <w:rsid w:val="00F00F56"/>
    <w:rsid w:val="00F01006"/>
    <w:rsid w:val="00F010F1"/>
    <w:rsid w:val="00F011B3"/>
    <w:rsid w:val="00F01777"/>
    <w:rsid w:val="00F0249E"/>
    <w:rsid w:val="00F02A3D"/>
    <w:rsid w:val="00F02F9A"/>
    <w:rsid w:val="00F03307"/>
    <w:rsid w:val="00F03C37"/>
    <w:rsid w:val="00F04018"/>
    <w:rsid w:val="00F04474"/>
    <w:rsid w:val="00F044D0"/>
    <w:rsid w:val="00F04595"/>
    <w:rsid w:val="00F051DB"/>
    <w:rsid w:val="00F05582"/>
    <w:rsid w:val="00F06EFF"/>
    <w:rsid w:val="00F07853"/>
    <w:rsid w:val="00F1076A"/>
    <w:rsid w:val="00F108B2"/>
    <w:rsid w:val="00F10952"/>
    <w:rsid w:val="00F10C78"/>
    <w:rsid w:val="00F115CB"/>
    <w:rsid w:val="00F119FA"/>
    <w:rsid w:val="00F11FFA"/>
    <w:rsid w:val="00F12706"/>
    <w:rsid w:val="00F12BA8"/>
    <w:rsid w:val="00F12C1E"/>
    <w:rsid w:val="00F12CFD"/>
    <w:rsid w:val="00F134A3"/>
    <w:rsid w:val="00F13641"/>
    <w:rsid w:val="00F139FB"/>
    <w:rsid w:val="00F15862"/>
    <w:rsid w:val="00F1588E"/>
    <w:rsid w:val="00F17330"/>
    <w:rsid w:val="00F17FBE"/>
    <w:rsid w:val="00F20907"/>
    <w:rsid w:val="00F20A52"/>
    <w:rsid w:val="00F2100B"/>
    <w:rsid w:val="00F2105B"/>
    <w:rsid w:val="00F21A10"/>
    <w:rsid w:val="00F21B3E"/>
    <w:rsid w:val="00F220B2"/>
    <w:rsid w:val="00F22D6E"/>
    <w:rsid w:val="00F23008"/>
    <w:rsid w:val="00F23385"/>
    <w:rsid w:val="00F236EA"/>
    <w:rsid w:val="00F23804"/>
    <w:rsid w:val="00F23AAC"/>
    <w:rsid w:val="00F23D0C"/>
    <w:rsid w:val="00F240A0"/>
    <w:rsid w:val="00F242E5"/>
    <w:rsid w:val="00F24441"/>
    <w:rsid w:val="00F24549"/>
    <w:rsid w:val="00F24778"/>
    <w:rsid w:val="00F24AA0"/>
    <w:rsid w:val="00F24BCA"/>
    <w:rsid w:val="00F24D79"/>
    <w:rsid w:val="00F252DB"/>
    <w:rsid w:val="00F260A1"/>
    <w:rsid w:val="00F264B7"/>
    <w:rsid w:val="00F266E6"/>
    <w:rsid w:val="00F267E8"/>
    <w:rsid w:val="00F26E29"/>
    <w:rsid w:val="00F26FB1"/>
    <w:rsid w:val="00F27797"/>
    <w:rsid w:val="00F30028"/>
    <w:rsid w:val="00F3020D"/>
    <w:rsid w:val="00F30767"/>
    <w:rsid w:val="00F3090C"/>
    <w:rsid w:val="00F30925"/>
    <w:rsid w:val="00F30C8F"/>
    <w:rsid w:val="00F31B63"/>
    <w:rsid w:val="00F32DE8"/>
    <w:rsid w:val="00F32F58"/>
    <w:rsid w:val="00F33477"/>
    <w:rsid w:val="00F34CCE"/>
    <w:rsid w:val="00F35266"/>
    <w:rsid w:val="00F3582B"/>
    <w:rsid w:val="00F358F6"/>
    <w:rsid w:val="00F35B9E"/>
    <w:rsid w:val="00F35CD4"/>
    <w:rsid w:val="00F37131"/>
    <w:rsid w:val="00F40FA2"/>
    <w:rsid w:val="00F4114D"/>
    <w:rsid w:val="00F4170B"/>
    <w:rsid w:val="00F42261"/>
    <w:rsid w:val="00F42438"/>
    <w:rsid w:val="00F42449"/>
    <w:rsid w:val="00F43937"/>
    <w:rsid w:val="00F447D3"/>
    <w:rsid w:val="00F447E2"/>
    <w:rsid w:val="00F44BD6"/>
    <w:rsid w:val="00F45280"/>
    <w:rsid w:val="00F45F28"/>
    <w:rsid w:val="00F46410"/>
    <w:rsid w:val="00F466E1"/>
    <w:rsid w:val="00F46F9C"/>
    <w:rsid w:val="00F471F8"/>
    <w:rsid w:val="00F47666"/>
    <w:rsid w:val="00F47A30"/>
    <w:rsid w:val="00F47ACE"/>
    <w:rsid w:val="00F47F2C"/>
    <w:rsid w:val="00F5060D"/>
    <w:rsid w:val="00F50974"/>
    <w:rsid w:val="00F50F3F"/>
    <w:rsid w:val="00F520BB"/>
    <w:rsid w:val="00F523B3"/>
    <w:rsid w:val="00F52BFA"/>
    <w:rsid w:val="00F52CB1"/>
    <w:rsid w:val="00F52CE6"/>
    <w:rsid w:val="00F52E6D"/>
    <w:rsid w:val="00F53147"/>
    <w:rsid w:val="00F53AF5"/>
    <w:rsid w:val="00F53C25"/>
    <w:rsid w:val="00F54507"/>
    <w:rsid w:val="00F54F01"/>
    <w:rsid w:val="00F55536"/>
    <w:rsid w:val="00F555FE"/>
    <w:rsid w:val="00F562B2"/>
    <w:rsid w:val="00F56844"/>
    <w:rsid w:val="00F573D8"/>
    <w:rsid w:val="00F57A8D"/>
    <w:rsid w:val="00F57C67"/>
    <w:rsid w:val="00F60730"/>
    <w:rsid w:val="00F60C5B"/>
    <w:rsid w:val="00F60E7E"/>
    <w:rsid w:val="00F6121F"/>
    <w:rsid w:val="00F617FC"/>
    <w:rsid w:val="00F6243D"/>
    <w:rsid w:val="00F62C3E"/>
    <w:rsid w:val="00F63181"/>
    <w:rsid w:val="00F637E0"/>
    <w:rsid w:val="00F645F5"/>
    <w:rsid w:val="00F65D9C"/>
    <w:rsid w:val="00F65F2B"/>
    <w:rsid w:val="00F660EA"/>
    <w:rsid w:val="00F661CB"/>
    <w:rsid w:val="00F66255"/>
    <w:rsid w:val="00F66772"/>
    <w:rsid w:val="00F66B72"/>
    <w:rsid w:val="00F67305"/>
    <w:rsid w:val="00F676D1"/>
    <w:rsid w:val="00F67C2F"/>
    <w:rsid w:val="00F70A10"/>
    <w:rsid w:val="00F70C0C"/>
    <w:rsid w:val="00F7140D"/>
    <w:rsid w:val="00F71537"/>
    <w:rsid w:val="00F71E86"/>
    <w:rsid w:val="00F730A9"/>
    <w:rsid w:val="00F7386E"/>
    <w:rsid w:val="00F73972"/>
    <w:rsid w:val="00F73B45"/>
    <w:rsid w:val="00F743CB"/>
    <w:rsid w:val="00F74F98"/>
    <w:rsid w:val="00F75235"/>
    <w:rsid w:val="00F75B25"/>
    <w:rsid w:val="00F75FB8"/>
    <w:rsid w:val="00F76F89"/>
    <w:rsid w:val="00F76FB2"/>
    <w:rsid w:val="00F770A8"/>
    <w:rsid w:val="00F775AB"/>
    <w:rsid w:val="00F77DF4"/>
    <w:rsid w:val="00F806E8"/>
    <w:rsid w:val="00F80DA2"/>
    <w:rsid w:val="00F80F6C"/>
    <w:rsid w:val="00F82137"/>
    <w:rsid w:val="00F82A03"/>
    <w:rsid w:val="00F82FFB"/>
    <w:rsid w:val="00F8340A"/>
    <w:rsid w:val="00F8388C"/>
    <w:rsid w:val="00F838CE"/>
    <w:rsid w:val="00F8394B"/>
    <w:rsid w:val="00F83DF4"/>
    <w:rsid w:val="00F84844"/>
    <w:rsid w:val="00F84EA6"/>
    <w:rsid w:val="00F853E6"/>
    <w:rsid w:val="00F856E2"/>
    <w:rsid w:val="00F8625C"/>
    <w:rsid w:val="00F86823"/>
    <w:rsid w:val="00F86923"/>
    <w:rsid w:val="00F869D3"/>
    <w:rsid w:val="00F86BA5"/>
    <w:rsid w:val="00F87201"/>
    <w:rsid w:val="00F87769"/>
    <w:rsid w:val="00F879A8"/>
    <w:rsid w:val="00F90DC4"/>
    <w:rsid w:val="00F914C3"/>
    <w:rsid w:val="00F91664"/>
    <w:rsid w:val="00F919D2"/>
    <w:rsid w:val="00F93A0E"/>
    <w:rsid w:val="00F947C2"/>
    <w:rsid w:val="00F94E87"/>
    <w:rsid w:val="00F94EAA"/>
    <w:rsid w:val="00F9515A"/>
    <w:rsid w:val="00F95649"/>
    <w:rsid w:val="00F95BC7"/>
    <w:rsid w:val="00F95F47"/>
    <w:rsid w:val="00F969BA"/>
    <w:rsid w:val="00F96F0A"/>
    <w:rsid w:val="00F972D8"/>
    <w:rsid w:val="00F97764"/>
    <w:rsid w:val="00F97936"/>
    <w:rsid w:val="00F97BB2"/>
    <w:rsid w:val="00FA0892"/>
    <w:rsid w:val="00FA0C0F"/>
    <w:rsid w:val="00FA0DAD"/>
    <w:rsid w:val="00FA108A"/>
    <w:rsid w:val="00FA1AB3"/>
    <w:rsid w:val="00FA1CDF"/>
    <w:rsid w:val="00FA1F4F"/>
    <w:rsid w:val="00FA2545"/>
    <w:rsid w:val="00FA257B"/>
    <w:rsid w:val="00FA25D4"/>
    <w:rsid w:val="00FA263B"/>
    <w:rsid w:val="00FA2756"/>
    <w:rsid w:val="00FA2B33"/>
    <w:rsid w:val="00FA3E32"/>
    <w:rsid w:val="00FA4571"/>
    <w:rsid w:val="00FA45CA"/>
    <w:rsid w:val="00FA4935"/>
    <w:rsid w:val="00FA4F61"/>
    <w:rsid w:val="00FA53F8"/>
    <w:rsid w:val="00FA60AB"/>
    <w:rsid w:val="00FA69AA"/>
    <w:rsid w:val="00FA7129"/>
    <w:rsid w:val="00FA7BF8"/>
    <w:rsid w:val="00FB00E1"/>
    <w:rsid w:val="00FB0EA9"/>
    <w:rsid w:val="00FB1234"/>
    <w:rsid w:val="00FB1482"/>
    <w:rsid w:val="00FB1B77"/>
    <w:rsid w:val="00FB2534"/>
    <w:rsid w:val="00FB2FAD"/>
    <w:rsid w:val="00FB32C1"/>
    <w:rsid w:val="00FB3D24"/>
    <w:rsid w:val="00FB4EF6"/>
    <w:rsid w:val="00FB52F9"/>
    <w:rsid w:val="00FB5337"/>
    <w:rsid w:val="00FB537A"/>
    <w:rsid w:val="00FB5677"/>
    <w:rsid w:val="00FB5AD3"/>
    <w:rsid w:val="00FB5F11"/>
    <w:rsid w:val="00FB5FFE"/>
    <w:rsid w:val="00FB62C4"/>
    <w:rsid w:val="00FB64BD"/>
    <w:rsid w:val="00FB6556"/>
    <w:rsid w:val="00FB65BC"/>
    <w:rsid w:val="00FB6608"/>
    <w:rsid w:val="00FB7875"/>
    <w:rsid w:val="00FB7BD2"/>
    <w:rsid w:val="00FB7EA9"/>
    <w:rsid w:val="00FC0B04"/>
    <w:rsid w:val="00FC0BDF"/>
    <w:rsid w:val="00FC13E7"/>
    <w:rsid w:val="00FC1649"/>
    <w:rsid w:val="00FC204B"/>
    <w:rsid w:val="00FC25BB"/>
    <w:rsid w:val="00FC2F88"/>
    <w:rsid w:val="00FC2FD9"/>
    <w:rsid w:val="00FC31CA"/>
    <w:rsid w:val="00FC398D"/>
    <w:rsid w:val="00FC3E71"/>
    <w:rsid w:val="00FC3EE5"/>
    <w:rsid w:val="00FC3F39"/>
    <w:rsid w:val="00FC4D1C"/>
    <w:rsid w:val="00FC4DB8"/>
    <w:rsid w:val="00FC510A"/>
    <w:rsid w:val="00FC5195"/>
    <w:rsid w:val="00FC582E"/>
    <w:rsid w:val="00FC5A8F"/>
    <w:rsid w:val="00FC6601"/>
    <w:rsid w:val="00FC6E7C"/>
    <w:rsid w:val="00FC6E97"/>
    <w:rsid w:val="00FC7446"/>
    <w:rsid w:val="00FC7F2A"/>
    <w:rsid w:val="00FD11BE"/>
    <w:rsid w:val="00FD1569"/>
    <w:rsid w:val="00FD1C61"/>
    <w:rsid w:val="00FD1D7B"/>
    <w:rsid w:val="00FD339B"/>
    <w:rsid w:val="00FD384E"/>
    <w:rsid w:val="00FD3EE1"/>
    <w:rsid w:val="00FD43A9"/>
    <w:rsid w:val="00FD4645"/>
    <w:rsid w:val="00FD61E5"/>
    <w:rsid w:val="00FD61E7"/>
    <w:rsid w:val="00FD622D"/>
    <w:rsid w:val="00FD6853"/>
    <w:rsid w:val="00FD6C7E"/>
    <w:rsid w:val="00FD6C8D"/>
    <w:rsid w:val="00FE00B6"/>
    <w:rsid w:val="00FE0152"/>
    <w:rsid w:val="00FE0501"/>
    <w:rsid w:val="00FE0633"/>
    <w:rsid w:val="00FE0A32"/>
    <w:rsid w:val="00FE11B2"/>
    <w:rsid w:val="00FE1747"/>
    <w:rsid w:val="00FE2697"/>
    <w:rsid w:val="00FE3F12"/>
    <w:rsid w:val="00FE3F84"/>
    <w:rsid w:val="00FE529E"/>
    <w:rsid w:val="00FE6784"/>
    <w:rsid w:val="00FE6A47"/>
    <w:rsid w:val="00FE6CC6"/>
    <w:rsid w:val="00FE73DA"/>
    <w:rsid w:val="00FE75FB"/>
    <w:rsid w:val="00FE766F"/>
    <w:rsid w:val="00FE783D"/>
    <w:rsid w:val="00FE7A28"/>
    <w:rsid w:val="00FE7FB9"/>
    <w:rsid w:val="00FF05FA"/>
    <w:rsid w:val="00FF0725"/>
    <w:rsid w:val="00FF0F4A"/>
    <w:rsid w:val="00FF0F6F"/>
    <w:rsid w:val="00FF14BF"/>
    <w:rsid w:val="00FF20F8"/>
    <w:rsid w:val="00FF320B"/>
    <w:rsid w:val="00FF3CC7"/>
    <w:rsid w:val="00FF3ECB"/>
    <w:rsid w:val="00FF42A3"/>
    <w:rsid w:val="00FF42F0"/>
    <w:rsid w:val="00FF431B"/>
    <w:rsid w:val="00FF43A9"/>
    <w:rsid w:val="00FF51E2"/>
    <w:rsid w:val="00FF64EA"/>
    <w:rsid w:val="00FF6897"/>
    <w:rsid w:val="00FF6B90"/>
    <w:rsid w:val="00FF6CBF"/>
    <w:rsid w:val="00FF7939"/>
    <w:rsid w:val="00FF7AB5"/>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C31A8A"/>
  <w15:docId w15:val="{E6D4CB51-186F-40CA-8D0B-DE079F36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D6E5F"/>
    <w:pPr>
      <w:suppressAutoHyphens/>
    </w:pPr>
    <w:rPr>
      <w:rFonts w:ascii="Times New Roman" w:hAnsi="Times New Roman" w:cs="Times New Roman"/>
      <w:lang w:eastAsia="ar-SA"/>
    </w:rPr>
  </w:style>
  <w:style w:type="paragraph" w:styleId="1">
    <w:name w:val="heading 1"/>
    <w:basedOn w:val="a"/>
    <w:next w:val="a"/>
    <w:link w:val="10"/>
    <w:uiPriority w:val="99"/>
    <w:qFormat/>
    <w:rsid w:val="00741E56"/>
    <w:pPr>
      <w:widowControl w:val="0"/>
      <w:suppressAutoHyphens w:val="0"/>
      <w:autoSpaceDE w:val="0"/>
      <w:autoSpaceDN w:val="0"/>
      <w:adjustRightInd w:val="0"/>
      <w:spacing w:before="360" w:after="120"/>
      <w:jc w:val="center"/>
      <w:outlineLvl w:val="0"/>
    </w:pPr>
    <w:rPr>
      <w:b/>
      <w:bCs/>
      <w:sz w:val="28"/>
      <w:szCs w:val="28"/>
      <w:lang w:eastAsia="ru-RU"/>
    </w:rPr>
  </w:style>
  <w:style w:type="paragraph" w:styleId="21">
    <w:name w:val="heading 2"/>
    <w:basedOn w:val="a"/>
    <w:next w:val="a"/>
    <w:link w:val="22"/>
    <w:uiPriority w:val="9"/>
    <w:qFormat/>
    <w:rsid w:val="00741E56"/>
    <w:pPr>
      <w:widowControl w:val="0"/>
      <w:suppressAutoHyphens w:val="0"/>
      <w:autoSpaceDE w:val="0"/>
      <w:autoSpaceDN w:val="0"/>
      <w:adjustRightInd w:val="0"/>
      <w:spacing w:before="240" w:after="40"/>
      <w:outlineLvl w:val="1"/>
    </w:pPr>
    <w:rPr>
      <w:b/>
      <w:bCs/>
      <w:sz w:val="22"/>
      <w:szCs w:val="22"/>
      <w:lang w:eastAsia="ru-RU"/>
    </w:rPr>
  </w:style>
  <w:style w:type="paragraph" w:styleId="3">
    <w:name w:val="heading 3"/>
    <w:basedOn w:val="a"/>
    <w:link w:val="30"/>
    <w:uiPriority w:val="9"/>
    <w:qFormat/>
    <w:rsid w:val="00206AA4"/>
    <w:pPr>
      <w:widowControl w:val="0"/>
      <w:tabs>
        <w:tab w:val="num" w:pos="1021"/>
      </w:tabs>
      <w:suppressAutoHyphens w:val="0"/>
      <w:overflowPunct w:val="0"/>
      <w:autoSpaceDE w:val="0"/>
      <w:autoSpaceDN w:val="0"/>
      <w:adjustRightInd w:val="0"/>
      <w:spacing w:before="60"/>
      <w:ind w:left="1021" w:hanging="681"/>
      <w:jc w:val="both"/>
      <w:textAlignment w:val="baseline"/>
      <w:outlineLvl w:val="2"/>
    </w:pPr>
    <w:rPr>
      <w:rFonts w:ascii="Arial" w:hAnsi="Arial"/>
      <w:sz w:val="22"/>
      <w:lang w:eastAsia="ru-RU"/>
    </w:rPr>
  </w:style>
  <w:style w:type="paragraph" w:styleId="4">
    <w:name w:val="heading 4"/>
    <w:basedOn w:val="a"/>
    <w:link w:val="40"/>
    <w:uiPriority w:val="9"/>
    <w:qFormat/>
    <w:rsid w:val="00206AA4"/>
    <w:pPr>
      <w:widowControl w:val="0"/>
      <w:suppressAutoHyphens w:val="0"/>
      <w:overflowPunct w:val="0"/>
      <w:autoSpaceDE w:val="0"/>
      <w:autoSpaceDN w:val="0"/>
      <w:adjustRightInd w:val="0"/>
      <w:spacing w:before="60"/>
      <w:jc w:val="both"/>
      <w:textAlignment w:val="baseline"/>
      <w:outlineLvl w:val="3"/>
    </w:pPr>
    <w:rPr>
      <w:rFonts w:ascii="Arial" w:hAnsi="Arial"/>
      <w:sz w:val="22"/>
      <w:lang w:eastAsia="ru-RU"/>
    </w:rPr>
  </w:style>
  <w:style w:type="paragraph" w:styleId="5">
    <w:name w:val="heading 5"/>
    <w:basedOn w:val="a"/>
    <w:next w:val="a"/>
    <w:link w:val="50"/>
    <w:uiPriority w:val="9"/>
    <w:qFormat/>
    <w:rsid w:val="00206AA4"/>
    <w:pPr>
      <w:widowControl w:val="0"/>
      <w:suppressAutoHyphens w:val="0"/>
      <w:overflowPunct w:val="0"/>
      <w:autoSpaceDE w:val="0"/>
      <w:autoSpaceDN w:val="0"/>
      <w:adjustRightInd w:val="0"/>
      <w:spacing w:before="60"/>
      <w:jc w:val="both"/>
      <w:textAlignment w:val="baseline"/>
      <w:outlineLvl w:val="4"/>
    </w:pPr>
    <w:rPr>
      <w:rFonts w:ascii="Arial" w:hAnsi="Arial"/>
      <w:sz w:val="22"/>
      <w:lang w:eastAsia="ru-RU"/>
    </w:rPr>
  </w:style>
  <w:style w:type="paragraph" w:styleId="6">
    <w:name w:val="heading 6"/>
    <w:basedOn w:val="a"/>
    <w:next w:val="a"/>
    <w:link w:val="60"/>
    <w:uiPriority w:val="9"/>
    <w:qFormat/>
    <w:rsid w:val="00206AA4"/>
    <w:pPr>
      <w:widowControl w:val="0"/>
      <w:suppressAutoHyphens w:val="0"/>
      <w:overflowPunct w:val="0"/>
      <w:autoSpaceDE w:val="0"/>
      <w:autoSpaceDN w:val="0"/>
      <w:adjustRightInd w:val="0"/>
      <w:spacing w:before="60"/>
      <w:jc w:val="both"/>
      <w:textAlignment w:val="baseline"/>
      <w:outlineLvl w:val="5"/>
    </w:pPr>
    <w:rPr>
      <w:rFonts w:ascii="Arial" w:hAnsi="Arial"/>
      <w:sz w:val="22"/>
      <w:lang w:eastAsia="ru-RU"/>
    </w:rPr>
  </w:style>
  <w:style w:type="paragraph" w:styleId="7">
    <w:name w:val="heading 7"/>
    <w:basedOn w:val="a"/>
    <w:next w:val="a"/>
    <w:link w:val="70"/>
    <w:uiPriority w:val="9"/>
    <w:qFormat/>
    <w:rsid w:val="00206AA4"/>
    <w:pPr>
      <w:widowControl w:val="0"/>
      <w:suppressAutoHyphens w:val="0"/>
      <w:overflowPunct w:val="0"/>
      <w:autoSpaceDE w:val="0"/>
      <w:autoSpaceDN w:val="0"/>
      <w:adjustRightInd w:val="0"/>
      <w:spacing w:before="60"/>
      <w:jc w:val="both"/>
      <w:textAlignment w:val="baseline"/>
      <w:outlineLvl w:val="6"/>
    </w:pPr>
    <w:rPr>
      <w:rFonts w:ascii="Arial" w:hAnsi="Arial"/>
      <w:sz w:val="22"/>
      <w:lang w:eastAsia="ru-RU"/>
    </w:rPr>
  </w:style>
  <w:style w:type="paragraph" w:styleId="8">
    <w:name w:val="heading 8"/>
    <w:basedOn w:val="a"/>
    <w:next w:val="a"/>
    <w:link w:val="80"/>
    <w:uiPriority w:val="9"/>
    <w:qFormat/>
    <w:rsid w:val="00206AA4"/>
    <w:pPr>
      <w:widowControl w:val="0"/>
      <w:suppressAutoHyphens w:val="0"/>
      <w:overflowPunct w:val="0"/>
      <w:autoSpaceDE w:val="0"/>
      <w:autoSpaceDN w:val="0"/>
      <w:adjustRightInd w:val="0"/>
      <w:spacing w:before="60"/>
      <w:jc w:val="both"/>
      <w:textAlignment w:val="baseline"/>
      <w:outlineLvl w:val="7"/>
    </w:pPr>
    <w:rPr>
      <w:rFonts w:ascii="Arial" w:hAnsi="Arial"/>
      <w:sz w:val="22"/>
      <w:lang w:eastAsia="ru-RU"/>
    </w:rPr>
  </w:style>
  <w:style w:type="paragraph" w:styleId="9">
    <w:name w:val="heading 9"/>
    <w:basedOn w:val="a"/>
    <w:next w:val="a"/>
    <w:link w:val="90"/>
    <w:uiPriority w:val="9"/>
    <w:qFormat/>
    <w:rsid w:val="00206AA4"/>
    <w:pPr>
      <w:widowControl w:val="0"/>
      <w:suppressAutoHyphens w:val="0"/>
      <w:overflowPunct w:val="0"/>
      <w:autoSpaceDE w:val="0"/>
      <w:autoSpaceDN w:val="0"/>
      <w:adjustRightInd w:val="0"/>
      <w:spacing w:before="60"/>
      <w:jc w:val="both"/>
      <w:textAlignment w:val="baseline"/>
      <w:outlineLvl w:val="8"/>
    </w:pPr>
    <w:rPr>
      <w:rFonts w:ascii="Arial" w:hAnsi="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1E56"/>
    <w:rPr>
      <w:rFonts w:ascii="Cambria" w:hAnsi="Cambria" w:cs="Times New Roman"/>
      <w:b/>
      <w:kern w:val="32"/>
      <w:sz w:val="32"/>
    </w:rPr>
  </w:style>
  <w:style w:type="character" w:customStyle="1" w:styleId="22">
    <w:name w:val="Заголовок 2 Знак"/>
    <w:basedOn w:val="a0"/>
    <w:link w:val="21"/>
    <w:uiPriority w:val="9"/>
    <w:locked/>
    <w:rsid w:val="00741E56"/>
    <w:rPr>
      <w:rFonts w:ascii="Cambria" w:hAnsi="Cambria" w:cs="Times New Roman"/>
      <w:b/>
      <w:i/>
      <w:sz w:val="28"/>
    </w:rPr>
  </w:style>
  <w:style w:type="character" w:customStyle="1" w:styleId="30">
    <w:name w:val="Заголовок 3 Знак"/>
    <w:basedOn w:val="a0"/>
    <w:link w:val="3"/>
    <w:uiPriority w:val="9"/>
    <w:locked/>
    <w:rsid w:val="00206AA4"/>
    <w:rPr>
      <w:rFonts w:ascii="Arial" w:hAnsi="Arial" w:cs="Times New Roman"/>
      <w:sz w:val="20"/>
    </w:rPr>
  </w:style>
  <w:style w:type="character" w:customStyle="1" w:styleId="40">
    <w:name w:val="Заголовок 4 Знак"/>
    <w:basedOn w:val="a0"/>
    <w:link w:val="4"/>
    <w:uiPriority w:val="9"/>
    <w:locked/>
    <w:rsid w:val="00206AA4"/>
    <w:rPr>
      <w:rFonts w:ascii="Arial" w:hAnsi="Arial" w:cs="Times New Roman"/>
      <w:sz w:val="20"/>
    </w:rPr>
  </w:style>
  <w:style w:type="character" w:customStyle="1" w:styleId="50">
    <w:name w:val="Заголовок 5 Знак"/>
    <w:basedOn w:val="a0"/>
    <w:link w:val="5"/>
    <w:locked/>
    <w:rsid w:val="00206AA4"/>
    <w:rPr>
      <w:rFonts w:ascii="Arial" w:hAnsi="Arial" w:cs="Times New Roman"/>
      <w:sz w:val="20"/>
    </w:rPr>
  </w:style>
  <w:style w:type="character" w:customStyle="1" w:styleId="60">
    <w:name w:val="Заголовок 6 Знак"/>
    <w:basedOn w:val="a0"/>
    <w:link w:val="6"/>
    <w:uiPriority w:val="9"/>
    <w:locked/>
    <w:rsid w:val="00206AA4"/>
    <w:rPr>
      <w:rFonts w:ascii="Arial" w:hAnsi="Arial" w:cs="Times New Roman"/>
      <w:sz w:val="20"/>
    </w:rPr>
  </w:style>
  <w:style w:type="character" w:customStyle="1" w:styleId="70">
    <w:name w:val="Заголовок 7 Знак"/>
    <w:basedOn w:val="a0"/>
    <w:link w:val="7"/>
    <w:uiPriority w:val="9"/>
    <w:locked/>
    <w:rsid w:val="00206AA4"/>
    <w:rPr>
      <w:rFonts w:ascii="Arial" w:hAnsi="Arial" w:cs="Times New Roman"/>
      <w:sz w:val="20"/>
    </w:rPr>
  </w:style>
  <w:style w:type="character" w:customStyle="1" w:styleId="80">
    <w:name w:val="Заголовок 8 Знак"/>
    <w:basedOn w:val="a0"/>
    <w:link w:val="8"/>
    <w:uiPriority w:val="9"/>
    <w:locked/>
    <w:rsid w:val="00206AA4"/>
    <w:rPr>
      <w:rFonts w:ascii="Arial" w:hAnsi="Arial" w:cs="Times New Roman"/>
      <w:sz w:val="20"/>
    </w:rPr>
  </w:style>
  <w:style w:type="character" w:customStyle="1" w:styleId="90">
    <w:name w:val="Заголовок 9 Знак"/>
    <w:basedOn w:val="a0"/>
    <w:link w:val="9"/>
    <w:uiPriority w:val="9"/>
    <w:locked/>
    <w:rsid w:val="00206AA4"/>
    <w:rPr>
      <w:rFonts w:ascii="Arial" w:hAnsi="Arial" w:cs="Times New Roman"/>
      <w:sz w:val="20"/>
    </w:rPr>
  </w:style>
  <w:style w:type="paragraph" w:customStyle="1" w:styleId="SubHeading">
    <w:name w:val="Sub Heading"/>
    <w:uiPriority w:val="99"/>
    <w:rsid w:val="00741E56"/>
    <w:pPr>
      <w:widowControl w:val="0"/>
      <w:autoSpaceDE w:val="0"/>
      <w:autoSpaceDN w:val="0"/>
      <w:adjustRightInd w:val="0"/>
      <w:spacing w:before="240" w:after="40"/>
    </w:pPr>
    <w:rPr>
      <w:rFonts w:ascii="Times New Roman" w:hAnsi="Times New Roman" w:cs="Times New Roman"/>
    </w:rPr>
  </w:style>
  <w:style w:type="paragraph" w:styleId="a3">
    <w:name w:val="Title"/>
    <w:basedOn w:val="a"/>
    <w:next w:val="a"/>
    <w:link w:val="a4"/>
    <w:uiPriority w:val="99"/>
    <w:qFormat/>
    <w:rsid w:val="00741E56"/>
    <w:pPr>
      <w:widowControl w:val="0"/>
      <w:suppressAutoHyphens w:val="0"/>
      <w:autoSpaceDE w:val="0"/>
      <w:autoSpaceDN w:val="0"/>
      <w:adjustRightInd w:val="0"/>
      <w:spacing w:after="240"/>
      <w:jc w:val="center"/>
    </w:pPr>
    <w:rPr>
      <w:b/>
      <w:bCs/>
      <w:sz w:val="32"/>
      <w:szCs w:val="32"/>
      <w:lang w:eastAsia="ru-RU"/>
    </w:rPr>
  </w:style>
  <w:style w:type="character" w:customStyle="1" w:styleId="a4">
    <w:name w:val="Заголовок Знак"/>
    <w:basedOn w:val="a0"/>
    <w:link w:val="a3"/>
    <w:uiPriority w:val="10"/>
    <w:locked/>
    <w:rsid w:val="00741E56"/>
    <w:rPr>
      <w:rFonts w:ascii="Cambria" w:hAnsi="Cambria" w:cs="Times New Roman"/>
      <w:b/>
      <w:kern w:val="28"/>
      <w:sz w:val="32"/>
    </w:rPr>
  </w:style>
  <w:style w:type="paragraph" w:customStyle="1" w:styleId="SubTitle">
    <w:name w:val="Sub Title"/>
    <w:uiPriority w:val="99"/>
    <w:rsid w:val="00741E56"/>
    <w:pPr>
      <w:widowControl w:val="0"/>
      <w:autoSpaceDE w:val="0"/>
      <w:autoSpaceDN w:val="0"/>
      <w:adjustRightInd w:val="0"/>
      <w:spacing w:after="240"/>
      <w:jc w:val="center"/>
    </w:pPr>
    <w:rPr>
      <w:rFonts w:ascii="Times New Roman" w:hAnsi="Times New Roman" w:cs="Times New Roman"/>
      <w:b/>
      <w:bCs/>
      <w:sz w:val="24"/>
      <w:szCs w:val="24"/>
    </w:rPr>
  </w:style>
  <w:style w:type="paragraph" w:customStyle="1" w:styleId="SubHeading1">
    <w:name w:val="Sub Heading1"/>
    <w:uiPriority w:val="99"/>
    <w:rsid w:val="00741E56"/>
    <w:pPr>
      <w:widowControl w:val="0"/>
      <w:autoSpaceDE w:val="0"/>
      <w:autoSpaceDN w:val="0"/>
      <w:adjustRightInd w:val="0"/>
      <w:spacing w:before="80" w:after="20"/>
    </w:pPr>
    <w:rPr>
      <w:rFonts w:ascii="Times New Roman" w:hAnsi="Times New Roman" w:cs="Times New Roman"/>
    </w:rPr>
  </w:style>
  <w:style w:type="paragraph" w:customStyle="1" w:styleId="SpacedNormal">
    <w:name w:val="Spaced Normal"/>
    <w:uiPriority w:val="99"/>
    <w:rsid w:val="00741E56"/>
    <w:pPr>
      <w:widowControl w:val="0"/>
      <w:autoSpaceDE w:val="0"/>
      <w:autoSpaceDN w:val="0"/>
      <w:adjustRightInd w:val="0"/>
      <w:spacing w:before="120" w:after="40"/>
    </w:pPr>
    <w:rPr>
      <w:rFonts w:ascii="Times New Roman" w:hAnsi="Times New Roman" w:cs="Times New Roman"/>
    </w:rPr>
  </w:style>
  <w:style w:type="paragraph" w:customStyle="1" w:styleId="ThinDelim">
    <w:name w:val="Thin Delim"/>
    <w:uiPriority w:val="99"/>
    <w:rsid w:val="00741E56"/>
    <w:pPr>
      <w:widowControl w:val="0"/>
      <w:autoSpaceDE w:val="0"/>
      <w:autoSpaceDN w:val="0"/>
      <w:adjustRightInd w:val="0"/>
    </w:pPr>
    <w:rPr>
      <w:rFonts w:ascii="Times New Roman" w:hAnsi="Times New Roman" w:cs="Times New Roman"/>
      <w:sz w:val="16"/>
      <w:szCs w:val="16"/>
    </w:rPr>
  </w:style>
  <w:style w:type="character" w:customStyle="1" w:styleId="Subst">
    <w:name w:val="Subst"/>
    <w:uiPriority w:val="99"/>
    <w:rsid w:val="00741E56"/>
    <w:rPr>
      <w:b/>
      <w:i/>
    </w:rPr>
  </w:style>
  <w:style w:type="paragraph" w:styleId="a5">
    <w:name w:val="TOC Heading"/>
    <w:basedOn w:val="1"/>
    <w:next w:val="a"/>
    <w:uiPriority w:val="39"/>
    <w:semiHidden/>
    <w:unhideWhenUsed/>
    <w:qFormat/>
    <w:rsid w:val="000D51B2"/>
    <w:pPr>
      <w:keepNext/>
      <w:keepLines/>
      <w:widowControl/>
      <w:autoSpaceDE/>
      <w:autoSpaceDN/>
      <w:adjustRightInd/>
      <w:spacing w:before="480" w:after="0" w:line="276" w:lineRule="auto"/>
      <w:jc w:val="left"/>
      <w:outlineLvl w:val="9"/>
    </w:pPr>
    <w:rPr>
      <w:rFonts w:ascii="Cambria" w:hAnsi="Cambria"/>
      <w:color w:val="365F91"/>
    </w:rPr>
  </w:style>
  <w:style w:type="paragraph" w:styleId="11">
    <w:name w:val="toc 1"/>
    <w:basedOn w:val="a"/>
    <w:next w:val="a"/>
    <w:autoRedefine/>
    <w:uiPriority w:val="39"/>
    <w:unhideWhenUsed/>
    <w:rsid w:val="000D51B2"/>
    <w:pPr>
      <w:widowControl w:val="0"/>
      <w:suppressAutoHyphens w:val="0"/>
      <w:autoSpaceDE w:val="0"/>
      <w:autoSpaceDN w:val="0"/>
      <w:adjustRightInd w:val="0"/>
      <w:spacing w:before="20" w:after="40"/>
    </w:pPr>
    <w:rPr>
      <w:lang w:eastAsia="ru-RU"/>
    </w:rPr>
  </w:style>
  <w:style w:type="paragraph" w:styleId="23">
    <w:name w:val="toc 2"/>
    <w:basedOn w:val="a"/>
    <w:next w:val="a"/>
    <w:autoRedefine/>
    <w:uiPriority w:val="39"/>
    <w:unhideWhenUsed/>
    <w:rsid w:val="000D51B2"/>
    <w:pPr>
      <w:widowControl w:val="0"/>
      <w:suppressAutoHyphens w:val="0"/>
      <w:autoSpaceDE w:val="0"/>
      <w:autoSpaceDN w:val="0"/>
      <w:adjustRightInd w:val="0"/>
      <w:spacing w:before="20" w:after="40"/>
      <w:ind w:left="200"/>
    </w:pPr>
    <w:rPr>
      <w:lang w:eastAsia="ru-RU"/>
    </w:rPr>
  </w:style>
  <w:style w:type="paragraph" w:styleId="31">
    <w:name w:val="toc 3"/>
    <w:basedOn w:val="a"/>
    <w:next w:val="a"/>
    <w:autoRedefine/>
    <w:uiPriority w:val="39"/>
    <w:unhideWhenUsed/>
    <w:rsid w:val="000D51B2"/>
    <w:pPr>
      <w:suppressAutoHyphens w:val="0"/>
      <w:spacing w:after="100" w:line="276" w:lineRule="auto"/>
      <w:ind w:left="440"/>
    </w:pPr>
    <w:rPr>
      <w:rFonts w:ascii="Calibri" w:hAnsi="Calibri"/>
      <w:sz w:val="22"/>
      <w:szCs w:val="22"/>
      <w:lang w:eastAsia="ru-RU"/>
    </w:rPr>
  </w:style>
  <w:style w:type="paragraph" w:styleId="41">
    <w:name w:val="toc 4"/>
    <w:basedOn w:val="a"/>
    <w:next w:val="a"/>
    <w:autoRedefine/>
    <w:uiPriority w:val="39"/>
    <w:unhideWhenUsed/>
    <w:rsid w:val="000D51B2"/>
    <w:pPr>
      <w:suppressAutoHyphens w:val="0"/>
      <w:spacing w:after="100" w:line="276" w:lineRule="auto"/>
      <w:ind w:left="660"/>
    </w:pPr>
    <w:rPr>
      <w:rFonts w:ascii="Calibri" w:hAnsi="Calibri"/>
      <w:sz w:val="22"/>
      <w:szCs w:val="22"/>
      <w:lang w:eastAsia="ru-RU"/>
    </w:rPr>
  </w:style>
  <w:style w:type="paragraph" w:styleId="51">
    <w:name w:val="toc 5"/>
    <w:basedOn w:val="a"/>
    <w:next w:val="a"/>
    <w:autoRedefine/>
    <w:uiPriority w:val="39"/>
    <w:unhideWhenUsed/>
    <w:rsid w:val="000D51B2"/>
    <w:pPr>
      <w:suppressAutoHyphens w:val="0"/>
      <w:spacing w:after="100" w:line="276" w:lineRule="auto"/>
      <w:ind w:left="880"/>
    </w:pPr>
    <w:rPr>
      <w:rFonts w:ascii="Calibri" w:hAnsi="Calibri"/>
      <w:sz w:val="22"/>
      <w:szCs w:val="22"/>
      <w:lang w:eastAsia="ru-RU"/>
    </w:rPr>
  </w:style>
  <w:style w:type="paragraph" w:styleId="61">
    <w:name w:val="toc 6"/>
    <w:basedOn w:val="a"/>
    <w:next w:val="a"/>
    <w:autoRedefine/>
    <w:uiPriority w:val="39"/>
    <w:unhideWhenUsed/>
    <w:rsid w:val="000D51B2"/>
    <w:pPr>
      <w:suppressAutoHyphens w:val="0"/>
      <w:spacing w:after="100" w:line="276" w:lineRule="auto"/>
      <w:ind w:left="1100"/>
    </w:pPr>
    <w:rPr>
      <w:rFonts w:ascii="Calibri" w:hAnsi="Calibri"/>
      <w:sz w:val="22"/>
      <w:szCs w:val="22"/>
      <w:lang w:eastAsia="ru-RU"/>
    </w:rPr>
  </w:style>
  <w:style w:type="paragraph" w:styleId="71">
    <w:name w:val="toc 7"/>
    <w:basedOn w:val="a"/>
    <w:next w:val="a"/>
    <w:autoRedefine/>
    <w:uiPriority w:val="39"/>
    <w:unhideWhenUsed/>
    <w:rsid w:val="000D51B2"/>
    <w:pPr>
      <w:suppressAutoHyphens w:val="0"/>
      <w:spacing w:after="100" w:line="276" w:lineRule="auto"/>
      <w:ind w:left="1320"/>
    </w:pPr>
    <w:rPr>
      <w:rFonts w:ascii="Calibri" w:hAnsi="Calibri"/>
      <w:sz w:val="22"/>
      <w:szCs w:val="22"/>
      <w:lang w:eastAsia="ru-RU"/>
    </w:rPr>
  </w:style>
  <w:style w:type="paragraph" w:styleId="81">
    <w:name w:val="toc 8"/>
    <w:basedOn w:val="a"/>
    <w:next w:val="a"/>
    <w:autoRedefine/>
    <w:uiPriority w:val="39"/>
    <w:unhideWhenUsed/>
    <w:rsid w:val="000D51B2"/>
    <w:pPr>
      <w:suppressAutoHyphens w:val="0"/>
      <w:spacing w:after="100" w:line="276" w:lineRule="auto"/>
      <w:ind w:left="1540"/>
    </w:pPr>
    <w:rPr>
      <w:rFonts w:ascii="Calibri" w:hAnsi="Calibri"/>
      <w:sz w:val="22"/>
      <w:szCs w:val="22"/>
      <w:lang w:eastAsia="ru-RU"/>
    </w:rPr>
  </w:style>
  <w:style w:type="paragraph" w:styleId="91">
    <w:name w:val="toc 9"/>
    <w:basedOn w:val="a"/>
    <w:next w:val="a"/>
    <w:autoRedefine/>
    <w:uiPriority w:val="39"/>
    <w:unhideWhenUsed/>
    <w:rsid w:val="000D51B2"/>
    <w:pPr>
      <w:suppressAutoHyphens w:val="0"/>
      <w:spacing w:after="100" w:line="276" w:lineRule="auto"/>
      <w:ind w:left="1760"/>
    </w:pPr>
    <w:rPr>
      <w:rFonts w:ascii="Calibri" w:hAnsi="Calibri"/>
      <w:sz w:val="22"/>
      <w:szCs w:val="22"/>
      <w:lang w:eastAsia="ru-RU"/>
    </w:rPr>
  </w:style>
  <w:style w:type="character" w:styleId="a6">
    <w:name w:val="Hyperlink"/>
    <w:basedOn w:val="a0"/>
    <w:uiPriority w:val="99"/>
    <w:unhideWhenUsed/>
    <w:rsid w:val="000D51B2"/>
    <w:rPr>
      <w:rFonts w:cs="Times New Roman"/>
      <w:color w:val="0000FF"/>
      <w:u w:val="single"/>
    </w:rPr>
  </w:style>
  <w:style w:type="paragraph" w:styleId="a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Текст Знак2 Знак"/>
    <w:basedOn w:val="a"/>
    <w:link w:val="a8"/>
    <w:uiPriority w:val="99"/>
    <w:rsid w:val="00563E48"/>
    <w:pPr>
      <w:suppressAutoHyphens w:val="0"/>
    </w:pPr>
    <w:rPr>
      <w:rFonts w:ascii="Courier New" w:hAnsi="Courier New" w:cs="Courier New"/>
      <w:lang w:eastAsia="ru-RU"/>
    </w:rPr>
  </w:style>
  <w:style w:type="character" w:customStyle="1" w:styleId="a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0"/>
    <w:link w:val="a7"/>
    <w:uiPriority w:val="99"/>
    <w:locked/>
    <w:rsid w:val="00563E48"/>
    <w:rPr>
      <w:rFonts w:ascii="Courier New" w:hAnsi="Courier New" w:cs="Times New Roman"/>
      <w:sz w:val="20"/>
    </w:rPr>
  </w:style>
  <w:style w:type="paragraph" w:customStyle="1" w:styleId="s21">
    <w:name w:val="s21 рисунок №"/>
    <w:basedOn w:val="s00"/>
    <w:next w:val="s00"/>
    <w:rsid w:val="00206AA4"/>
    <w:pPr>
      <w:keepLines/>
      <w:widowControl/>
      <w:spacing w:before="120" w:after="120"/>
      <w:ind w:firstLine="0"/>
      <w:jc w:val="center"/>
    </w:pPr>
  </w:style>
  <w:style w:type="paragraph" w:customStyle="1" w:styleId="s00">
    <w:name w:val="s00 Текст"/>
    <w:basedOn w:val="a"/>
    <w:link w:val="s000"/>
    <w:rsid w:val="00206AA4"/>
    <w:pPr>
      <w:keepNext/>
      <w:widowControl w:val="0"/>
      <w:suppressAutoHyphens w:val="0"/>
      <w:overflowPunct w:val="0"/>
      <w:autoSpaceDE w:val="0"/>
      <w:autoSpaceDN w:val="0"/>
      <w:adjustRightInd w:val="0"/>
      <w:spacing w:before="60"/>
      <w:ind w:firstLine="340"/>
      <w:jc w:val="both"/>
      <w:textAlignment w:val="baseline"/>
    </w:pPr>
    <w:rPr>
      <w:rFonts w:ascii="Arial" w:hAnsi="Arial"/>
      <w:sz w:val="22"/>
      <w:szCs w:val="24"/>
      <w:lang w:eastAsia="ru-RU"/>
    </w:rPr>
  </w:style>
  <w:style w:type="character" w:customStyle="1" w:styleId="s000">
    <w:name w:val="s00 Текст Знак"/>
    <w:link w:val="s00"/>
    <w:locked/>
    <w:rsid w:val="00206AA4"/>
    <w:rPr>
      <w:rFonts w:ascii="Arial" w:hAnsi="Arial"/>
      <w:sz w:val="24"/>
    </w:rPr>
  </w:style>
  <w:style w:type="paragraph" w:customStyle="1" w:styleId="s03">
    <w:name w:val="s03 Пункт"/>
    <w:basedOn w:val="s02"/>
    <w:link w:val="s030"/>
    <w:rsid w:val="00206AA4"/>
    <w:pPr>
      <w:keepLines w:val="0"/>
      <w:numPr>
        <w:ilvl w:val="2"/>
      </w:numPr>
      <w:tabs>
        <w:tab w:val="num" w:pos="454"/>
        <w:tab w:val="num" w:pos="2138"/>
      </w:tabs>
      <w:spacing w:before="80"/>
      <w:ind w:left="1078" w:firstLine="340"/>
      <w:outlineLvl w:val="2"/>
    </w:pPr>
    <w:rPr>
      <w:b w:val="0"/>
    </w:rPr>
  </w:style>
  <w:style w:type="paragraph" w:customStyle="1" w:styleId="s02">
    <w:name w:val="s02 подРАЗДЕЛ"/>
    <w:basedOn w:val="s01"/>
    <w:next w:val="s03"/>
    <w:rsid w:val="00206AA4"/>
    <w:pPr>
      <w:tabs>
        <w:tab w:val="clear" w:pos="624"/>
        <w:tab w:val="num" w:pos="454"/>
        <w:tab w:val="num" w:pos="1022"/>
        <w:tab w:val="left" w:pos="1134"/>
      </w:tabs>
      <w:spacing w:before="160" w:after="0"/>
      <w:ind w:left="-340"/>
      <w:outlineLvl w:val="1"/>
    </w:pPr>
    <w:rPr>
      <w:sz w:val="22"/>
    </w:rPr>
  </w:style>
  <w:style w:type="paragraph" w:customStyle="1" w:styleId="s01">
    <w:name w:val="s01 РАЗДЕЛ"/>
    <w:basedOn w:val="s00"/>
    <w:next w:val="s02"/>
    <w:rsid w:val="00206AA4"/>
    <w:pPr>
      <w:keepLines/>
      <w:tabs>
        <w:tab w:val="num" w:pos="624"/>
        <w:tab w:val="num" w:pos="680"/>
      </w:tabs>
      <w:spacing w:before="240" w:after="120"/>
      <w:ind w:left="-56"/>
      <w:outlineLvl w:val="0"/>
    </w:pPr>
    <w:rPr>
      <w:b/>
      <w:bCs/>
      <w:sz w:val="24"/>
      <w:szCs w:val="28"/>
    </w:rPr>
  </w:style>
  <w:style w:type="character" w:customStyle="1" w:styleId="s030">
    <w:name w:val="s03 Пункт Знак"/>
    <w:link w:val="s03"/>
    <w:locked/>
    <w:rsid w:val="00206AA4"/>
    <w:rPr>
      <w:rFonts w:ascii="Arial" w:hAnsi="Arial"/>
      <w:sz w:val="28"/>
    </w:rPr>
  </w:style>
  <w:style w:type="paragraph" w:customStyle="1" w:styleId="s08">
    <w:name w:val="s08 Список а)"/>
    <w:basedOn w:val="s03"/>
    <w:rsid w:val="00206AA4"/>
    <w:pPr>
      <w:numPr>
        <w:ilvl w:val="4"/>
      </w:numPr>
      <w:tabs>
        <w:tab w:val="num" w:pos="454"/>
      </w:tabs>
      <w:ind w:left="1078" w:firstLine="340"/>
      <w:outlineLvl w:val="4"/>
    </w:pPr>
  </w:style>
  <w:style w:type="paragraph" w:customStyle="1" w:styleId="s04">
    <w:name w:val="s04 подПункт"/>
    <w:basedOn w:val="s03"/>
    <w:rsid w:val="00206AA4"/>
    <w:pPr>
      <w:numPr>
        <w:ilvl w:val="3"/>
      </w:numPr>
      <w:tabs>
        <w:tab w:val="num" w:pos="454"/>
        <w:tab w:val="left" w:pos="1276"/>
      </w:tabs>
      <w:ind w:left="1078" w:firstLine="340"/>
      <w:outlineLvl w:val="3"/>
    </w:pPr>
  </w:style>
  <w:style w:type="paragraph" w:customStyle="1" w:styleId="s26">
    <w:name w:val="s26 Заголовок приложения"/>
    <w:basedOn w:val="s00"/>
    <w:next w:val="s00"/>
    <w:rsid w:val="00206AA4"/>
    <w:pPr>
      <w:spacing w:after="120"/>
      <w:ind w:firstLine="0"/>
      <w:jc w:val="center"/>
      <w:outlineLvl w:val="0"/>
    </w:pPr>
    <w:rPr>
      <w:b/>
      <w:sz w:val="24"/>
      <w:szCs w:val="20"/>
    </w:rPr>
  </w:style>
  <w:style w:type="character" w:customStyle="1" w:styleId="a9">
    <w:name w:val="Текст концевой сноски Знак"/>
    <w:link w:val="aa"/>
    <w:semiHidden/>
    <w:locked/>
    <w:rsid w:val="00206AA4"/>
    <w:rPr>
      <w:rFonts w:ascii="Arial" w:hAnsi="Arial"/>
      <w:sz w:val="20"/>
    </w:rPr>
  </w:style>
  <w:style w:type="paragraph" w:styleId="aa">
    <w:name w:val="endnote text"/>
    <w:basedOn w:val="a"/>
    <w:link w:val="a9"/>
    <w:semiHidden/>
    <w:rsid w:val="00206AA4"/>
    <w:pPr>
      <w:widowControl w:val="0"/>
      <w:suppressAutoHyphens w:val="0"/>
      <w:overflowPunct w:val="0"/>
      <w:autoSpaceDE w:val="0"/>
      <w:autoSpaceDN w:val="0"/>
      <w:adjustRightInd w:val="0"/>
      <w:spacing w:before="60"/>
      <w:jc w:val="both"/>
      <w:textAlignment w:val="baseline"/>
    </w:pPr>
    <w:rPr>
      <w:rFonts w:ascii="Arial" w:hAnsi="Arial"/>
      <w:lang w:eastAsia="ru-RU"/>
    </w:rPr>
  </w:style>
  <w:style w:type="character" w:customStyle="1" w:styleId="12">
    <w:name w:val="Текст концевой сноски Знак1"/>
    <w:basedOn w:val="a0"/>
    <w:uiPriority w:val="99"/>
    <w:semiHidden/>
    <w:rsid w:val="00741E56"/>
    <w:rPr>
      <w:rFonts w:ascii="Times New Roman" w:hAnsi="Times New Roman" w:cs="Times New Roman"/>
      <w:lang w:eastAsia="ar-SA"/>
    </w:rPr>
  </w:style>
  <w:style w:type="character" w:customStyle="1" w:styleId="190">
    <w:name w:val="Текст концевой сноски Знак190"/>
    <w:basedOn w:val="a0"/>
    <w:uiPriority w:val="99"/>
    <w:semiHidden/>
    <w:rsid w:val="00741E56"/>
    <w:rPr>
      <w:rFonts w:ascii="Times New Roman" w:hAnsi="Times New Roman" w:cs="Times New Roman"/>
      <w:lang w:eastAsia="ar-SA" w:bidi="ar-SA"/>
    </w:rPr>
  </w:style>
  <w:style w:type="character" w:customStyle="1" w:styleId="189">
    <w:name w:val="Текст концевой сноски Знак189"/>
    <w:basedOn w:val="a0"/>
    <w:uiPriority w:val="99"/>
    <w:semiHidden/>
    <w:rsid w:val="00741E56"/>
    <w:rPr>
      <w:rFonts w:ascii="Times New Roman" w:hAnsi="Times New Roman" w:cs="Times New Roman"/>
      <w:lang w:eastAsia="ar-SA" w:bidi="ar-SA"/>
    </w:rPr>
  </w:style>
  <w:style w:type="character" w:customStyle="1" w:styleId="188">
    <w:name w:val="Текст концевой сноски Знак188"/>
    <w:basedOn w:val="a0"/>
    <w:uiPriority w:val="99"/>
    <w:semiHidden/>
    <w:rsid w:val="00741E56"/>
    <w:rPr>
      <w:rFonts w:ascii="Times New Roman" w:hAnsi="Times New Roman" w:cs="Times New Roman"/>
      <w:lang w:eastAsia="ar-SA" w:bidi="ar-SA"/>
    </w:rPr>
  </w:style>
  <w:style w:type="character" w:customStyle="1" w:styleId="187">
    <w:name w:val="Текст концевой сноски Знак187"/>
    <w:basedOn w:val="a0"/>
    <w:uiPriority w:val="99"/>
    <w:semiHidden/>
    <w:rsid w:val="00741E56"/>
    <w:rPr>
      <w:rFonts w:ascii="Times New Roman" w:hAnsi="Times New Roman" w:cs="Times New Roman"/>
      <w:lang w:eastAsia="ar-SA" w:bidi="ar-SA"/>
    </w:rPr>
  </w:style>
  <w:style w:type="character" w:customStyle="1" w:styleId="186">
    <w:name w:val="Текст концевой сноски Знак186"/>
    <w:basedOn w:val="a0"/>
    <w:uiPriority w:val="99"/>
    <w:semiHidden/>
    <w:rsid w:val="00741E56"/>
    <w:rPr>
      <w:rFonts w:ascii="Times New Roman" w:hAnsi="Times New Roman" w:cs="Times New Roman"/>
      <w:lang w:eastAsia="ar-SA" w:bidi="ar-SA"/>
    </w:rPr>
  </w:style>
  <w:style w:type="character" w:customStyle="1" w:styleId="185">
    <w:name w:val="Текст концевой сноски Знак185"/>
    <w:basedOn w:val="a0"/>
    <w:uiPriority w:val="99"/>
    <w:semiHidden/>
    <w:rsid w:val="00741E56"/>
    <w:rPr>
      <w:rFonts w:ascii="Times New Roman" w:hAnsi="Times New Roman" w:cs="Times New Roman"/>
      <w:lang w:eastAsia="ar-SA" w:bidi="ar-SA"/>
    </w:rPr>
  </w:style>
  <w:style w:type="character" w:customStyle="1" w:styleId="184">
    <w:name w:val="Текст концевой сноски Знак184"/>
    <w:basedOn w:val="a0"/>
    <w:uiPriority w:val="99"/>
    <w:semiHidden/>
    <w:rsid w:val="00741E56"/>
    <w:rPr>
      <w:rFonts w:ascii="Times New Roman" w:hAnsi="Times New Roman" w:cs="Times New Roman"/>
      <w:lang w:eastAsia="ar-SA" w:bidi="ar-SA"/>
    </w:rPr>
  </w:style>
  <w:style w:type="character" w:customStyle="1" w:styleId="183">
    <w:name w:val="Текст концевой сноски Знак183"/>
    <w:basedOn w:val="a0"/>
    <w:uiPriority w:val="99"/>
    <w:semiHidden/>
    <w:rsid w:val="00741E56"/>
    <w:rPr>
      <w:rFonts w:ascii="Times New Roman" w:hAnsi="Times New Roman" w:cs="Times New Roman"/>
      <w:lang w:eastAsia="ar-SA" w:bidi="ar-SA"/>
    </w:rPr>
  </w:style>
  <w:style w:type="character" w:customStyle="1" w:styleId="182">
    <w:name w:val="Текст концевой сноски Знак182"/>
    <w:basedOn w:val="a0"/>
    <w:uiPriority w:val="99"/>
    <w:semiHidden/>
    <w:rsid w:val="00741E56"/>
    <w:rPr>
      <w:rFonts w:ascii="Times New Roman" w:hAnsi="Times New Roman" w:cs="Times New Roman"/>
      <w:lang w:eastAsia="ar-SA" w:bidi="ar-SA"/>
    </w:rPr>
  </w:style>
  <w:style w:type="character" w:customStyle="1" w:styleId="181">
    <w:name w:val="Текст концевой сноски Знак181"/>
    <w:basedOn w:val="a0"/>
    <w:uiPriority w:val="99"/>
    <w:semiHidden/>
    <w:rsid w:val="00741E56"/>
    <w:rPr>
      <w:rFonts w:ascii="Times New Roman" w:hAnsi="Times New Roman" w:cs="Times New Roman"/>
      <w:lang w:eastAsia="ar-SA" w:bidi="ar-SA"/>
    </w:rPr>
  </w:style>
  <w:style w:type="character" w:customStyle="1" w:styleId="180">
    <w:name w:val="Текст концевой сноски Знак180"/>
    <w:basedOn w:val="a0"/>
    <w:uiPriority w:val="99"/>
    <w:semiHidden/>
    <w:rsid w:val="00741E56"/>
    <w:rPr>
      <w:rFonts w:ascii="Times New Roman" w:hAnsi="Times New Roman" w:cs="Times New Roman"/>
      <w:lang w:eastAsia="ar-SA" w:bidi="ar-SA"/>
    </w:rPr>
  </w:style>
  <w:style w:type="character" w:customStyle="1" w:styleId="152">
    <w:name w:val="Текст концевой сноски Знак152"/>
    <w:basedOn w:val="a0"/>
    <w:uiPriority w:val="99"/>
    <w:semiHidden/>
    <w:rsid w:val="00741E56"/>
    <w:rPr>
      <w:rFonts w:ascii="Times New Roman" w:hAnsi="Times New Roman" w:cs="Times New Roman"/>
      <w:lang w:eastAsia="ar-SA" w:bidi="ar-SA"/>
    </w:rPr>
  </w:style>
  <w:style w:type="character" w:customStyle="1" w:styleId="151">
    <w:name w:val="Текст концевой сноски Знак151"/>
    <w:basedOn w:val="a0"/>
    <w:uiPriority w:val="99"/>
    <w:semiHidden/>
    <w:rsid w:val="00741E56"/>
    <w:rPr>
      <w:rFonts w:ascii="Times New Roman" w:hAnsi="Times New Roman" w:cs="Times New Roman"/>
      <w:lang w:eastAsia="ar-SA" w:bidi="ar-SA"/>
    </w:rPr>
  </w:style>
  <w:style w:type="character" w:customStyle="1" w:styleId="150">
    <w:name w:val="Текст концевой сноски Знак150"/>
    <w:basedOn w:val="a0"/>
    <w:uiPriority w:val="99"/>
    <w:semiHidden/>
    <w:rsid w:val="00741E56"/>
    <w:rPr>
      <w:rFonts w:ascii="Times New Roman" w:hAnsi="Times New Roman" w:cs="Times New Roman"/>
      <w:lang w:eastAsia="ar-SA" w:bidi="ar-SA"/>
    </w:rPr>
  </w:style>
  <w:style w:type="character" w:customStyle="1" w:styleId="149">
    <w:name w:val="Текст концевой сноски Знак149"/>
    <w:basedOn w:val="a0"/>
    <w:uiPriority w:val="99"/>
    <w:semiHidden/>
    <w:rsid w:val="00741E56"/>
    <w:rPr>
      <w:rFonts w:ascii="Times New Roman" w:hAnsi="Times New Roman" w:cs="Times New Roman"/>
      <w:lang w:eastAsia="ar-SA" w:bidi="ar-SA"/>
    </w:rPr>
  </w:style>
  <w:style w:type="character" w:customStyle="1" w:styleId="148">
    <w:name w:val="Текст концевой сноски Знак148"/>
    <w:basedOn w:val="a0"/>
    <w:uiPriority w:val="99"/>
    <w:semiHidden/>
    <w:rsid w:val="00741E56"/>
    <w:rPr>
      <w:rFonts w:ascii="Times New Roman" w:hAnsi="Times New Roman" w:cs="Times New Roman"/>
      <w:lang w:eastAsia="ar-SA" w:bidi="ar-SA"/>
    </w:rPr>
  </w:style>
  <w:style w:type="character" w:customStyle="1" w:styleId="147">
    <w:name w:val="Текст концевой сноски Знак147"/>
    <w:basedOn w:val="a0"/>
    <w:uiPriority w:val="99"/>
    <w:semiHidden/>
    <w:rsid w:val="00741E56"/>
    <w:rPr>
      <w:rFonts w:ascii="Times New Roman" w:hAnsi="Times New Roman" w:cs="Times New Roman"/>
      <w:lang w:eastAsia="ar-SA" w:bidi="ar-SA"/>
    </w:rPr>
  </w:style>
  <w:style w:type="character" w:customStyle="1" w:styleId="146">
    <w:name w:val="Текст концевой сноски Знак146"/>
    <w:basedOn w:val="a0"/>
    <w:uiPriority w:val="99"/>
    <w:semiHidden/>
    <w:rsid w:val="00741E56"/>
    <w:rPr>
      <w:rFonts w:ascii="Times New Roman" w:hAnsi="Times New Roman" w:cs="Times New Roman"/>
      <w:lang w:eastAsia="ar-SA" w:bidi="ar-SA"/>
    </w:rPr>
  </w:style>
  <w:style w:type="character" w:customStyle="1" w:styleId="145">
    <w:name w:val="Текст концевой сноски Знак145"/>
    <w:basedOn w:val="a0"/>
    <w:uiPriority w:val="99"/>
    <w:semiHidden/>
    <w:rsid w:val="00741E56"/>
    <w:rPr>
      <w:rFonts w:ascii="Times New Roman" w:hAnsi="Times New Roman" w:cs="Times New Roman"/>
      <w:lang w:eastAsia="ar-SA" w:bidi="ar-SA"/>
    </w:rPr>
  </w:style>
  <w:style w:type="character" w:customStyle="1" w:styleId="144">
    <w:name w:val="Текст концевой сноски Знак144"/>
    <w:basedOn w:val="a0"/>
    <w:uiPriority w:val="99"/>
    <w:semiHidden/>
    <w:rsid w:val="00741E56"/>
    <w:rPr>
      <w:rFonts w:ascii="Times New Roman" w:hAnsi="Times New Roman" w:cs="Times New Roman"/>
      <w:lang w:eastAsia="ar-SA" w:bidi="ar-SA"/>
    </w:rPr>
  </w:style>
  <w:style w:type="character" w:customStyle="1" w:styleId="143">
    <w:name w:val="Текст концевой сноски Знак143"/>
    <w:basedOn w:val="a0"/>
    <w:uiPriority w:val="99"/>
    <w:semiHidden/>
    <w:rsid w:val="00741E56"/>
    <w:rPr>
      <w:rFonts w:ascii="Times New Roman" w:hAnsi="Times New Roman" w:cs="Times New Roman"/>
      <w:lang w:eastAsia="ar-SA" w:bidi="ar-SA"/>
    </w:rPr>
  </w:style>
  <w:style w:type="character" w:customStyle="1" w:styleId="142">
    <w:name w:val="Текст концевой сноски Знак142"/>
    <w:basedOn w:val="a0"/>
    <w:uiPriority w:val="99"/>
    <w:semiHidden/>
    <w:rsid w:val="00741E56"/>
    <w:rPr>
      <w:rFonts w:ascii="Times New Roman" w:hAnsi="Times New Roman" w:cs="Times New Roman"/>
      <w:lang w:eastAsia="ar-SA" w:bidi="ar-SA"/>
    </w:rPr>
  </w:style>
  <w:style w:type="character" w:customStyle="1" w:styleId="141">
    <w:name w:val="Текст концевой сноски Знак141"/>
    <w:basedOn w:val="a0"/>
    <w:uiPriority w:val="99"/>
    <w:semiHidden/>
    <w:rsid w:val="00741E56"/>
    <w:rPr>
      <w:rFonts w:ascii="Times New Roman" w:hAnsi="Times New Roman" w:cs="Times New Roman"/>
      <w:lang w:eastAsia="ar-SA" w:bidi="ar-SA"/>
    </w:rPr>
  </w:style>
  <w:style w:type="character" w:customStyle="1" w:styleId="140">
    <w:name w:val="Текст концевой сноски Знак140"/>
    <w:basedOn w:val="a0"/>
    <w:uiPriority w:val="99"/>
    <w:semiHidden/>
    <w:rsid w:val="00741E56"/>
    <w:rPr>
      <w:rFonts w:ascii="Times New Roman" w:hAnsi="Times New Roman" w:cs="Times New Roman"/>
      <w:lang w:eastAsia="ar-SA" w:bidi="ar-SA"/>
    </w:rPr>
  </w:style>
  <w:style w:type="character" w:customStyle="1" w:styleId="139">
    <w:name w:val="Текст концевой сноски Знак139"/>
    <w:basedOn w:val="a0"/>
    <w:uiPriority w:val="99"/>
    <w:semiHidden/>
    <w:rsid w:val="00741E56"/>
    <w:rPr>
      <w:rFonts w:ascii="Times New Roman" w:hAnsi="Times New Roman" w:cs="Times New Roman"/>
      <w:lang w:eastAsia="ar-SA" w:bidi="ar-SA"/>
    </w:rPr>
  </w:style>
  <w:style w:type="character" w:customStyle="1" w:styleId="138">
    <w:name w:val="Текст концевой сноски Знак138"/>
    <w:basedOn w:val="a0"/>
    <w:uiPriority w:val="99"/>
    <w:semiHidden/>
    <w:rsid w:val="00741E56"/>
    <w:rPr>
      <w:rFonts w:ascii="Times New Roman" w:hAnsi="Times New Roman" w:cs="Times New Roman"/>
      <w:lang w:eastAsia="ar-SA" w:bidi="ar-SA"/>
    </w:rPr>
  </w:style>
  <w:style w:type="character" w:customStyle="1" w:styleId="137">
    <w:name w:val="Текст концевой сноски Знак137"/>
    <w:basedOn w:val="a0"/>
    <w:uiPriority w:val="99"/>
    <w:semiHidden/>
    <w:rsid w:val="00741E56"/>
    <w:rPr>
      <w:rFonts w:ascii="Times New Roman" w:hAnsi="Times New Roman" w:cs="Times New Roman"/>
      <w:lang w:eastAsia="ar-SA" w:bidi="ar-SA"/>
    </w:rPr>
  </w:style>
  <w:style w:type="character" w:customStyle="1" w:styleId="13">
    <w:name w:val="Текст концевой сноски Знак13"/>
    <w:basedOn w:val="a0"/>
    <w:uiPriority w:val="99"/>
    <w:semiHidden/>
    <w:rsid w:val="00741E56"/>
    <w:rPr>
      <w:rFonts w:ascii="Times New Roman" w:hAnsi="Times New Roman" w:cs="Times New Roman"/>
      <w:lang w:eastAsia="ar-SA" w:bidi="ar-SA"/>
    </w:rPr>
  </w:style>
  <w:style w:type="character" w:customStyle="1" w:styleId="120">
    <w:name w:val="Текст концевой сноски Знак12"/>
    <w:uiPriority w:val="99"/>
    <w:semiHidden/>
    <w:rsid w:val="00741E56"/>
    <w:rPr>
      <w:rFonts w:ascii="Times New Roman" w:hAnsi="Times New Roman"/>
      <w:sz w:val="20"/>
      <w:lang w:eastAsia="ar-SA" w:bidi="ar-SA"/>
    </w:rPr>
  </w:style>
  <w:style w:type="character" w:customStyle="1" w:styleId="110">
    <w:name w:val="Текст концевой сноски Знак11"/>
    <w:uiPriority w:val="99"/>
    <w:semiHidden/>
    <w:rsid w:val="00741E56"/>
    <w:rPr>
      <w:rFonts w:ascii="Times New Roman" w:hAnsi="Times New Roman"/>
      <w:sz w:val="20"/>
    </w:rPr>
  </w:style>
  <w:style w:type="paragraph" w:customStyle="1" w:styleId="s23">
    <w:name w:val="s23 Подзаголовок"/>
    <w:basedOn w:val="s00"/>
    <w:next w:val="s28-"/>
    <w:rsid w:val="00206AA4"/>
    <w:pPr>
      <w:spacing w:before="240" w:after="120"/>
      <w:ind w:firstLine="0"/>
    </w:pPr>
    <w:rPr>
      <w:b/>
      <w:bCs/>
      <w:sz w:val="24"/>
    </w:rPr>
  </w:style>
  <w:style w:type="paragraph" w:customStyle="1" w:styleId="s28-">
    <w:name w:val="s28 Предисловие-Пункты"/>
    <w:basedOn w:val="s00"/>
    <w:rsid w:val="00206AA4"/>
    <w:pPr>
      <w:numPr>
        <w:numId w:val="6"/>
      </w:numPr>
      <w:spacing w:before="120" w:after="120"/>
    </w:pPr>
  </w:style>
  <w:style w:type="paragraph" w:customStyle="1" w:styleId="s06-">
    <w:name w:val="s06 Список -"/>
    <w:basedOn w:val="s03"/>
    <w:link w:val="s06-0"/>
    <w:rsid w:val="00206AA4"/>
    <w:pPr>
      <w:numPr>
        <w:ilvl w:val="0"/>
        <w:numId w:val="9"/>
      </w:numPr>
    </w:pPr>
  </w:style>
  <w:style w:type="character" w:customStyle="1" w:styleId="s06-0">
    <w:name w:val="s06 Список - Знак"/>
    <w:link w:val="s06-"/>
    <w:locked/>
    <w:rsid w:val="00206AA4"/>
    <w:rPr>
      <w:rFonts w:ascii="Arial" w:hAnsi="Arial" w:cs="Times New Roman"/>
      <w:bCs/>
      <w:sz w:val="22"/>
      <w:szCs w:val="28"/>
    </w:rPr>
  </w:style>
  <w:style w:type="paragraph" w:customStyle="1" w:styleId="s24">
    <w:name w:val="s24 Титульный лист"/>
    <w:basedOn w:val="s00"/>
    <w:rsid w:val="00206AA4"/>
    <w:pPr>
      <w:spacing w:before="120" w:after="240"/>
      <w:ind w:firstLine="0"/>
      <w:jc w:val="center"/>
    </w:pPr>
    <w:rPr>
      <w:b/>
      <w:sz w:val="32"/>
      <w:szCs w:val="20"/>
    </w:rPr>
  </w:style>
  <w:style w:type="character" w:styleId="ab">
    <w:name w:val="FollowedHyperlink"/>
    <w:basedOn w:val="a0"/>
    <w:uiPriority w:val="99"/>
    <w:rsid w:val="00206AA4"/>
    <w:rPr>
      <w:rFonts w:ascii="Arial" w:hAnsi="Arial" w:cs="Times New Roman"/>
      <w:color w:val="800080"/>
      <w:sz w:val="22"/>
      <w:u w:val="single"/>
    </w:rPr>
  </w:style>
  <w:style w:type="paragraph" w:customStyle="1" w:styleId="s13">
    <w:name w:val="s13 Т Жирн Отст"/>
    <w:basedOn w:val="s12101"/>
    <w:next w:val="s14"/>
    <w:rsid w:val="00206AA4"/>
    <w:pPr>
      <w:numPr>
        <w:ilvl w:val="0"/>
        <w:numId w:val="0"/>
      </w:numPr>
      <w:spacing w:before="120"/>
      <w:ind w:left="340"/>
    </w:pPr>
    <w:rPr>
      <w:szCs w:val="20"/>
    </w:rPr>
  </w:style>
  <w:style w:type="paragraph" w:customStyle="1" w:styleId="s12101">
    <w:name w:val="s12 Т  Кол1 Ном01 Жирн"/>
    <w:basedOn w:val="s00"/>
    <w:next w:val="s13"/>
    <w:rsid w:val="00206AA4"/>
    <w:pPr>
      <w:keepLines/>
      <w:widowControl/>
      <w:numPr>
        <w:ilvl w:val="6"/>
        <w:numId w:val="8"/>
      </w:numPr>
      <w:spacing w:before="20"/>
      <w:jc w:val="left"/>
      <w:outlineLvl w:val="6"/>
    </w:pPr>
    <w:rPr>
      <w:b/>
      <w:sz w:val="20"/>
    </w:rPr>
  </w:style>
  <w:style w:type="paragraph" w:customStyle="1" w:styleId="s14">
    <w:name w:val="s14 Т Обычн Отст"/>
    <w:basedOn w:val="s13"/>
    <w:rsid w:val="00206AA4"/>
    <w:pPr>
      <w:spacing w:before="20"/>
    </w:pPr>
    <w:rPr>
      <w:b w:val="0"/>
    </w:rPr>
  </w:style>
  <w:style w:type="paragraph" w:styleId="ac">
    <w:name w:val="header"/>
    <w:aliases w:val="Guideline"/>
    <w:basedOn w:val="s00"/>
    <w:link w:val="ad"/>
    <w:uiPriority w:val="99"/>
    <w:rsid w:val="00206AA4"/>
    <w:pPr>
      <w:ind w:firstLine="0"/>
      <w:jc w:val="right"/>
    </w:pPr>
    <w:rPr>
      <w:sz w:val="20"/>
      <w:szCs w:val="20"/>
    </w:rPr>
  </w:style>
  <w:style w:type="character" w:customStyle="1" w:styleId="ad">
    <w:name w:val="Верхний колонтитул Знак"/>
    <w:aliases w:val="Guideline Знак"/>
    <w:basedOn w:val="a0"/>
    <w:link w:val="ac"/>
    <w:uiPriority w:val="99"/>
    <w:locked/>
    <w:rsid w:val="00206AA4"/>
    <w:rPr>
      <w:rFonts w:ascii="Arial" w:hAnsi="Arial" w:cs="Times New Roman"/>
      <w:sz w:val="20"/>
    </w:rPr>
  </w:style>
  <w:style w:type="paragraph" w:customStyle="1" w:styleId="s15">
    <w:name w:val="s15 Т Жирн"/>
    <w:basedOn w:val="s13"/>
    <w:rsid w:val="00206AA4"/>
    <w:pPr>
      <w:spacing w:before="60"/>
      <w:ind w:left="0"/>
    </w:pPr>
  </w:style>
  <w:style w:type="paragraph" w:customStyle="1" w:styleId="s22">
    <w:name w:val="s22 Заголовок"/>
    <w:basedOn w:val="s00"/>
    <w:link w:val="s220"/>
    <w:rsid w:val="00206AA4"/>
    <w:pPr>
      <w:keepLines/>
      <w:spacing w:before="360" w:after="120"/>
      <w:ind w:firstLine="0"/>
      <w:jc w:val="center"/>
    </w:pPr>
    <w:rPr>
      <w:b/>
      <w:bCs/>
      <w:sz w:val="24"/>
      <w:szCs w:val="28"/>
    </w:rPr>
  </w:style>
  <w:style w:type="character" w:customStyle="1" w:styleId="s220">
    <w:name w:val="s22 Заголовок Знак Знак"/>
    <w:link w:val="s22"/>
    <w:locked/>
    <w:rsid w:val="00206AA4"/>
    <w:rPr>
      <w:rFonts w:ascii="Arial" w:hAnsi="Arial"/>
      <w:b/>
      <w:sz w:val="28"/>
    </w:rPr>
  </w:style>
  <w:style w:type="paragraph" w:customStyle="1" w:styleId="s20">
    <w:name w:val="s20 Примеры"/>
    <w:rsid w:val="00206AA4"/>
    <w:pPr>
      <w:keepNext/>
      <w:ind w:firstLine="340"/>
    </w:pPr>
    <w:rPr>
      <w:rFonts w:ascii="Arial" w:hAnsi="Arial" w:cs="Times New Roman"/>
      <w:i/>
      <w:iCs/>
      <w:sz w:val="22"/>
      <w:szCs w:val="22"/>
    </w:rPr>
  </w:style>
  <w:style w:type="paragraph" w:customStyle="1" w:styleId="s05">
    <w:name w:val="s05 Пункт РАЗДЕЛА"/>
    <w:basedOn w:val="s02"/>
    <w:rsid w:val="00206AA4"/>
    <w:rPr>
      <w:b w:val="0"/>
    </w:rPr>
  </w:style>
  <w:style w:type="paragraph" w:styleId="ae">
    <w:name w:val="footer"/>
    <w:basedOn w:val="s00"/>
    <w:link w:val="af"/>
    <w:rsid w:val="00206AA4"/>
    <w:pPr>
      <w:tabs>
        <w:tab w:val="center" w:pos="4677"/>
        <w:tab w:val="right" w:pos="9355"/>
      </w:tabs>
      <w:ind w:firstLine="0"/>
    </w:pPr>
    <w:rPr>
      <w:sz w:val="20"/>
    </w:rPr>
  </w:style>
  <w:style w:type="character" w:customStyle="1" w:styleId="af">
    <w:name w:val="Нижний колонтитул Знак"/>
    <w:basedOn w:val="a0"/>
    <w:link w:val="ae"/>
    <w:locked/>
    <w:rsid w:val="00206AA4"/>
    <w:rPr>
      <w:rFonts w:ascii="Arial" w:hAnsi="Arial" w:cs="Times New Roman"/>
      <w:sz w:val="24"/>
    </w:rPr>
  </w:style>
  <w:style w:type="paragraph" w:styleId="af0">
    <w:name w:val="footnote text"/>
    <w:basedOn w:val="a"/>
    <w:link w:val="af1"/>
    <w:uiPriority w:val="99"/>
    <w:semiHidden/>
    <w:rsid w:val="00206AA4"/>
    <w:pPr>
      <w:widowControl w:val="0"/>
      <w:suppressAutoHyphens w:val="0"/>
      <w:overflowPunct w:val="0"/>
      <w:autoSpaceDE w:val="0"/>
      <w:autoSpaceDN w:val="0"/>
      <w:adjustRightInd w:val="0"/>
      <w:spacing w:before="60"/>
      <w:jc w:val="both"/>
      <w:textAlignment w:val="baseline"/>
    </w:pPr>
    <w:rPr>
      <w:rFonts w:ascii="Arial" w:hAnsi="Arial"/>
      <w:lang w:eastAsia="ru-RU"/>
    </w:rPr>
  </w:style>
  <w:style w:type="character" w:customStyle="1" w:styleId="af1">
    <w:name w:val="Текст сноски Знак"/>
    <w:basedOn w:val="a0"/>
    <w:link w:val="af0"/>
    <w:uiPriority w:val="99"/>
    <w:semiHidden/>
    <w:locked/>
    <w:rsid w:val="00206AA4"/>
    <w:rPr>
      <w:rFonts w:ascii="Arial" w:hAnsi="Arial" w:cs="Times New Roman"/>
      <w:sz w:val="20"/>
    </w:rPr>
  </w:style>
  <w:style w:type="character" w:styleId="af2">
    <w:name w:val="page number"/>
    <w:basedOn w:val="a0"/>
    <w:uiPriority w:val="99"/>
    <w:rsid w:val="00206AA4"/>
    <w:rPr>
      <w:rFonts w:ascii="Arial" w:hAnsi="Arial" w:cs="Times New Roman"/>
      <w:sz w:val="20"/>
    </w:rPr>
  </w:style>
  <w:style w:type="character" w:styleId="af3">
    <w:name w:val="footnote reference"/>
    <w:basedOn w:val="a0"/>
    <w:uiPriority w:val="99"/>
    <w:semiHidden/>
    <w:rsid w:val="00206AA4"/>
    <w:rPr>
      <w:rFonts w:cs="Times New Roman"/>
      <w:sz w:val="20"/>
      <w:vertAlign w:val="superscript"/>
    </w:rPr>
  </w:style>
  <w:style w:type="character" w:customStyle="1" w:styleId="af4">
    <w:name w:val="Текст примечания Знак"/>
    <w:link w:val="af5"/>
    <w:uiPriority w:val="99"/>
    <w:locked/>
    <w:rsid w:val="00206AA4"/>
    <w:rPr>
      <w:rFonts w:ascii="Arial" w:hAnsi="Arial"/>
      <w:sz w:val="20"/>
    </w:rPr>
  </w:style>
  <w:style w:type="paragraph" w:styleId="af5">
    <w:name w:val="annotation text"/>
    <w:basedOn w:val="a"/>
    <w:link w:val="af4"/>
    <w:uiPriority w:val="99"/>
    <w:rsid w:val="00206AA4"/>
    <w:pPr>
      <w:widowControl w:val="0"/>
      <w:suppressAutoHyphens w:val="0"/>
      <w:overflowPunct w:val="0"/>
      <w:autoSpaceDE w:val="0"/>
      <w:autoSpaceDN w:val="0"/>
      <w:adjustRightInd w:val="0"/>
      <w:spacing w:before="60"/>
      <w:ind w:left="340" w:firstLine="511"/>
      <w:jc w:val="both"/>
      <w:textAlignment w:val="baseline"/>
    </w:pPr>
    <w:rPr>
      <w:rFonts w:ascii="Arial" w:hAnsi="Arial"/>
      <w:sz w:val="22"/>
      <w:lang w:eastAsia="ru-RU"/>
    </w:rPr>
  </w:style>
  <w:style w:type="character" w:customStyle="1" w:styleId="14">
    <w:name w:val="Текст примечания Знак1"/>
    <w:basedOn w:val="a0"/>
    <w:uiPriority w:val="99"/>
    <w:semiHidden/>
    <w:rsid w:val="00741E56"/>
    <w:rPr>
      <w:rFonts w:ascii="Times New Roman" w:hAnsi="Times New Roman" w:cs="Times New Roman"/>
      <w:lang w:eastAsia="ar-SA"/>
    </w:rPr>
  </w:style>
  <w:style w:type="character" w:customStyle="1" w:styleId="1900">
    <w:name w:val="Текст примечания Знак190"/>
    <w:basedOn w:val="a0"/>
    <w:uiPriority w:val="99"/>
    <w:semiHidden/>
    <w:rsid w:val="00741E56"/>
    <w:rPr>
      <w:rFonts w:ascii="Times New Roman" w:hAnsi="Times New Roman" w:cs="Times New Roman"/>
      <w:lang w:eastAsia="ar-SA" w:bidi="ar-SA"/>
    </w:rPr>
  </w:style>
  <w:style w:type="character" w:customStyle="1" w:styleId="1890">
    <w:name w:val="Текст примечания Знак189"/>
    <w:basedOn w:val="a0"/>
    <w:uiPriority w:val="99"/>
    <w:semiHidden/>
    <w:rsid w:val="00741E56"/>
    <w:rPr>
      <w:rFonts w:ascii="Times New Roman" w:hAnsi="Times New Roman" w:cs="Times New Roman"/>
      <w:lang w:eastAsia="ar-SA" w:bidi="ar-SA"/>
    </w:rPr>
  </w:style>
  <w:style w:type="character" w:customStyle="1" w:styleId="1880">
    <w:name w:val="Текст примечания Знак188"/>
    <w:basedOn w:val="a0"/>
    <w:uiPriority w:val="99"/>
    <w:semiHidden/>
    <w:rsid w:val="00741E56"/>
    <w:rPr>
      <w:rFonts w:ascii="Times New Roman" w:hAnsi="Times New Roman" w:cs="Times New Roman"/>
      <w:lang w:eastAsia="ar-SA" w:bidi="ar-SA"/>
    </w:rPr>
  </w:style>
  <w:style w:type="character" w:customStyle="1" w:styleId="1870">
    <w:name w:val="Текст примечания Знак187"/>
    <w:basedOn w:val="a0"/>
    <w:uiPriority w:val="99"/>
    <w:semiHidden/>
    <w:rsid w:val="00741E56"/>
    <w:rPr>
      <w:rFonts w:ascii="Times New Roman" w:hAnsi="Times New Roman" w:cs="Times New Roman"/>
      <w:lang w:eastAsia="ar-SA" w:bidi="ar-SA"/>
    </w:rPr>
  </w:style>
  <w:style w:type="character" w:customStyle="1" w:styleId="1860">
    <w:name w:val="Текст примечания Знак186"/>
    <w:basedOn w:val="a0"/>
    <w:uiPriority w:val="99"/>
    <w:semiHidden/>
    <w:rsid w:val="00741E56"/>
    <w:rPr>
      <w:rFonts w:ascii="Times New Roman" w:hAnsi="Times New Roman" w:cs="Times New Roman"/>
      <w:lang w:eastAsia="ar-SA" w:bidi="ar-SA"/>
    </w:rPr>
  </w:style>
  <w:style w:type="character" w:customStyle="1" w:styleId="1850">
    <w:name w:val="Текст примечания Знак185"/>
    <w:basedOn w:val="a0"/>
    <w:uiPriority w:val="99"/>
    <w:semiHidden/>
    <w:rsid w:val="00741E56"/>
    <w:rPr>
      <w:rFonts w:ascii="Times New Roman" w:hAnsi="Times New Roman" w:cs="Times New Roman"/>
      <w:lang w:eastAsia="ar-SA" w:bidi="ar-SA"/>
    </w:rPr>
  </w:style>
  <w:style w:type="character" w:customStyle="1" w:styleId="1840">
    <w:name w:val="Текст примечания Знак184"/>
    <w:basedOn w:val="a0"/>
    <w:uiPriority w:val="99"/>
    <w:semiHidden/>
    <w:rsid w:val="00741E56"/>
    <w:rPr>
      <w:rFonts w:ascii="Times New Roman" w:hAnsi="Times New Roman" w:cs="Times New Roman"/>
      <w:lang w:eastAsia="ar-SA" w:bidi="ar-SA"/>
    </w:rPr>
  </w:style>
  <w:style w:type="character" w:customStyle="1" w:styleId="1830">
    <w:name w:val="Текст примечания Знак183"/>
    <w:basedOn w:val="a0"/>
    <w:uiPriority w:val="99"/>
    <w:semiHidden/>
    <w:rsid w:val="00741E56"/>
    <w:rPr>
      <w:rFonts w:ascii="Times New Roman" w:hAnsi="Times New Roman" w:cs="Times New Roman"/>
      <w:lang w:eastAsia="ar-SA" w:bidi="ar-SA"/>
    </w:rPr>
  </w:style>
  <w:style w:type="character" w:customStyle="1" w:styleId="1820">
    <w:name w:val="Текст примечания Знак182"/>
    <w:basedOn w:val="a0"/>
    <w:uiPriority w:val="99"/>
    <w:semiHidden/>
    <w:rsid w:val="00741E56"/>
    <w:rPr>
      <w:rFonts w:ascii="Times New Roman" w:hAnsi="Times New Roman" w:cs="Times New Roman"/>
      <w:lang w:eastAsia="ar-SA" w:bidi="ar-SA"/>
    </w:rPr>
  </w:style>
  <w:style w:type="character" w:customStyle="1" w:styleId="1810">
    <w:name w:val="Текст примечания Знак181"/>
    <w:basedOn w:val="a0"/>
    <w:uiPriority w:val="99"/>
    <w:semiHidden/>
    <w:rsid w:val="00741E56"/>
    <w:rPr>
      <w:rFonts w:ascii="Times New Roman" w:hAnsi="Times New Roman" w:cs="Times New Roman"/>
      <w:lang w:eastAsia="ar-SA" w:bidi="ar-SA"/>
    </w:rPr>
  </w:style>
  <w:style w:type="character" w:customStyle="1" w:styleId="1800">
    <w:name w:val="Текст примечания Знак180"/>
    <w:basedOn w:val="a0"/>
    <w:uiPriority w:val="99"/>
    <w:semiHidden/>
    <w:rsid w:val="00741E56"/>
    <w:rPr>
      <w:rFonts w:ascii="Times New Roman" w:hAnsi="Times New Roman" w:cs="Times New Roman"/>
      <w:lang w:eastAsia="ar-SA" w:bidi="ar-SA"/>
    </w:rPr>
  </w:style>
  <w:style w:type="character" w:customStyle="1" w:styleId="1520">
    <w:name w:val="Текст примечания Знак152"/>
    <w:basedOn w:val="a0"/>
    <w:uiPriority w:val="99"/>
    <w:semiHidden/>
    <w:rsid w:val="00741E56"/>
    <w:rPr>
      <w:rFonts w:ascii="Times New Roman" w:hAnsi="Times New Roman" w:cs="Times New Roman"/>
      <w:lang w:eastAsia="ar-SA" w:bidi="ar-SA"/>
    </w:rPr>
  </w:style>
  <w:style w:type="character" w:customStyle="1" w:styleId="1510">
    <w:name w:val="Текст примечания Знак151"/>
    <w:basedOn w:val="a0"/>
    <w:uiPriority w:val="99"/>
    <w:semiHidden/>
    <w:rsid w:val="00741E56"/>
    <w:rPr>
      <w:rFonts w:ascii="Times New Roman" w:hAnsi="Times New Roman" w:cs="Times New Roman"/>
      <w:lang w:eastAsia="ar-SA" w:bidi="ar-SA"/>
    </w:rPr>
  </w:style>
  <w:style w:type="character" w:customStyle="1" w:styleId="1500">
    <w:name w:val="Текст примечания Знак150"/>
    <w:basedOn w:val="a0"/>
    <w:uiPriority w:val="99"/>
    <w:semiHidden/>
    <w:rsid w:val="00741E56"/>
    <w:rPr>
      <w:rFonts w:ascii="Times New Roman" w:hAnsi="Times New Roman" w:cs="Times New Roman"/>
      <w:lang w:eastAsia="ar-SA" w:bidi="ar-SA"/>
    </w:rPr>
  </w:style>
  <w:style w:type="character" w:customStyle="1" w:styleId="1490">
    <w:name w:val="Текст примечания Знак149"/>
    <w:basedOn w:val="a0"/>
    <w:uiPriority w:val="99"/>
    <w:semiHidden/>
    <w:rsid w:val="00741E56"/>
    <w:rPr>
      <w:rFonts w:ascii="Times New Roman" w:hAnsi="Times New Roman" w:cs="Times New Roman"/>
      <w:lang w:eastAsia="ar-SA" w:bidi="ar-SA"/>
    </w:rPr>
  </w:style>
  <w:style w:type="character" w:customStyle="1" w:styleId="1480">
    <w:name w:val="Текст примечания Знак148"/>
    <w:basedOn w:val="a0"/>
    <w:uiPriority w:val="99"/>
    <w:semiHidden/>
    <w:rsid w:val="00741E56"/>
    <w:rPr>
      <w:rFonts w:ascii="Times New Roman" w:hAnsi="Times New Roman" w:cs="Times New Roman"/>
      <w:lang w:eastAsia="ar-SA" w:bidi="ar-SA"/>
    </w:rPr>
  </w:style>
  <w:style w:type="character" w:customStyle="1" w:styleId="1470">
    <w:name w:val="Текст примечания Знак147"/>
    <w:basedOn w:val="a0"/>
    <w:uiPriority w:val="99"/>
    <w:semiHidden/>
    <w:rsid w:val="00741E56"/>
    <w:rPr>
      <w:rFonts w:ascii="Times New Roman" w:hAnsi="Times New Roman" w:cs="Times New Roman"/>
      <w:lang w:eastAsia="ar-SA" w:bidi="ar-SA"/>
    </w:rPr>
  </w:style>
  <w:style w:type="character" w:customStyle="1" w:styleId="1460">
    <w:name w:val="Текст примечания Знак146"/>
    <w:basedOn w:val="a0"/>
    <w:uiPriority w:val="99"/>
    <w:semiHidden/>
    <w:rsid w:val="00741E56"/>
    <w:rPr>
      <w:rFonts w:ascii="Times New Roman" w:hAnsi="Times New Roman" w:cs="Times New Roman"/>
      <w:lang w:eastAsia="ar-SA" w:bidi="ar-SA"/>
    </w:rPr>
  </w:style>
  <w:style w:type="character" w:customStyle="1" w:styleId="1450">
    <w:name w:val="Текст примечания Знак145"/>
    <w:basedOn w:val="a0"/>
    <w:uiPriority w:val="99"/>
    <w:semiHidden/>
    <w:rsid w:val="00741E56"/>
    <w:rPr>
      <w:rFonts w:ascii="Times New Roman" w:hAnsi="Times New Roman" w:cs="Times New Roman"/>
      <w:lang w:eastAsia="ar-SA" w:bidi="ar-SA"/>
    </w:rPr>
  </w:style>
  <w:style w:type="character" w:customStyle="1" w:styleId="1440">
    <w:name w:val="Текст примечания Знак144"/>
    <w:basedOn w:val="a0"/>
    <w:uiPriority w:val="99"/>
    <w:semiHidden/>
    <w:rsid w:val="00741E56"/>
    <w:rPr>
      <w:rFonts w:ascii="Times New Roman" w:hAnsi="Times New Roman" w:cs="Times New Roman"/>
      <w:lang w:eastAsia="ar-SA" w:bidi="ar-SA"/>
    </w:rPr>
  </w:style>
  <w:style w:type="character" w:customStyle="1" w:styleId="1430">
    <w:name w:val="Текст примечания Знак143"/>
    <w:basedOn w:val="a0"/>
    <w:uiPriority w:val="99"/>
    <w:semiHidden/>
    <w:rsid w:val="00741E56"/>
    <w:rPr>
      <w:rFonts w:ascii="Times New Roman" w:hAnsi="Times New Roman" w:cs="Times New Roman"/>
      <w:lang w:eastAsia="ar-SA" w:bidi="ar-SA"/>
    </w:rPr>
  </w:style>
  <w:style w:type="character" w:customStyle="1" w:styleId="1420">
    <w:name w:val="Текст примечания Знак142"/>
    <w:basedOn w:val="a0"/>
    <w:uiPriority w:val="99"/>
    <w:semiHidden/>
    <w:rsid w:val="00741E56"/>
    <w:rPr>
      <w:rFonts w:ascii="Times New Roman" w:hAnsi="Times New Roman" w:cs="Times New Roman"/>
      <w:lang w:eastAsia="ar-SA" w:bidi="ar-SA"/>
    </w:rPr>
  </w:style>
  <w:style w:type="character" w:customStyle="1" w:styleId="1410">
    <w:name w:val="Текст примечания Знак141"/>
    <w:basedOn w:val="a0"/>
    <w:uiPriority w:val="99"/>
    <w:semiHidden/>
    <w:rsid w:val="00741E56"/>
    <w:rPr>
      <w:rFonts w:ascii="Times New Roman" w:hAnsi="Times New Roman" w:cs="Times New Roman"/>
      <w:lang w:eastAsia="ar-SA" w:bidi="ar-SA"/>
    </w:rPr>
  </w:style>
  <w:style w:type="character" w:customStyle="1" w:styleId="1400">
    <w:name w:val="Текст примечания Знак140"/>
    <w:basedOn w:val="a0"/>
    <w:uiPriority w:val="99"/>
    <w:semiHidden/>
    <w:rsid w:val="00741E56"/>
    <w:rPr>
      <w:rFonts w:ascii="Times New Roman" w:hAnsi="Times New Roman" w:cs="Times New Roman"/>
      <w:lang w:eastAsia="ar-SA" w:bidi="ar-SA"/>
    </w:rPr>
  </w:style>
  <w:style w:type="character" w:customStyle="1" w:styleId="1390">
    <w:name w:val="Текст примечания Знак139"/>
    <w:basedOn w:val="a0"/>
    <w:uiPriority w:val="99"/>
    <w:semiHidden/>
    <w:rsid w:val="00741E56"/>
    <w:rPr>
      <w:rFonts w:ascii="Times New Roman" w:hAnsi="Times New Roman" w:cs="Times New Roman"/>
      <w:lang w:eastAsia="ar-SA" w:bidi="ar-SA"/>
    </w:rPr>
  </w:style>
  <w:style w:type="character" w:customStyle="1" w:styleId="1380">
    <w:name w:val="Текст примечания Знак138"/>
    <w:basedOn w:val="a0"/>
    <w:uiPriority w:val="99"/>
    <w:semiHidden/>
    <w:rsid w:val="00741E56"/>
    <w:rPr>
      <w:rFonts w:ascii="Times New Roman" w:hAnsi="Times New Roman" w:cs="Times New Roman"/>
      <w:lang w:eastAsia="ar-SA" w:bidi="ar-SA"/>
    </w:rPr>
  </w:style>
  <w:style w:type="character" w:customStyle="1" w:styleId="1370">
    <w:name w:val="Текст примечания Знак137"/>
    <w:basedOn w:val="a0"/>
    <w:uiPriority w:val="99"/>
    <w:semiHidden/>
    <w:rsid w:val="00741E56"/>
    <w:rPr>
      <w:rFonts w:ascii="Times New Roman" w:hAnsi="Times New Roman" w:cs="Times New Roman"/>
      <w:lang w:eastAsia="ar-SA" w:bidi="ar-SA"/>
    </w:rPr>
  </w:style>
  <w:style w:type="character" w:customStyle="1" w:styleId="130">
    <w:name w:val="Текст примечания Знак13"/>
    <w:basedOn w:val="a0"/>
    <w:uiPriority w:val="99"/>
    <w:semiHidden/>
    <w:rsid w:val="00741E56"/>
    <w:rPr>
      <w:rFonts w:ascii="Times New Roman" w:hAnsi="Times New Roman" w:cs="Times New Roman"/>
      <w:lang w:eastAsia="ar-SA" w:bidi="ar-SA"/>
    </w:rPr>
  </w:style>
  <w:style w:type="character" w:customStyle="1" w:styleId="121">
    <w:name w:val="Текст примечания Знак12"/>
    <w:uiPriority w:val="99"/>
    <w:semiHidden/>
    <w:rsid w:val="00741E56"/>
    <w:rPr>
      <w:rFonts w:ascii="Times New Roman" w:hAnsi="Times New Roman"/>
      <w:sz w:val="20"/>
      <w:lang w:eastAsia="ar-SA" w:bidi="ar-SA"/>
    </w:rPr>
  </w:style>
  <w:style w:type="character" w:customStyle="1" w:styleId="111">
    <w:name w:val="Текст примечания Знак11"/>
    <w:uiPriority w:val="99"/>
    <w:semiHidden/>
    <w:rsid w:val="00741E56"/>
    <w:rPr>
      <w:rFonts w:ascii="Times New Roman" w:hAnsi="Times New Roman"/>
      <w:sz w:val="20"/>
    </w:rPr>
  </w:style>
  <w:style w:type="paragraph" w:customStyle="1" w:styleId="s25">
    <w:name w:val="s25 приложение №"/>
    <w:basedOn w:val="s00"/>
    <w:rsid w:val="00206AA4"/>
    <w:pPr>
      <w:pageBreakBefore/>
      <w:ind w:firstLine="0"/>
      <w:jc w:val="center"/>
    </w:pPr>
    <w:rPr>
      <w:b/>
      <w:bCs/>
    </w:rPr>
  </w:style>
  <w:style w:type="paragraph" w:customStyle="1" w:styleId="s29-">
    <w:name w:val="s29 библиография-Список"/>
    <w:basedOn w:val="s00"/>
    <w:rsid w:val="00206AA4"/>
    <w:pPr>
      <w:numPr>
        <w:numId w:val="7"/>
      </w:numPr>
    </w:pPr>
  </w:style>
  <w:style w:type="paragraph" w:customStyle="1" w:styleId="s170101">
    <w:name w:val="s17 Т Ном01.01"/>
    <w:basedOn w:val="s1601"/>
    <w:rsid w:val="00206AA4"/>
    <w:pPr>
      <w:numPr>
        <w:ilvl w:val="8"/>
      </w:numPr>
      <w:tabs>
        <w:tab w:val="num" w:pos="454"/>
      </w:tabs>
      <w:ind w:left="1078" w:firstLine="340"/>
    </w:pPr>
  </w:style>
  <w:style w:type="paragraph" w:customStyle="1" w:styleId="s1601">
    <w:name w:val="s16 Т Ном01. Отст"/>
    <w:basedOn w:val="s08"/>
    <w:rsid w:val="00206AA4"/>
    <w:pPr>
      <w:widowControl/>
      <w:numPr>
        <w:ilvl w:val="7"/>
      </w:numPr>
      <w:tabs>
        <w:tab w:val="num" w:pos="454"/>
      </w:tabs>
      <w:spacing w:before="20"/>
      <w:ind w:left="1078" w:firstLine="340"/>
      <w:outlineLvl w:val="8"/>
    </w:pPr>
    <w:rPr>
      <w:sz w:val="20"/>
    </w:rPr>
  </w:style>
  <w:style w:type="paragraph" w:customStyle="1" w:styleId="s10">
    <w:name w:val="s10 заголовок таблицы"/>
    <w:basedOn w:val="s00"/>
    <w:rsid w:val="00206AA4"/>
    <w:pPr>
      <w:keepLines/>
      <w:widowControl/>
      <w:ind w:firstLine="0"/>
    </w:pPr>
  </w:style>
  <w:style w:type="paragraph" w:customStyle="1" w:styleId="s11">
    <w:name w:val="s11 Т Обычн"/>
    <w:basedOn w:val="s10"/>
    <w:rsid w:val="00206AA4"/>
    <w:pPr>
      <w:spacing w:before="20"/>
      <w:jc w:val="left"/>
    </w:pPr>
    <w:rPr>
      <w:sz w:val="20"/>
    </w:rPr>
  </w:style>
  <w:style w:type="paragraph" w:customStyle="1" w:styleId="s091">
    <w:name w:val="s09 Список а1)"/>
    <w:basedOn w:val="s00"/>
    <w:rsid w:val="00206AA4"/>
    <w:pPr>
      <w:numPr>
        <w:ilvl w:val="5"/>
        <w:numId w:val="8"/>
      </w:numPr>
      <w:spacing w:before="0"/>
    </w:pPr>
  </w:style>
  <w:style w:type="paragraph" w:customStyle="1" w:styleId="s07--">
    <w:name w:val="s07 Список - -"/>
    <w:basedOn w:val="s06-"/>
    <w:rsid w:val="00206AA4"/>
    <w:pPr>
      <w:numPr>
        <w:numId w:val="4"/>
      </w:numPr>
    </w:pPr>
  </w:style>
  <w:style w:type="character" w:customStyle="1" w:styleId="af6">
    <w:name w:val="Текст выноски Знак"/>
    <w:link w:val="af7"/>
    <w:semiHidden/>
    <w:locked/>
    <w:rsid w:val="00206AA4"/>
    <w:rPr>
      <w:rFonts w:ascii="Tahoma" w:hAnsi="Tahoma"/>
      <w:sz w:val="16"/>
    </w:rPr>
  </w:style>
  <w:style w:type="paragraph" w:styleId="af7">
    <w:name w:val="Balloon Text"/>
    <w:basedOn w:val="a"/>
    <w:link w:val="af6"/>
    <w:semiHidden/>
    <w:rsid w:val="00206AA4"/>
    <w:pPr>
      <w:suppressAutoHyphens w:val="0"/>
    </w:pPr>
    <w:rPr>
      <w:rFonts w:ascii="Tahoma" w:hAnsi="Tahoma" w:cs="Tahoma"/>
      <w:sz w:val="16"/>
      <w:szCs w:val="16"/>
      <w:lang w:eastAsia="ru-RU"/>
    </w:rPr>
  </w:style>
  <w:style w:type="character" w:customStyle="1" w:styleId="15">
    <w:name w:val="Текст выноски Знак1"/>
    <w:basedOn w:val="a0"/>
    <w:uiPriority w:val="99"/>
    <w:semiHidden/>
    <w:rsid w:val="00741E56"/>
    <w:rPr>
      <w:rFonts w:ascii="Tahoma" w:hAnsi="Tahoma" w:cs="Tahoma"/>
      <w:sz w:val="16"/>
      <w:szCs w:val="16"/>
      <w:lang w:eastAsia="ar-SA"/>
    </w:rPr>
  </w:style>
  <w:style w:type="character" w:customStyle="1" w:styleId="1901">
    <w:name w:val="Текст выноски Знак190"/>
    <w:basedOn w:val="a0"/>
    <w:uiPriority w:val="99"/>
    <w:semiHidden/>
    <w:rsid w:val="00741E56"/>
    <w:rPr>
      <w:rFonts w:ascii="Tahoma" w:hAnsi="Tahoma" w:cs="Tahoma"/>
      <w:sz w:val="16"/>
      <w:szCs w:val="16"/>
      <w:lang w:eastAsia="ar-SA" w:bidi="ar-SA"/>
    </w:rPr>
  </w:style>
  <w:style w:type="character" w:customStyle="1" w:styleId="1891">
    <w:name w:val="Текст выноски Знак189"/>
    <w:basedOn w:val="a0"/>
    <w:uiPriority w:val="99"/>
    <w:semiHidden/>
    <w:rsid w:val="00741E56"/>
    <w:rPr>
      <w:rFonts w:ascii="Tahoma" w:hAnsi="Tahoma" w:cs="Tahoma"/>
      <w:sz w:val="16"/>
      <w:szCs w:val="16"/>
      <w:lang w:eastAsia="ar-SA" w:bidi="ar-SA"/>
    </w:rPr>
  </w:style>
  <w:style w:type="character" w:customStyle="1" w:styleId="1881">
    <w:name w:val="Текст выноски Знак188"/>
    <w:basedOn w:val="a0"/>
    <w:uiPriority w:val="99"/>
    <w:semiHidden/>
    <w:rsid w:val="00741E56"/>
    <w:rPr>
      <w:rFonts w:ascii="Tahoma" w:hAnsi="Tahoma" w:cs="Tahoma"/>
      <w:sz w:val="16"/>
      <w:szCs w:val="16"/>
      <w:lang w:eastAsia="ar-SA" w:bidi="ar-SA"/>
    </w:rPr>
  </w:style>
  <w:style w:type="character" w:customStyle="1" w:styleId="1871">
    <w:name w:val="Текст выноски Знак187"/>
    <w:basedOn w:val="a0"/>
    <w:uiPriority w:val="99"/>
    <w:semiHidden/>
    <w:rsid w:val="00741E56"/>
    <w:rPr>
      <w:rFonts w:ascii="Tahoma" w:hAnsi="Tahoma" w:cs="Tahoma"/>
      <w:sz w:val="16"/>
      <w:szCs w:val="16"/>
      <w:lang w:eastAsia="ar-SA" w:bidi="ar-SA"/>
    </w:rPr>
  </w:style>
  <w:style w:type="character" w:customStyle="1" w:styleId="1861">
    <w:name w:val="Текст выноски Знак186"/>
    <w:basedOn w:val="a0"/>
    <w:uiPriority w:val="99"/>
    <w:semiHidden/>
    <w:rsid w:val="00741E56"/>
    <w:rPr>
      <w:rFonts w:ascii="Tahoma" w:hAnsi="Tahoma" w:cs="Tahoma"/>
      <w:sz w:val="16"/>
      <w:szCs w:val="16"/>
      <w:lang w:eastAsia="ar-SA" w:bidi="ar-SA"/>
    </w:rPr>
  </w:style>
  <w:style w:type="character" w:customStyle="1" w:styleId="1851">
    <w:name w:val="Текст выноски Знак185"/>
    <w:basedOn w:val="a0"/>
    <w:uiPriority w:val="99"/>
    <w:semiHidden/>
    <w:rsid w:val="00741E56"/>
    <w:rPr>
      <w:rFonts w:ascii="Tahoma" w:hAnsi="Tahoma" w:cs="Tahoma"/>
      <w:sz w:val="16"/>
      <w:szCs w:val="16"/>
      <w:lang w:eastAsia="ar-SA" w:bidi="ar-SA"/>
    </w:rPr>
  </w:style>
  <w:style w:type="character" w:customStyle="1" w:styleId="1841">
    <w:name w:val="Текст выноски Знак184"/>
    <w:basedOn w:val="a0"/>
    <w:uiPriority w:val="99"/>
    <w:semiHidden/>
    <w:rsid w:val="00741E56"/>
    <w:rPr>
      <w:rFonts w:ascii="Tahoma" w:hAnsi="Tahoma" w:cs="Tahoma"/>
      <w:sz w:val="16"/>
      <w:szCs w:val="16"/>
      <w:lang w:eastAsia="ar-SA" w:bidi="ar-SA"/>
    </w:rPr>
  </w:style>
  <w:style w:type="character" w:customStyle="1" w:styleId="1831">
    <w:name w:val="Текст выноски Знак183"/>
    <w:basedOn w:val="a0"/>
    <w:uiPriority w:val="99"/>
    <w:semiHidden/>
    <w:rsid w:val="00741E56"/>
    <w:rPr>
      <w:rFonts w:ascii="Tahoma" w:hAnsi="Tahoma" w:cs="Tahoma"/>
      <w:sz w:val="16"/>
      <w:szCs w:val="16"/>
      <w:lang w:eastAsia="ar-SA" w:bidi="ar-SA"/>
    </w:rPr>
  </w:style>
  <w:style w:type="character" w:customStyle="1" w:styleId="1821">
    <w:name w:val="Текст выноски Знак182"/>
    <w:basedOn w:val="a0"/>
    <w:uiPriority w:val="99"/>
    <w:semiHidden/>
    <w:rsid w:val="00741E56"/>
    <w:rPr>
      <w:rFonts w:ascii="Tahoma" w:hAnsi="Tahoma" w:cs="Tahoma"/>
      <w:sz w:val="16"/>
      <w:szCs w:val="16"/>
      <w:lang w:eastAsia="ar-SA" w:bidi="ar-SA"/>
    </w:rPr>
  </w:style>
  <w:style w:type="character" w:customStyle="1" w:styleId="1811">
    <w:name w:val="Текст выноски Знак181"/>
    <w:basedOn w:val="a0"/>
    <w:uiPriority w:val="99"/>
    <w:semiHidden/>
    <w:rsid w:val="00741E56"/>
    <w:rPr>
      <w:rFonts w:ascii="Tahoma" w:hAnsi="Tahoma" w:cs="Tahoma"/>
      <w:sz w:val="16"/>
      <w:szCs w:val="16"/>
      <w:lang w:eastAsia="ar-SA" w:bidi="ar-SA"/>
    </w:rPr>
  </w:style>
  <w:style w:type="character" w:customStyle="1" w:styleId="1801">
    <w:name w:val="Текст выноски Знак180"/>
    <w:basedOn w:val="a0"/>
    <w:uiPriority w:val="99"/>
    <w:semiHidden/>
    <w:rsid w:val="00741E56"/>
    <w:rPr>
      <w:rFonts w:ascii="Tahoma" w:hAnsi="Tahoma" w:cs="Tahoma"/>
      <w:sz w:val="16"/>
      <w:szCs w:val="16"/>
      <w:lang w:eastAsia="ar-SA" w:bidi="ar-SA"/>
    </w:rPr>
  </w:style>
  <w:style w:type="character" w:customStyle="1" w:styleId="1521">
    <w:name w:val="Текст выноски Знак152"/>
    <w:basedOn w:val="a0"/>
    <w:uiPriority w:val="99"/>
    <w:semiHidden/>
    <w:rsid w:val="00741E56"/>
    <w:rPr>
      <w:rFonts w:ascii="Tahoma" w:hAnsi="Tahoma" w:cs="Tahoma"/>
      <w:sz w:val="16"/>
      <w:szCs w:val="16"/>
      <w:lang w:eastAsia="ar-SA" w:bidi="ar-SA"/>
    </w:rPr>
  </w:style>
  <w:style w:type="character" w:customStyle="1" w:styleId="1511">
    <w:name w:val="Текст выноски Знак151"/>
    <w:basedOn w:val="a0"/>
    <w:uiPriority w:val="99"/>
    <w:semiHidden/>
    <w:rsid w:val="00741E56"/>
    <w:rPr>
      <w:rFonts w:ascii="Tahoma" w:hAnsi="Tahoma" w:cs="Tahoma"/>
      <w:sz w:val="16"/>
      <w:szCs w:val="16"/>
      <w:lang w:eastAsia="ar-SA" w:bidi="ar-SA"/>
    </w:rPr>
  </w:style>
  <w:style w:type="character" w:customStyle="1" w:styleId="1501">
    <w:name w:val="Текст выноски Знак150"/>
    <w:basedOn w:val="a0"/>
    <w:uiPriority w:val="99"/>
    <w:semiHidden/>
    <w:rsid w:val="00741E56"/>
    <w:rPr>
      <w:rFonts w:ascii="Tahoma" w:hAnsi="Tahoma" w:cs="Tahoma"/>
      <w:sz w:val="16"/>
      <w:szCs w:val="16"/>
      <w:lang w:eastAsia="ar-SA" w:bidi="ar-SA"/>
    </w:rPr>
  </w:style>
  <w:style w:type="character" w:customStyle="1" w:styleId="1491">
    <w:name w:val="Текст выноски Знак149"/>
    <w:basedOn w:val="a0"/>
    <w:uiPriority w:val="99"/>
    <w:semiHidden/>
    <w:rsid w:val="00741E56"/>
    <w:rPr>
      <w:rFonts w:ascii="Tahoma" w:hAnsi="Tahoma" w:cs="Tahoma"/>
      <w:sz w:val="16"/>
      <w:szCs w:val="16"/>
      <w:lang w:eastAsia="ar-SA" w:bidi="ar-SA"/>
    </w:rPr>
  </w:style>
  <w:style w:type="character" w:customStyle="1" w:styleId="1481">
    <w:name w:val="Текст выноски Знак148"/>
    <w:basedOn w:val="a0"/>
    <w:uiPriority w:val="99"/>
    <w:semiHidden/>
    <w:rsid w:val="00741E56"/>
    <w:rPr>
      <w:rFonts w:ascii="Tahoma" w:hAnsi="Tahoma" w:cs="Tahoma"/>
      <w:sz w:val="16"/>
      <w:szCs w:val="16"/>
      <w:lang w:eastAsia="ar-SA" w:bidi="ar-SA"/>
    </w:rPr>
  </w:style>
  <w:style w:type="character" w:customStyle="1" w:styleId="1471">
    <w:name w:val="Текст выноски Знак147"/>
    <w:basedOn w:val="a0"/>
    <w:uiPriority w:val="99"/>
    <w:semiHidden/>
    <w:rsid w:val="00741E56"/>
    <w:rPr>
      <w:rFonts w:ascii="Tahoma" w:hAnsi="Tahoma" w:cs="Tahoma"/>
      <w:sz w:val="16"/>
      <w:szCs w:val="16"/>
      <w:lang w:eastAsia="ar-SA" w:bidi="ar-SA"/>
    </w:rPr>
  </w:style>
  <w:style w:type="character" w:customStyle="1" w:styleId="1461">
    <w:name w:val="Текст выноски Знак146"/>
    <w:basedOn w:val="a0"/>
    <w:uiPriority w:val="99"/>
    <w:semiHidden/>
    <w:rsid w:val="00741E56"/>
    <w:rPr>
      <w:rFonts w:ascii="Tahoma" w:hAnsi="Tahoma" w:cs="Tahoma"/>
      <w:sz w:val="16"/>
      <w:szCs w:val="16"/>
      <w:lang w:eastAsia="ar-SA" w:bidi="ar-SA"/>
    </w:rPr>
  </w:style>
  <w:style w:type="character" w:customStyle="1" w:styleId="1451">
    <w:name w:val="Текст выноски Знак145"/>
    <w:basedOn w:val="a0"/>
    <w:uiPriority w:val="99"/>
    <w:semiHidden/>
    <w:rsid w:val="00741E56"/>
    <w:rPr>
      <w:rFonts w:ascii="Tahoma" w:hAnsi="Tahoma" w:cs="Tahoma"/>
      <w:sz w:val="16"/>
      <w:szCs w:val="16"/>
      <w:lang w:eastAsia="ar-SA" w:bidi="ar-SA"/>
    </w:rPr>
  </w:style>
  <w:style w:type="character" w:customStyle="1" w:styleId="1441">
    <w:name w:val="Текст выноски Знак144"/>
    <w:basedOn w:val="a0"/>
    <w:uiPriority w:val="99"/>
    <w:semiHidden/>
    <w:rsid w:val="00741E56"/>
    <w:rPr>
      <w:rFonts w:ascii="Tahoma" w:hAnsi="Tahoma" w:cs="Tahoma"/>
      <w:sz w:val="16"/>
      <w:szCs w:val="16"/>
      <w:lang w:eastAsia="ar-SA" w:bidi="ar-SA"/>
    </w:rPr>
  </w:style>
  <w:style w:type="character" w:customStyle="1" w:styleId="1431">
    <w:name w:val="Текст выноски Знак143"/>
    <w:basedOn w:val="a0"/>
    <w:uiPriority w:val="99"/>
    <w:semiHidden/>
    <w:rsid w:val="00741E56"/>
    <w:rPr>
      <w:rFonts w:ascii="Tahoma" w:hAnsi="Tahoma" w:cs="Tahoma"/>
      <w:sz w:val="16"/>
      <w:szCs w:val="16"/>
      <w:lang w:eastAsia="ar-SA" w:bidi="ar-SA"/>
    </w:rPr>
  </w:style>
  <w:style w:type="character" w:customStyle="1" w:styleId="1421">
    <w:name w:val="Текст выноски Знак142"/>
    <w:basedOn w:val="a0"/>
    <w:uiPriority w:val="99"/>
    <w:semiHidden/>
    <w:rsid w:val="00741E56"/>
    <w:rPr>
      <w:rFonts w:ascii="Tahoma" w:hAnsi="Tahoma" w:cs="Tahoma"/>
      <w:sz w:val="16"/>
      <w:szCs w:val="16"/>
      <w:lang w:eastAsia="ar-SA" w:bidi="ar-SA"/>
    </w:rPr>
  </w:style>
  <w:style w:type="character" w:customStyle="1" w:styleId="1411">
    <w:name w:val="Текст выноски Знак141"/>
    <w:basedOn w:val="a0"/>
    <w:uiPriority w:val="99"/>
    <w:semiHidden/>
    <w:rsid w:val="00741E56"/>
    <w:rPr>
      <w:rFonts w:ascii="Tahoma" w:hAnsi="Tahoma" w:cs="Tahoma"/>
      <w:sz w:val="16"/>
      <w:szCs w:val="16"/>
      <w:lang w:eastAsia="ar-SA" w:bidi="ar-SA"/>
    </w:rPr>
  </w:style>
  <w:style w:type="character" w:customStyle="1" w:styleId="1401">
    <w:name w:val="Текст выноски Знак140"/>
    <w:basedOn w:val="a0"/>
    <w:uiPriority w:val="99"/>
    <w:semiHidden/>
    <w:rsid w:val="00741E56"/>
    <w:rPr>
      <w:rFonts w:ascii="Tahoma" w:hAnsi="Tahoma" w:cs="Tahoma"/>
      <w:sz w:val="16"/>
      <w:szCs w:val="16"/>
      <w:lang w:eastAsia="ar-SA" w:bidi="ar-SA"/>
    </w:rPr>
  </w:style>
  <w:style w:type="character" w:customStyle="1" w:styleId="1391">
    <w:name w:val="Текст выноски Знак139"/>
    <w:basedOn w:val="a0"/>
    <w:uiPriority w:val="99"/>
    <w:semiHidden/>
    <w:rsid w:val="00741E56"/>
    <w:rPr>
      <w:rFonts w:ascii="Tahoma" w:hAnsi="Tahoma" w:cs="Tahoma"/>
      <w:sz w:val="16"/>
      <w:szCs w:val="16"/>
      <w:lang w:eastAsia="ar-SA" w:bidi="ar-SA"/>
    </w:rPr>
  </w:style>
  <w:style w:type="character" w:customStyle="1" w:styleId="1381">
    <w:name w:val="Текст выноски Знак138"/>
    <w:basedOn w:val="a0"/>
    <w:uiPriority w:val="99"/>
    <w:semiHidden/>
    <w:rsid w:val="00741E56"/>
    <w:rPr>
      <w:rFonts w:ascii="Tahoma" w:hAnsi="Tahoma" w:cs="Tahoma"/>
      <w:sz w:val="16"/>
      <w:szCs w:val="16"/>
      <w:lang w:eastAsia="ar-SA" w:bidi="ar-SA"/>
    </w:rPr>
  </w:style>
  <w:style w:type="character" w:customStyle="1" w:styleId="1371">
    <w:name w:val="Текст выноски Знак137"/>
    <w:basedOn w:val="a0"/>
    <w:uiPriority w:val="99"/>
    <w:semiHidden/>
    <w:rsid w:val="00741E56"/>
    <w:rPr>
      <w:rFonts w:ascii="Tahoma" w:hAnsi="Tahoma" w:cs="Tahoma"/>
      <w:sz w:val="16"/>
      <w:szCs w:val="16"/>
      <w:lang w:eastAsia="ar-SA" w:bidi="ar-SA"/>
    </w:rPr>
  </w:style>
  <w:style w:type="character" w:customStyle="1" w:styleId="131">
    <w:name w:val="Текст выноски Знак13"/>
    <w:basedOn w:val="a0"/>
    <w:uiPriority w:val="99"/>
    <w:semiHidden/>
    <w:rsid w:val="00741E56"/>
    <w:rPr>
      <w:rFonts w:ascii="Tahoma" w:hAnsi="Tahoma" w:cs="Tahoma"/>
      <w:sz w:val="16"/>
      <w:szCs w:val="16"/>
      <w:lang w:eastAsia="ar-SA" w:bidi="ar-SA"/>
    </w:rPr>
  </w:style>
  <w:style w:type="character" w:customStyle="1" w:styleId="122">
    <w:name w:val="Текст выноски Знак12"/>
    <w:uiPriority w:val="99"/>
    <w:semiHidden/>
    <w:rsid w:val="00741E56"/>
    <w:rPr>
      <w:rFonts w:ascii="Tahoma" w:hAnsi="Tahoma"/>
      <w:sz w:val="16"/>
      <w:lang w:eastAsia="ar-SA" w:bidi="ar-SA"/>
    </w:rPr>
  </w:style>
  <w:style w:type="character" w:customStyle="1" w:styleId="112">
    <w:name w:val="Текст выноски Знак11"/>
    <w:uiPriority w:val="99"/>
    <w:semiHidden/>
    <w:rsid w:val="00741E56"/>
    <w:rPr>
      <w:rFonts w:ascii="Tahoma" w:hAnsi="Tahoma"/>
      <w:sz w:val="16"/>
    </w:rPr>
  </w:style>
  <w:style w:type="paragraph" w:customStyle="1" w:styleId="s19-">
    <w:name w:val="s19 Т Список -"/>
    <w:basedOn w:val="s06-"/>
    <w:rsid w:val="00206AA4"/>
    <w:pPr>
      <w:numPr>
        <w:numId w:val="5"/>
      </w:numPr>
      <w:spacing w:before="20"/>
      <w:outlineLvl w:val="8"/>
    </w:pPr>
    <w:rPr>
      <w:sz w:val="20"/>
    </w:rPr>
  </w:style>
  <w:style w:type="paragraph" w:customStyle="1" w:styleId="s221">
    <w:name w:val="s22 Титульный лист"/>
    <w:basedOn w:val="a"/>
    <w:rsid w:val="00206AA4"/>
    <w:pPr>
      <w:widowControl w:val="0"/>
      <w:suppressAutoHyphens w:val="0"/>
      <w:overflowPunct w:val="0"/>
      <w:autoSpaceDE w:val="0"/>
      <w:autoSpaceDN w:val="0"/>
      <w:adjustRightInd w:val="0"/>
      <w:jc w:val="center"/>
      <w:textAlignment w:val="baseline"/>
    </w:pPr>
    <w:rPr>
      <w:rFonts w:ascii="Arial" w:hAnsi="Arial"/>
      <w:b/>
      <w:sz w:val="36"/>
      <w:lang w:eastAsia="ru-RU"/>
    </w:rPr>
  </w:style>
  <w:style w:type="paragraph" w:customStyle="1" w:styleId="s110">
    <w:name w:val="s11 Табл Обычн"/>
    <w:basedOn w:val="s10"/>
    <w:rsid w:val="00206AA4"/>
    <w:pPr>
      <w:spacing w:before="20"/>
      <w:jc w:val="left"/>
    </w:pPr>
    <w:rPr>
      <w:sz w:val="20"/>
    </w:rPr>
  </w:style>
  <w:style w:type="character" w:customStyle="1" w:styleId="af8">
    <w:name w:val="Тема примечания Знак"/>
    <w:link w:val="af9"/>
    <w:semiHidden/>
    <w:locked/>
    <w:rsid w:val="00206AA4"/>
    <w:rPr>
      <w:rFonts w:ascii="Arial" w:hAnsi="Arial"/>
      <w:b/>
      <w:sz w:val="20"/>
    </w:rPr>
  </w:style>
  <w:style w:type="paragraph" w:styleId="af9">
    <w:name w:val="annotation subject"/>
    <w:basedOn w:val="af5"/>
    <w:next w:val="af5"/>
    <w:link w:val="af8"/>
    <w:semiHidden/>
    <w:rsid w:val="00206AA4"/>
    <w:pPr>
      <w:widowControl/>
      <w:overflowPunct/>
      <w:autoSpaceDE/>
      <w:autoSpaceDN/>
      <w:adjustRightInd/>
      <w:spacing w:before="0"/>
      <w:ind w:left="0" w:firstLine="0"/>
      <w:jc w:val="left"/>
      <w:textAlignment w:val="auto"/>
    </w:pPr>
    <w:rPr>
      <w:b/>
      <w:bCs/>
      <w:sz w:val="20"/>
    </w:rPr>
  </w:style>
  <w:style w:type="character" w:customStyle="1" w:styleId="16">
    <w:name w:val="Тема примечания Знак1"/>
    <w:basedOn w:val="af4"/>
    <w:uiPriority w:val="99"/>
    <w:semiHidden/>
    <w:rsid w:val="00741E56"/>
    <w:rPr>
      <w:rFonts w:ascii="Times New Roman" w:hAnsi="Times New Roman" w:cs="Times New Roman"/>
      <w:b/>
      <w:bCs/>
      <w:sz w:val="20"/>
      <w:lang w:eastAsia="ar-SA"/>
    </w:rPr>
  </w:style>
  <w:style w:type="character" w:customStyle="1" w:styleId="1902">
    <w:name w:val="Тема примечания Знак190"/>
    <w:basedOn w:val="af4"/>
    <w:uiPriority w:val="99"/>
    <w:semiHidden/>
    <w:rsid w:val="00741E56"/>
    <w:rPr>
      <w:rFonts w:ascii="Times New Roman" w:hAnsi="Times New Roman" w:cs="Times New Roman"/>
      <w:b/>
      <w:bCs/>
      <w:sz w:val="20"/>
      <w:lang w:eastAsia="ar-SA" w:bidi="ar-SA"/>
    </w:rPr>
  </w:style>
  <w:style w:type="character" w:customStyle="1" w:styleId="1892">
    <w:name w:val="Тема примечания Знак189"/>
    <w:basedOn w:val="af4"/>
    <w:uiPriority w:val="99"/>
    <w:semiHidden/>
    <w:rsid w:val="00741E56"/>
    <w:rPr>
      <w:rFonts w:ascii="Times New Roman" w:hAnsi="Times New Roman" w:cs="Times New Roman"/>
      <w:b/>
      <w:bCs/>
      <w:sz w:val="20"/>
      <w:lang w:eastAsia="ar-SA" w:bidi="ar-SA"/>
    </w:rPr>
  </w:style>
  <w:style w:type="character" w:customStyle="1" w:styleId="1882">
    <w:name w:val="Тема примечания Знак188"/>
    <w:basedOn w:val="af4"/>
    <w:uiPriority w:val="99"/>
    <w:semiHidden/>
    <w:rsid w:val="00741E56"/>
    <w:rPr>
      <w:rFonts w:ascii="Times New Roman" w:hAnsi="Times New Roman" w:cs="Times New Roman"/>
      <w:b/>
      <w:bCs/>
      <w:sz w:val="20"/>
      <w:lang w:eastAsia="ar-SA" w:bidi="ar-SA"/>
    </w:rPr>
  </w:style>
  <w:style w:type="character" w:customStyle="1" w:styleId="1872">
    <w:name w:val="Тема примечания Знак187"/>
    <w:basedOn w:val="af4"/>
    <w:uiPriority w:val="99"/>
    <w:semiHidden/>
    <w:rsid w:val="00741E56"/>
    <w:rPr>
      <w:rFonts w:ascii="Times New Roman" w:hAnsi="Times New Roman" w:cs="Times New Roman"/>
      <w:b/>
      <w:bCs/>
      <w:sz w:val="20"/>
      <w:lang w:eastAsia="ar-SA" w:bidi="ar-SA"/>
    </w:rPr>
  </w:style>
  <w:style w:type="character" w:customStyle="1" w:styleId="1862">
    <w:name w:val="Тема примечания Знак186"/>
    <w:basedOn w:val="af4"/>
    <w:uiPriority w:val="99"/>
    <w:semiHidden/>
    <w:rsid w:val="00741E56"/>
    <w:rPr>
      <w:rFonts w:ascii="Times New Roman" w:hAnsi="Times New Roman" w:cs="Times New Roman"/>
      <w:b/>
      <w:bCs/>
      <w:sz w:val="20"/>
      <w:lang w:eastAsia="ar-SA" w:bidi="ar-SA"/>
    </w:rPr>
  </w:style>
  <w:style w:type="character" w:customStyle="1" w:styleId="1852">
    <w:name w:val="Тема примечания Знак185"/>
    <w:basedOn w:val="af4"/>
    <w:uiPriority w:val="99"/>
    <w:semiHidden/>
    <w:rsid w:val="00741E56"/>
    <w:rPr>
      <w:rFonts w:ascii="Times New Roman" w:hAnsi="Times New Roman" w:cs="Times New Roman"/>
      <w:b/>
      <w:bCs/>
      <w:sz w:val="20"/>
      <w:lang w:eastAsia="ar-SA" w:bidi="ar-SA"/>
    </w:rPr>
  </w:style>
  <w:style w:type="character" w:customStyle="1" w:styleId="1842">
    <w:name w:val="Тема примечания Знак184"/>
    <w:basedOn w:val="af4"/>
    <w:uiPriority w:val="99"/>
    <w:semiHidden/>
    <w:rsid w:val="00741E56"/>
    <w:rPr>
      <w:rFonts w:ascii="Times New Roman" w:hAnsi="Times New Roman" w:cs="Times New Roman"/>
      <w:b/>
      <w:bCs/>
      <w:sz w:val="20"/>
      <w:lang w:eastAsia="ar-SA" w:bidi="ar-SA"/>
    </w:rPr>
  </w:style>
  <w:style w:type="character" w:customStyle="1" w:styleId="1832">
    <w:name w:val="Тема примечания Знак183"/>
    <w:basedOn w:val="af4"/>
    <w:uiPriority w:val="99"/>
    <w:semiHidden/>
    <w:rsid w:val="00741E56"/>
    <w:rPr>
      <w:rFonts w:ascii="Times New Roman" w:hAnsi="Times New Roman" w:cs="Times New Roman"/>
      <w:b/>
      <w:bCs/>
      <w:sz w:val="20"/>
      <w:lang w:eastAsia="ar-SA" w:bidi="ar-SA"/>
    </w:rPr>
  </w:style>
  <w:style w:type="character" w:customStyle="1" w:styleId="1822">
    <w:name w:val="Тема примечания Знак182"/>
    <w:basedOn w:val="af4"/>
    <w:uiPriority w:val="99"/>
    <w:semiHidden/>
    <w:rsid w:val="00741E56"/>
    <w:rPr>
      <w:rFonts w:ascii="Times New Roman" w:hAnsi="Times New Roman" w:cs="Times New Roman"/>
      <w:b/>
      <w:bCs/>
      <w:sz w:val="20"/>
      <w:lang w:eastAsia="ar-SA" w:bidi="ar-SA"/>
    </w:rPr>
  </w:style>
  <w:style w:type="character" w:customStyle="1" w:styleId="1812">
    <w:name w:val="Тема примечания Знак181"/>
    <w:basedOn w:val="af4"/>
    <w:uiPriority w:val="99"/>
    <w:semiHidden/>
    <w:rsid w:val="00741E56"/>
    <w:rPr>
      <w:rFonts w:ascii="Times New Roman" w:hAnsi="Times New Roman" w:cs="Times New Roman"/>
      <w:b/>
      <w:bCs/>
      <w:sz w:val="20"/>
      <w:lang w:eastAsia="ar-SA" w:bidi="ar-SA"/>
    </w:rPr>
  </w:style>
  <w:style w:type="character" w:customStyle="1" w:styleId="1802">
    <w:name w:val="Тема примечания Знак180"/>
    <w:basedOn w:val="af4"/>
    <w:uiPriority w:val="99"/>
    <w:semiHidden/>
    <w:rsid w:val="00741E56"/>
    <w:rPr>
      <w:rFonts w:ascii="Times New Roman" w:hAnsi="Times New Roman" w:cs="Times New Roman"/>
      <w:b/>
      <w:bCs/>
      <w:sz w:val="20"/>
      <w:lang w:eastAsia="ar-SA" w:bidi="ar-SA"/>
    </w:rPr>
  </w:style>
  <w:style w:type="character" w:customStyle="1" w:styleId="1522">
    <w:name w:val="Тема примечания Знак152"/>
    <w:basedOn w:val="af4"/>
    <w:uiPriority w:val="99"/>
    <w:semiHidden/>
    <w:rsid w:val="00741E56"/>
    <w:rPr>
      <w:rFonts w:ascii="Times New Roman" w:hAnsi="Times New Roman" w:cs="Times New Roman"/>
      <w:b/>
      <w:bCs/>
      <w:sz w:val="20"/>
      <w:lang w:eastAsia="ar-SA" w:bidi="ar-SA"/>
    </w:rPr>
  </w:style>
  <w:style w:type="character" w:customStyle="1" w:styleId="1512">
    <w:name w:val="Тема примечания Знак151"/>
    <w:basedOn w:val="af4"/>
    <w:uiPriority w:val="99"/>
    <w:semiHidden/>
    <w:rsid w:val="00741E56"/>
    <w:rPr>
      <w:rFonts w:ascii="Times New Roman" w:hAnsi="Times New Roman" w:cs="Times New Roman"/>
      <w:b/>
      <w:bCs/>
      <w:sz w:val="20"/>
      <w:lang w:eastAsia="ar-SA" w:bidi="ar-SA"/>
    </w:rPr>
  </w:style>
  <w:style w:type="character" w:customStyle="1" w:styleId="1502">
    <w:name w:val="Тема примечания Знак150"/>
    <w:basedOn w:val="af4"/>
    <w:uiPriority w:val="99"/>
    <w:semiHidden/>
    <w:rsid w:val="00741E56"/>
    <w:rPr>
      <w:rFonts w:ascii="Times New Roman" w:hAnsi="Times New Roman" w:cs="Times New Roman"/>
      <w:b/>
      <w:bCs/>
      <w:sz w:val="20"/>
      <w:lang w:eastAsia="ar-SA" w:bidi="ar-SA"/>
    </w:rPr>
  </w:style>
  <w:style w:type="character" w:customStyle="1" w:styleId="1492">
    <w:name w:val="Тема примечания Знак149"/>
    <w:basedOn w:val="af4"/>
    <w:uiPriority w:val="99"/>
    <w:semiHidden/>
    <w:rsid w:val="00741E56"/>
    <w:rPr>
      <w:rFonts w:ascii="Times New Roman" w:hAnsi="Times New Roman" w:cs="Times New Roman"/>
      <w:b/>
      <w:bCs/>
      <w:sz w:val="20"/>
      <w:lang w:eastAsia="ar-SA" w:bidi="ar-SA"/>
    </w:rPr>
  </w:style>
  <w:style w:type="character" w:customStyle="1" w:styleId="1482">
    <w:name w:val="Тема примечания Знак148"/>
    <w:basedOn w:val="af4"/>
    <w:uiPriority w:val="99"/>
    <w:semiHidden/>
    <w:rsid w:val="00741E56"/>
    <w:rPr>
      <w:rFonts w:ascii="Times New Roman" w:hAnsi="Times New Roman" w:cs="Times New Roman"/>
      <w:b/>
      <w:bCs/>
      <w:sz w:val="20"/>
      <w:lang w:eastAsia="ar-SA" w:bidi="ar-SA"/>
    </w:rPr>
  </w:style>
  <w:style w:type="character" w:customStyle="1" w:styleId="1472">
    <w:name w:val="Тема примечания Знак147"/>
    <w:basedOn w:val="af4"/>
    <w:uiPriority w:val="99"/>
    <w:semiHidden/>
    <w:rsid w:val="00741E56"/>
    <w:rPr>
      <w:rFonts w:ascii="Times New Roman" w:hAnsi="Times New Roman" w:cs="Times New Roman"/>
      <w:b/>
      <w:bCs/>
      <w:sz w:val="20"/>
      <w:lang w:eastAsia="ar-SA" w:bidi="ar-SA"/>
    </w:rPr>
  </w:style>
  <w:style w:type="character" w:customStyle="1" w:styleId="1462">
    <w:name w:val="Тема примечания Знак146"/>
    <w:basedOn w:val="af4"/>
    <w:uiPriority w:val="99"/>
    <w:semiHidden/>
    <w:rsid w:val="00741E56"/>
    <w:rPr>
      <w:rFonts w:ascii="Times New Roman" w:hAnsi="Times New Roman" w:cs="Times New Roman"/>
      <w:b/>
      <w:bCs/>
      <w:sz w:val="20"/>
      <w:lang w:eastAsia="ar-SA" w:bidi="ar-SA"/>
    </w:rPr>
  </w:style>
  <w:style w:type="character" w:customStyle="1" w:styleId="1452">
    <w:name w:val="Тема примечания Знак145"/>
    <w:basedOn w:val="af4"/>
    <w:uiPriority w:val="99"/>
    <w:semiHidden/>
    <w:rsid w:val="00741E56"/>
    <w:rPr>
      <w:rFonts w:ascii="Times New Roman" w:hAnsi="Times New Roman" w:cs="Times New Roman"/>
      <w:b/>
      <w:bCs/>
      <w:sz w:val="20"/>
      <w:lang w:eastAsia="ar-SA" w:bidi="ar-SA"/>
    </w:rPr>
  </w:style>
  <w:style w:type="character" w:customStyle="1" w:styleId="1442">
    <w:name w:val="Тема примечания Знак144"/>
    <w:basedOn w:val="af4"/>
    <w:uiPriority w:val="99"/>
    <w:semiHidden/>
    <w:rsid w:val="00741E56"/>
    <w:rPr>
      <w:rFonts w:ascii="Times New Roman" w:hAnsi="Times New Roman" w:cs="Times New Roman"/>
      <w:b/>
      <w:bCs/>
      <w:sz w:val="20"/>
      <w:lang w:eastAsia="ar-SA" w:bidi="ar-SA"/>
    </w:rPr>
  </w:style>
  <w:style w:type="character" w:customStyle="1" w:styleId="1432">
    <w:name w:val="Тема примечания Знак143"/>
    <w:basedOn w:val="af4"/>
    <w:uiPriority w:val="99"/>
    <w:semiHidden/>
    <w:rsid w:val="00741E56"/>
    <w:rPr>
      <w:rFonts w:ascii="Times New Roman" w:hAnsi="Times New Roman" w:cs="Times New Roman"/>
      <w:b/>
      <w:bCs/>
      <w:sz w:val="20"/>
      <w:lang w:eastAsia="ar-SA" w:bidi="ar-SA"/>
    </w:rPr>
  </w:style>
  <w:style w:type="character" w:customStyle="1" w:styleId="1422">
    <w:name w:val="Тема примечания Знак142"/>
    <w:basedOn w:val="af4"/>
    <w:uiPriority w:val="99"/>
    <w:semiHidden/>
    <w:rsid w:val="00741E56"/>
    <w:rPr>
      <w:rFonts w:ascii="Times New Roman" w:hAnsi="Times New Roman" w:cs="Times New Roman"/>
      <w:b/>
      <w:bCs/>
      <w:sz w:val="20"/>
      <w:lang w:eastAsia="ar-SA" w:bidi="ar-SA"/>
    </w:rPr>
  </w:style>
  <w:style w:type="character" w:customStyle="1" w:styleId="1412">
    <w:name w:val="Тема примечания Знак141"/>
    <w:basedOn w:val="af4"/>
    <w:uiPriority w:val="99"/>
    <w:semiHidden/>
    <w:rsid w:val="00741E56"/>
    <w:rPr>
      <w:rFonts w:ascii="Times New Roman" w:hAnsi="Times New Roman" w:cs="Times New Roman"/>
      <w:b/>
      <w:bCs/>
      <w:sz w:val="20"/>
      <w:lang w:eastAsia="ar-SA" w:bidi="ar-SA"/>
    </w:rPr>
  </w:style>
  <w:style w:type="character" w:customStyle="1" w:styleId="1402">
    <w:name w:val="Тема примечания Знак140"/>
    <w:basedOn w:val="af4"/>
    <w:uiPriority w:val="99"/>
    <w:semiHidden/>
    <w:rsid w:val="00741E56"/>
    <w:rPr>
      <w:rFonts w:ascii="Times New Roman" w:hAnsi="Times New Roman" w:cs="Times New Roman"/>
      <w:b/>
      <w:bCs/>
      <w:sz w:val="20"/>
      <w:lang w:eastAsia="ar-SA" w:bidi="ar-SA"/>
    </w:rPr>
  </w:style>
  <w:style w:type="character" w:customStyle="1" w:styleId="1392">
    <w:name w:val="Тема примечания Знак139"/>
    <w:basedOn w:val="af4"/>
    <w:uiPriority w:val="99"/>
    <w:semiHidden/>
    <w:rsid w:val="00741E56"/>
    <w:rPr>
      <w:rFonts w:ascii="Times New Roman" w:hAnsi="Times New Roman" w:cs="Times New Roman"/>
      <w:b/>
      <w:bCs/>
      <w:sz w:val="20"/>
      <w:lang w:eastAsia="ar-SA" w:bidi="ar-SA"/>
    </w:rPr>
  </w:style>
  <w:style w:type="character" w:customStyle="1" w:styleId="1382">
    <w:name w:val="Тема примечания Знак138"/>
    <w:basedOn w:val="af4"/>
    <w:uiPriority w:val="99"/>
    <w:semiHidden/>
    <w:rsid w:val="00741E56"/>
    <w:rPr>
      <w:rFonts w:ascii="Times New Roman" w:hAnsi="Times New Roman" w:cs="Times New Roman"/>
      <w:b/>
      <w:bCs/>
      <w:sz w:val="20"/>
      <w:lang w:eastAsia="ar-SA" w:bidi="ar-SA"/>
    </w:rPr>
  </w:style>
  <w:style w:type="character" w:customStyle="1" w:styleId="1372">
    <w:name w:val="Тема примечания Знак137"/>
    <w:basedOn w:val="af4"/>
    <w:uiPriority w:val="99"/>
    <w:semiHidden/>
    <w:rsid w:val="00741E56"/>
    <w:rPr>
      <w:rFonts w:ascii="Times New Roman" w:hAnsi="Times New Roman" w:cs="Times New Roman"/>
      <w:b/>
      <w:bCs/>
      <w:sz w:val="20"/>
      <w:lang w:eastAsia="ar-SA" w:bidi="ar-SA"/>
    </w:rPr>
  </w:style>
  <w:style w:type="character" w:customStyle="1" w:styleId="132">
    <w:name w:val="Тема примечания Знак13"/>
    <w:basedOn w:val="af4"/>
    <w:uiPriority w:val="99"/>
    <w:semiHidden/>
    <w:rsid w:val="00741E56"/>
    <w:rPr>
      <w:rFonts w:ascii="Times New Roman" w:hAnsi="Times New Roman" w:cs="Times New Roman"/>
      <w:b/>
      <w:bCs/>
      <w:sz w:val="20"/>
      <w:lang w:eastAsia="ar-SA" w:bidi="ar-SA"/>
    </w:rPr>
  </w:style>
  <w:style w:type="character" w:customStyle="1" w:styleId="123">
    <w:name w:val="Тема примечания Знак12"/>
    <w:uiPriority w:val="99"/>
    <w:semiHidden/>
    <w:rsid w:val="00741E56"/>
    <w:rPr>
      <w:rFonts w:ascii="Times New Roman" w:hAnsi="Times New Roman"/>
      <w:b/>
      <w:sz w:val="20"/>
      <w:lang w:eastAsia="ar-SA" w:bidi="ar-SA"/>
    </w:rPr>
  </w:style>
  <w:style w:type="character" w:customStyle="1" w:styleId="113">
    <w:name w:val="Тема примечания Знак11"/>
    <w:uiPriority w:val="99"/>
    <w:semiHidden/>
    <w:rsid w:val="00741E56"/>
    <w:rPr>
      <w:rFonts w:ascii="Times New Roman" w:hAnsi="Times New Roman"/>
      <w:b/>
      <w:sz w:val="20"/>
    </w:rPr>
  </w:style>
  <w:style w:type="paragraph" w:styleId="24">
    <w:name w:val="Body Text 2"/>
    <w:basedOn w:val="a"/>
    <w:link w:val="25"/>
    <w:uiPriority w:val="99"/>
    <w:rsid w:val="00206AA4"/>
    <w:pPr>
      <w:suppressAutoHyphens w:val="0"/>
      <w:spacing w:after="120" w:line="480" w:lineRule="auto"/>
    </w:pPr>
    <w:rPr>
      <w:rFonts w:ascii="Arial" w:hAnsi="Arial"/>
      <w:sz w:val="22"/>
      <w:szCs w:val="24"/>
      <w:lang w:eastAsia="ru-RU"/>
    </w:rPr>
  </w:style>
  <w:style w:type="character" w:customStyle="1" w:styleId="25">
    <w:name w:val="Основной текст 2 Знак"/>
    <w:basedOn w:val="a0"/>
    <w:link w:val="24"/>
    <w:uiPriority w:val="99"/>
    <w:locked/>
    <w:rsid w:val="00206AA4"/>
    <w:rPr>
      <w:rFonts w:ascii="Arial" w:hAnsi="Arial" w:cs="Times New Roman"/>
      <w:sz w:val="24"/>
    </w:rPr>
  </w:style>
  <w:style w:type="paragraph" w:customStyle="1" w:styleId="17">
    <w:name w:val="Знак1"/>
    <w:basedOn w:val="a"/>
    <w:autoRedefine/>
    <w:rsid w:val="00206AA4"/>
    <w:pPr>
      <w:suppressAutoHyphens w:val="0"/>
      <w:spacing w:after="160" w:line="240" w:lineRule="exact"/>
    </w:pPr>
    <w:rPr>
      <w:sz w:val="28"/>
      <w:lang w:val="en-US" w:eastAsia="en-US"/>
    </w:rPr>
  </w:style>
  <w:style w:type="paragraph" w:customStyle="1" w:styleId="32">
    <w:name w:val="заголовок 3"/>
    <w:basedOn w:val="a"/>
    <w:next w:val="a"/>
    <w:rsid w:val="00206AA4"/>
    <w:pPr>
      <w:keepNext/>
      <w:widowControl w:val="0"/>
      <w:tabs>
        <w:tab w:val="left" w:pos="2153"/>
      </w:tabs>
      <w:suppressAutoHyphens w:val="0"/>
      <w:spacing w:before="240"/>
      <w:ind w:left="2153" w:hanging="735"/>
      <w:jc w:val="both"/>
    </w:pPr>
    <w:rPr>
      <w:sz w:val="24"/>
      <w:lang w:eastAsia="ru-RU"/>
    </w:rPr>
  </w:style>
  <w:style w:type="paragraph" w:styleId="afa">
    <w:name w:val="Body Text"/>
    <w:basedOn w:val="a"/>
    <w:link w:val="afb"/>
    <w:uiPriority w:val="99"/>
    <w:rsid w:val="00206AA4"/>
    <w:pPr>
      <w:tabs>
        <w:tab w:val="left" w:pos="567"/>
      </w:tabs>
      <w:suppressAutoHyphens w:val="0"/>
      <w:spacing w:before="40"/>
      <w:ind w:firstLine="284"/>
      <w:jc w:val="both"/>
    </w:pPr>
    <w:rPr>
      <w:rFonts w:ascii="TimesET" w:hAnsi="TimesET"/>
      <w:color w:val="000000"/>
      <w:lang w:eastAsia="ru-RU"/>
    </w:rPr>
  </w:style>
  <w:style w:type="character" w:customStyle="1" w:styleId="afb">
    <w:name w:val="Основной текст Знак"/>
    <w:basedOn w:val="a0"/>
    <w:link w:val="afa"/>
    <w:uiPriority w:val="99"/>
    <w:locked/>
    <w:rsid w:val="00206AA4"/>
    <w:rPr>
      <w:rFonts w:ascii="Arial" w:hAnsi="Arial" w:cs="Times New Roman"/>
      <w:color w:val="000000"/>
      <w:sz w:val="20"/>
      <w:lang w:eastAsia="ar-SA" w:bidi="ar-SA"/>
    </w:rPr>
  </w:style>
  <w:style w:type="paragraph" w:customStyle="1" w:styleId="210">
    <w:name w:val="Основной текст с отступом 21"/>
    <w:basedOn w:val="a"/>
    <w:rsid w:val="00206AA4"/>
    <w:pPr>
      <w:ind w:left="1134" w:hanging="354"/>
      <w:jc w:val="both"/>
    </w:pPr>
    <w:rPr>
      <w:sz w:val="28"/>
    </w:rPr>
  </w:style>
  <w:style w:type="paragraph" w:customStyle="1" w:styleId="18">
    <w:name w:val="Текст1"/>
    <w:basedOn w:val="a"/>
    <w:rsid w:val="00206AA4"/>
    <w:rPr>
      <w:rFonts w:ascii="Courier New" w:hAnsi="Courier New"/>
    </w:rPr>
  </w:style>
  <w:style w:type="paragraph" w:customStyle="1" w:styleId="CharChar1CharChar1CharChar">
    <w:name w:val="Char Char Знак Знак1 Char Char1 Знак Знак Char Char"/>
    <w:basedOn w:val="a"/>
    <w:rsid w:val="00206AA4"/>
    <w:pPr>
      <w:suppressAutoHyphens w:val="0"/>
      <w:spacing w:before="100" w:beforeAutospacing="1" w:after="100" w:afterAutospacing="1"/>
    </w:pPr>
    <w:rPr>
      <w:rFonts w:ascii="Tahoma" w:hAnsi="Tahoma"/>
      <w:lang w:val="en-US" w:eastAsia="en-US"/>
    </w:rPr>
  </w:style>
  <w:style w:type="paragraph" w:customStyle="1" w:styleId="ConsNormal">
    <w:name w:val="ConsNormal"/>
    <w:rsid w:val="00206AA4"/>
    <w:pPr>
      <w:widowControl w:val="0"/>
      <w:ind w:firstLine="720"/>
    </w:pPr>
    <w:rPr>
      <w:rFonts w:ascii="Arial" w:hAnsi="Arial" w:cs="Times New Roman"/>
    </w:rPr>
  </w:style>
  <w:style w:type="paragraph" w:customStyle="1" w:styleId="ConsPlusTitle">
    <w:name w:val="ConsPlusTitle"/>
    <w:rsid w:val="00206AA4"/>
    <w:pPr>
      <w:autoSpaceDE w:val="0"/>
      <w:autoSpaceDN w:val="0"/>
      <w:adjustRightInd w:val="0"/>
    </w:pPr>
    <w:rPr>
      <w:rFonts w:ascii="Arial" w:hAnsi="Arial" w:cs="Arial"/>
      <w:b/>
      <w:bCs/>
    </w:rPr>
  </w:style>
  <w:style w:type="paragraph" w:customStyle="1" w:styleId="ConsPlusNormal">
    <w:name w:val="ConsPlusNormal"/>
    <w:link w:val="ConsPlusNormal0"/>
    <w:rsid w:val="00206AA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B1FE3"/>
    <w:rPr>
      <w:rFonts w:ascii="Arial" w:hAnsi="Arial"/>
      <w:sz w:val="20"/>
    </w:rPr>
  </w:style>
  <w:style w:type="paragraph" w:styleId="26">
    <w:name w:val="Body Text Indent 2"/>
    <w:basedOn w:val="a"/>
    <w:link w:val="27"/>
    <w:uiPriority w:val="99"/>
    <w:rsid w:val="00206AA4"/>
    <w:pPr>
      <w:suppressAutoHyphens w:val="0"/>
      <w:spacing w:after="120" w:line="480" w:lineRule="auto"/>
      <w:ind w:left="283"/>
    </w:pPr>
    <w:rPr>
      <w:rFonts w:ascii="Arial" w:hAnsi="Arial"/>
      <w:sz w:val="22"/>
      <w:szCs w:val="24"/>
      <w:lang w:eastAsia="ru-RU"/>
    </w:rPr>
  </w:style>
  <w:style w:type="character" w:customStyle="1" w:styleId="27">
    <w:name w:val="Основной текст с отступом 2 Знак"/>
    <w:basedOn w:val="a0"/>
    <w:link w:val="26"/>
    <w:uiPriority w:val="99"/>
    <w:locked/>
    <w:rsid w:val="00206AA4"/>
    <w:rPr>
      <w:rFonts w:ascii="Arial" w:hAnsi="Arial" w:cs="Times New Roman"/>
      <w:sz w:val="24"/>
    </w:rPr>
  </w:style>
  <w:style w:type="paragraph" w:styleId="2">
    <w:name w:val="List 2"/>
    <w:basedOn w:val="a"/>
    <w:uiPriority w:val="99"/>
    <w:rsid w:val="00206AA4"/>
    <w:pPr>
      <w:widowControl w:val="0"/>
      <w:numPr>
        <w:numId w:val="1"/>
      </w:numPr>
      <w:suppressAutoHyphens w:val="0"/>
      <w:spacing w:before="60"/>
      <w:jc w:val="both"/>
    </w:pPr>
    <w:rPr>
      <w:sz w:val="24"/>
      <w:lang w:eastAsia="ru-RU"/>
    </w:rPr>
  </w:style>
  <w:style w:type="character" w:customStyle="1" w:styleId="WW8Num17z0">
    <w:name w:val="WW8Num17z0"/>
    <w:rsid w:val="00206AA4"/>
  </w:style>
  <w:style w:type="paragraph" w:customStyle="1" w:styleId="Iniiaiieoaeno21">
    <w:name w:val="Iniiaiie oaeno 21"/>
    <w:basedOn w:val="a"/>
    <w:rsid w:val="00206AA4"/>
    <w:pPr>
      <w:suppressAutoHyphens w:val="0"/>
      <w:ind w:firstLine="709"/>
      <w:jc w:val="both"/>
    </w:pPr>
    <w:rPr>
      <w:sz w:val="24"/>
      <w:lang w:eastAsia="ru-RU"/>
    </w:rPr>
  </w:style>
  <w:style w:type="paragraph" w:customStyle="1" w:styleId="19">
    <w:name w:val="Текст 1"/>
    <w:basedOn w:val="21"/>
    <w:rsid w:val="00206AA4"/>
    <w:pPr>
      <w:tabs>
        <w:tab w:val="num" w:pos="1680"/>
      </w:tabs>
      <w:overflowPunct w:val="0"/>
      <w:spacing w:before="60" w:after="60"/>
      <w:ind w:left="1680" w:hanging="360"/>
      <w:jc w:val="both"/>
      <w:textAlignment w:val="baseline"/>
    </w:pPr>
    <w:rPr>
      <w:b w:val="0"/>
      <w:bCs w:val="0"/>
      <w:sz w:val="24"/>
      <w:szCs w:val="20"/>
    </w:rPr>
  </w:style>
  <w:style w:type="paragraph" w:customStyle="1" w:styleId="StyleHeading314pt">
    <w:name w:val="Style Heading 3 + 14 pt"/>
    <w:basedOn w:val="3"/>
    <w:rsid w:val="00206AA4"/>
    <w:pPr>
      <w:keepNext/>
      <w:widowControl/>
      <w:numPr>
        <w:ilvl w:val="2"/>
        <w:numId w:val="2"/>
      </w:numPr>
      <w:overflowPunct/>
      <w:autoSpaceDE/>
      <w:autoSpaceDN/>
      <w:adjustRightInd/>
      <w:spacing w:before="0" w:line="360" w:lineRule="auto"/>
      <w:jc w:val="left"/>
      <w:textAlignment w:val="auto"/>
    </w:pPr>
    <w:rPr>
      <w:rFonts w:ascii="Times New Roman" w:hAnsi="Times New Roman"/>
      <w:b/>
      <w:bCs/>
      <w:sz w:val="28"/>
    </w:rPr>
  </w:style>
  <w:style w:type="paragraph" w:customStyle="1" w:styleId="ConsPlusNonformat">
    <w:name w:val="ConsPlusNonformat"/>
    <w:rsid w:val="00206AA4"/>
    <w:pPr>
      <w:autoSpaceDE w:val="0"/>
      <w:autoSpaceDN w:val="0"/>
      <w:adjustRightInd w:val="0"/>
    </w:pPr>
    <w:rPr>
      <w:rFonts w:ascii="Courier New" w:hAnsi="Courier New" w:cs="Courier New"/>
    </w:rPr>
  </w:style>
  <w:style w:type="paragraph" w:customStyle="1" w:styleId="afc">
    <w:name w:val="С уважением"/>
    <w:basedOn w:val="a"/>
    <w:rsid w:val="00206AA4"/>
    <w:pPr>
      <w:suppressAutoHyphens w:val="0"/>
      <w:spacing w:before="960" w:after="960"/>
      <w:jc w:val="both"/>
    </w:pPr>
    <w:rPr>
      <w:sz w:val="22"/>
      <w:lang w:eastAsia="ru-RU"/>
    </w:rPr>
  </w:style>
  <w:style w:type="paragraph" w:styleId="afd">
    <w:name w:val="List"/>
    <w:basedOn w:val="a"/>
    <w:link w:val="afe"/>
    <w:uiPriority w:val="99"/>
    <w:rsid w:val="00206AA4"/>
    <w:pPr>
      <w:suppressAutoHyphens w:val="0"/>
      <w:ind w:left="283" w:hanging="283"/>
    </w:pPr>
    <w:rPr>
      <w:rFonts w:ascii="Arial" w:hAnsi="Arial"/>
      <w:sz w:val="22"/>
      <w:szCs w:val="24"/>
      <w:lang w:eastAsia="ru-RU"/>
    </w:rPr>
  </w:style>
  <w:style w:type="character" w:customStyle="1" w:styleId="afe">
    <w:name w:val="Список Знак"/>
    <w:link w:val="afd"/>
    <w:uiPriority w:val="99"/>
    <w:locked/>
    <w:rsid w:val="00206AA4"/>
    <w:rPr>
      <w:rFonts w:ascii="Arial" w:hAnsi="Arial"/>
      <w:sz w:val="24"/>
    </w:rPr>
  </w:style>
  <w:style w:type="paragraph" w:customStyle="1" w:styleId="20">
    <w:name w:val="Список2 Знак Знак Знак Знак Знак"/>
    <w:basedOn w:val="afd"/>
    <w:rsid w:val="00206AA4"/>
    <w:pPr>
      <w:numPr>
        <w:numId w:val="3"/>
      </w:numPr>
      <w:tabs>
        <w:tab w:val="clear" w:pos="360"/>
        <w:tab w:val="num" w:pos="700"/>
        <w:tab w:val="left" w:pos="851"/>
      </w:tabs>
      <w:spacing w:before="40" w:after="40"/>
      <w:ind w:left="700" w:hanging="246"/>
      <w:jc w:val="both"/>
    </w:pPr>
    <w:rPr>
      <w:rFonts w:ascii="Times New Roman" w:hAnsi="Times New Roman"/>
      <w:szCs w:val="20"/>
    </w:rPr>
  </w:style>
  <w:style w:type="paragraph" w:customStyle="1" w:styleId="28">
    <w:name w:val="Список2 Знак"/>
    <w:basedOn w:val="afd"/>
    <w:link w:val="29"/>
    <w:rsid w:val="00206AA4"/>
    <w:pPr>
      <w:tabs>
        <w:tab w:val="num" w:pos="360"/>
        <w:tab w:val="left" w:pos="851"/>
      </w:tabs>
      <w:spacing w:before="40" w:after="40"/>
      <w:ind w:left="360" w:hanging="360"/>
      <w:jc w:val="both"/>
    </w:pPr>
    <w:rPr>
      <w:rFonts w:ascii="Times New Roman" w:hAnsi="Times New Roman"/>
      <w:szCs w:val="20"/>
    </w:rPr>
  </w:style>
  <w:style w:type="character" w:customStyle="1" w:styleId="29">
    <w:name w:val="Список2 Знак Знак"/>
    <w:link w:val="28"/>
    <w:locked/>
    <w:rsid w:val="00206AA4"/>
    <w:rPr>
      <w:rFonts w:ascii="Times New Roman" w:hAnsi="Times New Roman"/>
      <w:sz w:val="20"/>
    </w:rPr>
  </w:style>
  <w:style w:type="paragraph" w:styleId="aff">
    <w:name w:val="Body Text Indent"/>
    <w:basedOn w:val="a"/>
    <w:link w:val="aff0"/>
    <w:uiPriority w:val="99"/>
    <w:rsid w:val="00206AA4"/>
    <w:pPr>
      <w:suppressAutoHyphens w:val="0"/>
      <w:spacing w:after="120"/>
      <w:ind w:left="283"/>
    </w:pPr>
    <w:rPr>
      <w:rFonts w:ascii="Arial" w:hAnsi="Arial"/>
      <w:sz w:val="22"/>
      <w:szCs w:val="24"/>
      <w:lang w:eastAsia="ru-RU"/>
    </w:rPr>
  </w:style>
  <w:style w:type="character" w:customStyle="1" w:styleId="aff0">
    <w:name w:val="Основной текст с отступом Знак"/>
    <w:basedOn w:val="a0"/>
    <w:link w:val="aff"/>
    <w:uiPriority w:val="99"/>
    <w:locked/>
    <w:rsid w:val="00206AA4"/>
    <w:rPr>
      <w:rFonts w:ascii="Arial" w:hAnsi="Arial" w:cs="Times New Roman"/>
      <w:sz w:val="24"/>
    </w:rPr>
  </w:style>
  <w:style w:type="paragraph" w:customStyle="1" w:styleId="310">
    <w:name w:val="Основной текст 31"/>
    <w:basedOn w:val="a"/>
    <w:rsid w:val="00206AA4"/>
    <w:pPr>
      <w:jc w:val="both"/>
    </w:pPr>
    <w:rPr>
      <w:b/>
      <w:sz w:val="28"/>
    </w:rPr>
  </w:style>
  <w:style w:type="paragraph" w:customStyle="1" w:styleId="ConsPlusCell">
    <w:name w:val="ConsPlusCell"/>
    <w:rsid w:val="00206AA4"/>
    <w:pPr>
      <w:autoSpaceDE w:val="0"/>
      <w:autoSpaceDN w:val="0"/>
      <w:adjustRightInd w:val="0"/>
    </w:pPr>
    <w:rPr>
      <w:rFonts w:ascii="Arial" w:hAnsi="Arial" w:cs="Arial"/>
    </w:rPr>
  </w:style>
  <w:style w:type="paragraph" w:customStyle="1" w:styleId="phconfirmstampstamp">
    <w:name w:val="ph_confirmstamp_stamp"/>
    <w:basedOn w:val="a"/>
    <w:rsid w:val="00206AA4"/>
    <w:pPr>
      <w:suppressAutoHyphens w:val="0"/>
      <w:spacing w:before="20" w:after="120"/>
    </w:pPr>
    <w:rPr>
      <w:rFonts w:ascii="Arial" w:hAnsi="Arial"/>
      <w:sz w:val="24"/>
      <w:lang w:eastAsia="ru-RU"/>
    </w:rPr>
  </w:style>
  <w:style w:type="paragraph" w:customStyle="1" w:styleId="phconfirmstamptitle">
    <w:name w:val="ph_confirmstamp_title"/>
    <w:basedOn w:val="a"/>
    <w:next w:val="phconfirmstampstamp"/>
    <w:rsid w:val="00206AA4"/>
    <w:pPr>
      <w:suppressAutoHyphens w:val="0"/>
      <w:spacing w:before="20" w:after="120"/>
    </w:pPr>
    <w:rPr>
      <w:rFonts w:ascii="Arial" w:hAnsi="Arial"/>
      <w:caps/>
      <w:sz w:val="24"/>
      <w:szCs w:val="24"/>
      <w:lang w:eastAsia="ru-RU"/>
    </w:rPr>
  </w:style>
  <w:style w:type="character" w:customStyle="1" w:styleId="apple-converted-space">
    <w:name w:val="apple-converted-space"/>
    <w:rsid w:val="00206AA4"/>
  </w:style>
  <w:style w:type="paragraph" w:styleId="33">
    <w:name w:val="Body Text 3"/>
    <w:basedOn w:val="a"/>
    <w:link w:val="34"/>
    <w:uiPriority w:val="99"/>
    <w:unhideWhenUsed/>
    <w:rsid w:val="002B1FE3"/>
    <w:pPr>
      <w:widowControl w:val="0"/>
      <w:suppressAutoHyphens w:val="0"/>
      <w:autoSpaceDE w:val="0"/>
      <w:autoSpaceDN w:val="0"/>
      <w:adjustRightInd w:val="0"/>
      <w:spacing w:before="20" w:after="120"/>
    </w:pPr>
    <w:rPr>
      <w:sz w:val="16"/>
      <w:szCs w:val="16"/>
      <w:lang w:eastAsia="ru-RU"/>
    </w:rPr>
  </w:style>
  <w:style w:type="character" w:customStyle="1" w:styleId="34">
    <w:name w:val="Основной текст 3 Знак"/>
    <w:basedOn w:val="a0"/>
    <w:link w:val="33"/>
    <w:uiPriority w:val="99"/>
    <w:locked/>
    <w:rsid w:val="002B1FE3"/>
    <w:rPr>
      <w:rFonts w:ascii="Times New Roman" w:hAnsi="Times New Roman" w:cs="Times New Roman"/>
      <w:sz w:val="16"/>
    </w:rPr>
  </w:style>
  <w:style w:type="character" w:customStyle="1" w:styleId="SUBST0">
    <w:name w:val="__SUBST"/>
    <w:rsid w:val="002B1FE3"/>
    <w:rPr>
      <w:b/>
      <w:i/>
      <w:sz w:val="20"/>
    </w:rPr>
  </w:style>
  <w:style w:type="paragraph" w:customStyle="1" w:styleId="Heading11">
    <w:name w:val="Heading 11"/>
    <w:rsid w:val="002B1FE3"/>
    <w:pPr>
      <w:widowControl w:val="0"/>
      <w:autoSpaceDE w:val="0"/>
      <w:autoSpaceDN w:val="0"/>
      <w:adjustRightInd w:val="0"/>
      <w:spacing w:before="480" w:after="80"/>
      <w:jc w:val="center"/>
    </w:pPr>
    <w:rPr>
      <w:rFonts w:ascii="Times New Roman" w:hAnsi="Times New Roman" w:cs="Times New Roman"/>
      <w:b/>
      <w:bCs/>
      <w:sz w:val="28"/>
      <w:szCs w:val="28"/>
    </w:rPr>
  </w:style>
  <w:style w:type="paragraph" w:customStyle="1" w:styleId="Heading21">
    <w:name w:val="Heading 21"/>
    <w:rsid w:val="002B1FE3"/>
    <w:pPr>
      <w:widowControl w:val="0"/>
      <w:autoSpaceDE w:val="0"/>
      <w:autoSpaceDN w:val="0"/>
      <w:adjustRightInd w:val="0"/>
      <w:spacing w:before="360" w:after="80"/>
    </w:pPr>
    <w:rPr>
      <w:rFonts w:ascii="Times New Roman" w:hAnsi="Times New Roman" w:cs="Times New Roman"/>
      <w:b/>
      <w:bCs/>
      <w:sz w:val="24"/>
      <w:szCs w:val="24"/>
    </w:rPr>
  </w:style>
  <w:style w:type="paragraph" w:customStyle="1" w:styleId="SubHeading2">
    <w:name w:val="Sub Heading 2"/>
    <w:rsid w:val="002B1FE3"/>
    <w:pPr>
      <w:widowControl w:val="0"/>
      <w:autoSpaceDE w:val="0"/>
      <w:autoSpaceDN w:val="0"/>
      <w:spacing w:before="160" w:after="40"/>
    </w:pPr>
    <w:rPr>
      <w:rFonts w:ascii="Times New Roman" w:hAnsi="Times New Roman" w:cs="Times New Roman"/>
      <w:sz w:val="22"/>
      <w:szCs w:val="22"/>
      <w:lang w:val="en-US"/>
    </w:rPr>
  </w:style>
  <w:style w:type="paragraph" w:customStyle="1" w:styleId="1a">
    <w:name w:val="Ñòèëü1"/>
    <w:rsid w:val="002B1FE3"/>
    <w:pPr>
      <w:widowControl w:val="0"/>
    </w:pPr>
    <w:rPr>
      <w:rFonts w:ascii="Times New Roman" w:hAnsi="Times New Roman" w:cs="Times New Roman"/>
      <w:spacing w:val="-1"/>
      <w:kern w:val="65535"/>
      <w:position w:val="-1"/>
      <w:sz w:val="24"/>
      <w:szCs w:val="24"/>
      <w:lang w:val="en-US"/>
    </w:rPr>
  </w:style>
  <w:style w:type="paragraph" w:customStyle="1" w:styleId="FR1">
    <w:name w:val="FR1"/>
    <w:rsid w:val="002B1FE3"/>
    <w:pPr>
      <w:widowControl w:val="0"/>
      <w:autoSpaceDE w:val="0"/>
      <w:autoSpaceDN w:val="0"/>
      <w:adjustRightInd w:val="0"/>
      <w:spacing w:line="320" w:lineRule="auto"/>
    </w:pPr>
    <w:rPr>
      <w:rFonts w:ascii="Arial" w:hAnsi="Arial" w:cs="Arial"/>
      <w:sz w:val="18"/>
      <w:szCs w:val="18"/>
    </w:rPr>
  </w:style>
  <w:style w:type="paragraph" w:customStyle="1" w:styleId="SubHeading10">
    <w:name w:val="Sub Heading 1"/>
    <w:rsid w:val="002B1FE3"/>
    <w:pPr>
      <w:widowControl w:val="0"/>
      <w:autoSpaceDE w:val="0"/>
      <w:autoSpaceDN w:val="0"/>
      <w:spacing w:before="240" w:after="40"/>
    </w:pPr>
    <w:rPr>
      <w:rFonts w:ascii="Times New Roman" w:hAnsi="Times New Roman" w:cs="Times New Roman"/>
      <w:sz w:val="22"/>
      <w:szCs w:val="22"/>
      <w:lang w:val="en-US"/>
    </w:rPr>
  </w:style>
  <w:style w:type="paragraph" w:customStyle="1" w:styleId="Iauiue">
    <w:name w:val="Iau?iue"/>
    <w:rsid w:val="002B1FE3"/>
    <w:pPr>
      <w:autoSpaceDE w:val="0"/>
      <w:autoSpaceDN w:val="0"/>
      <w:adjustRightInd w:val="0"/>
    </w:pPr>
    <w:rPr>
      <w:rFonts w:ascii="Times New Roman" w:hAnsi="Times New Roman" w:cs="Times New Roman"/>
    </w:rPr>
  </w:style>
  <w:style w:type="paragraph" w:customStyle="1" w:styleId="ConsNonformat">
    <w:name w:val="ConsNonformat"/>
    <w:rsid w:val="002B1FE3"/>
    <w:pPr>
      <w:autoSpaceDE w:val="0"/>
      <w:autoSpaceDN w:val="0"/>
      <w:adjustRightInd w:val="0"/>
    </w:pPr>
    <w:rPr>
      <w:rFonts w:ascii="Courier New" w:hAnsi="Courier New" w:cs="Courier New"/>
    </w:rPr>
  </w:style>
  <w:style w:type="paragraph" w:customStyle="1" w:styleId="xl24">
    <w:name w:val="xl2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szCs w:val="24"/>
      <w:lang w:eastAsia="ru-RU"/>
    </w:rPr>
  </w:style>
  <w:style w:type="paragraph" w:customStyle="1" w:styleId="xl25">
    <w:name w:val="xl2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6">
    <w:name w:val="xl26"/>
    <w:basedOn w:val="a"/>
    <w:rsid w:val="002B1FE3"/>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7">
    <w:name w:val="xl2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szCs w:val="24"/>
      <w:lang w:eastAsia="ru-RU"/>
    </w:rPr>
  </w:style>
  <w:style w:type="paragraph" w:customStyle="1" w:styleId="xl28">
    <w:name w:val="xl28"/>
    <w:basedOn w:val="a"/>
    <w:rsid w:val="002B1FE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9">
    <w:name w:val="xl29"/>
    <w:basedOn w:val="a"/>
    <w:rsid w:val="002B1FE3"/>
    <w:pPr>
      <w:pBdr>
        <w:top w:val="single" w:sz="4"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pPr>
    <w:rPr>
      <w:rFonts w:ascii="Arial" w:hAnsi="Arial" w:cs="Arial"/>
      <w:b/>
      <w:bCs/>
      <w:sz w:val="24"/>
      <w:szCs w:val="24"/>
      <w:lang w:eastAsia="ru-RU"/>
    </w:rPr>
  </w:style>
  <w:style w:type="paragraph" w:customStyle="1" w:styleId="xl30">
    <w:name w:val="xl30"/>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i/>
      <w:iCs/>
      <w:sz w:val="24"/>
      <w:szCs w:val="24"/>
      <w:lang w:eastAsia="ru-RU"/>
    </w:rPr>
  </w:style>
  <w:style w:type="paragraph" w:customStyle="1" w:styleId="xl31">
    <w:name w:val="xl3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i/>
      <w:iCs/>
      <w:sz w:val="24"/>
      <w:szCs w:val="24"/>
      <w:lang w:eastAsia="ru-RU"/>
    </w:rPr>
  </w:style>
  <w:style w:type="paragraph" w:customStyle="1" w:styleId="xl32">
    <w:name w:val="xl3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szCs w:val="24"/>
      <w:lang w:eastAsia="ru-RU"/>
    </w:rPr>
  </w:style>
  <w:style w:type="paragraph" w:customStyle="1" w:styleId="xl33">
    <w:name w:val="xl3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4">
    <w:name w:val="xl34"/>
    <w:basedOn w:val="a"/>
    <w:rsid w:val="002B1FE3"/>
    <w:pPr>
      <w:pBdr>
        <w:top w:val="single" w:sz="4"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pPr>
    <w:rPr>
      <w:rFonts w:ascii="Arial" w:hAnsi="Arial" w:cs="Arial"/>
      <w:b/>
      <w:bCs/>
      <w:sz w:val="24"/>
      <w:szCs w:val="24"/>
      <w:lang w:eastAsia="ru-RU"/>
    </w:rPr>
  </w:style>
  <w:style w:type="paragraph" w:customStyle="1" w:styleId="xl35">
    <w:name w:val="xl3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Unicode MS" w:eastAsia="Arial Unicode MS" w:cs="Arial Unicode MS"/>
      <w:sz w:val="24"/>
      <w:szCs w:val="24"/>
      <w:lang w:eastAsia="ru-RU"/>
    </w:rPr>
  </w:style>
  <w:style w:type="paragraph" w:customStyle="1" w:styleId="xl36">
    <w:name w:val="xl36"/>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7">
    <w:name w:val="xl3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szCs w:val="24"/>
      <w:lang w:eastAsia="ru-RU"/>
    </w:rPr>
  </w:style>
  <w:style w:type="paragraph" w:customStyle="1" w:styleId="xl38">
    <w:name w:val="xl38"/>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9">
    <w:name w:val="xl39"/>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40">
    <w:name w:val="xl40"/>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styleId="aff1">
    <w:name w:val="Block Text"/>
    <w:basedOn w:val="a"/>
    <w:uiPriority w:val="99"/>
    <w:rsid w:val="002B1FE3"/>
    <w:pPr>
      <w:suppressAutoHyphens w:val="0"/>
      <w:ind w:left="55" w:right="125"/>
      <w:jc w:val="center"/>
    </w:pPr>
    <w:rPr>
      <w:lang w:eastAsia="ru-RU"/>
    </w:rPr>
  </w:style>
  <w:style w:type="paragraph" w:customStyle="1" w:styleId="xl41">
    <w:name w:val="xl4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i/>
      <w:iCs/>
      <w:sz w:val="24"/>
      <w:szCs w:val="24"/>
      <w:lang w:eastAsia="ru-RU"/>
    </w:rPr>
  </w:style>
  <w:style w:type="paragraph" w:customStyle="1" w:styleId="xl42">
    <w:name w:val="xl4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i/>
      <w:iCs/>
      <w:sz w:val="24"/>
      <w:szCs w:val="24"/>
      <w:lang w:eastAsia="ru-RU"/>
    </w:rPr>
  </w:style>
  <w:style w:type="paragraph" w:customStyle="1" w:styleId="xl43">
    <w:name w:val="xl4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44">
    <w:name w:val="xl4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45">
    <w:name w:val="xl4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46">
    <w:name w:val="xl46"/>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47">
    <w:name w:val="xl47"/>
    <w:basedOn w:val="a"/>
    <w:rsid w:val="002B1FE3"/>
    <w:pPr>
      <w:pBdr>
        <w:top w:val="single" w:sz="8" w:space="0" w:color="auto"/>
        <w:left w:val="single" w:sz="8" w:space="0" w:color="auto"/>
      </w:pBdr>
      <w:suppressAutoHyphens w:val="0"/>
      <w:spacing w:before="100" w:beforeAutospacing="1" w:after="100" w:afterAutospacing="1"/>
    </w:pPr>
    <w:rPr>
      <w:b/>
      <w:bCs/>
      <w:sz w:val="24"/>
      <w:szCs w:val="24"/>
      <w:lang w:eastAsia="ru-RU"/>
    </w:rPr>
  </w:style>
  <w:style w:type="paragraph" w:customStyle="1" w:styleId="xl48">
    <w:name w:val="xl48"/>
    <w:basedOn w:val="a"/>
    <w:rsid w:val="002B1FE3"/>
    <w:pPr>
      <w:pBdr>
        <w:left w:val="single" w:sz="8" w:space="0" w:color="auto"/>
        <w:bottom w:val="single" w:sz="8" w:space="0" w:color="auto"/>
      </w:pBdr>
      <w:suppressAutoHyphens w:val="0"/>
      <w:spacing w:before="100" w:beforeAutospacing="1" w:after="100" w:afterAutospacing="1"/>
    </w:pPr>
    <w:rPr>
      <w:b/>
      <w:bCs/>
      <w:sz w:val="24"/>
      <w:szCs w:val="24"/>
      <w:lang w:eastAsia="ru-RU"/>
    </w:rPr>
  </w:style>
  <w:style w:type="paragraph" w:customStyle="1" w:styleId="xl49">
    <w:name w:val="xl49"/>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0">
    <w:name w:val="xl50"/>
    <w:basedOn w:val="a"/>
    <w:rsid w:val="002B1FE3"/>
    <w:pPr>
      <w:suppressAutoHyphens w:val="0"/>
      <w:spacing w:before="100" w:beforeAutospacing="1" w:after="100" w:afterAutospacing="1"/>
      <w:jc w:val="right"/>
    </w:pPr>
    <w:rPr>
      <w:sz w:val="24"/>
      <w:szCs w:val="24"/>
      <w:lang w:eastAsia="ru-RU"/>
    </w:rPr>
  </w:style>
  <w:style w:type="paragraph" w:customStyle="1" w:styleId="xl51">
    <w:name w:val="xl5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53">
    <w:name w:val="xl5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FF"/>
      <w:sz w:val="24"/>
      <w:szCs w:val="24"/>
      <w:u w:val="single"/>
      <w:lang w:eastAsia="ru-RU"/>
    </w:rPr>
  </w:style>
  <w:style w:type="paragraph" w:customStyle="1" w:styleId="xl54">
    <w:name w:val="xl5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5">
    <w:name w:val="xl55"/>
    <w:basedOn w:val="a"/>
    <w:rsid w:val="002B1FE3"/>
    <w:pPr>
      <w:suppressAutoHyphens w:val="0"/>
      <w:spacing w:before="100" w:beforeAutospacing="1" w:after="100" w:afterAutospacing="1"/>
    </w:pPr>
    <w:rPr>
      <w:sz w:val="24"/>
      <w:szCs w:val="24"/>
      <w:lang w:eastAsia="ru-RU"/>
    </w:rPr>
  </w:style>
  <w:style w:type="paragraph" w:customStyle="1" w:styleId="xl56">
    <w:name w:val="xl56"/>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57">
    <w:name w:val="xl5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8">
    <w:name w:val="xl58"/>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9">
    <w:name w:val="xl59"/>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0">
    <w:name w:val="xl60"/>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1">
    <w:name w:val="xl6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4"/>
      <w:szCs w:val="24"/>
      <w:lang w:eastAsia="ru-RU"/>
    </w:rPr>
  </w:style>
  <w:style w:type="paragraph" w:customStyle="1" w:styleId="xl62">
    <w:name w:val="xl6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3">
    <w:name w:val="xl63"/>
    <w:basedOn w:val="a"/>
    <w:rsid w:val="002B1FE3"/>
    <w:pPr>
      <w:suppressAutoHyphens w:val="0"/>
      <w:spacing w:before="100" w:beforeAutospacing="1" w:after="100" w:afterAutospacing="1"/>
    </w:pPr>
    <w:rPr>
      <w:sz w:val="24"/>
      <w:szCs w:val="24"/>
      <w:lang w:eastAsia="ru-RU"/>
    </w:rPr>
  </w:style>
  <w:style w:type="paragraph" w:customStyle="1" w:styleId="xl64">
    <w:name w:val="xl6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5">
    <w:name w:val="xl65"/>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6">
    <w:name w:val="xl66"/>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7">
    <w:name w:val="xl67"/>
    <w:basedOn w:val="a"/>
    <w:rsid w:val="002B1FE3"/>
    <w:pPr>
      <w:shd w:val="clear" w:color="auto" w:fill="FFFF00"/>
      <w:suppressAutoHyphens w:val="0"/>
      <w:spacing w:before="100" w:beforeAutospacing="1" w:after="100" w:afterAutospacing="1"/>
      <w:jc w:val="right"/>
    </w:pPr>
    <w:rPr>
      <w:sz w:val="24"/>
      <w:szCs w:val="24"/>
      <w:lang w:eastAsia="ru-RU"/>
    </w:rPr>
  </w:style>
  <w:style w:type="paragraph" w:customStyle="1" w:styleId="xl68">
    <w:name w:val="xl68"/>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9">
    <w:name w:val="xl69"/>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70">
    <w:name w:val="xl70"/>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1">
    <w:name w:val="xl71"/>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2">
    <w:name w:val="xl72"/>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22">
    <w:name w:val="xl2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23">
    <w:name w:val="xl2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ConsCell">
    <w:name w:val="ConsCell"/>
    <w:rsid w:val="002B1FE3"/>
    <w:pPr>
      <w:widowControl w:val="0"/>
      <w:autoSpaceDE w:val="0"/>
      <w:autoSpaceDN w:val="0"/>
      <w:adjustRightInd w:val="0"/>
    </w:pPr>
    <w:rPr>
      <w:rFonts w:ascii="Arial" w:hAnsi="Arial" w:cs="Arial"/>
    </w:rPr>
  </w:style>
  <w:style w:type="table" w:styleId="aff2">
    <w:name w:val="Table Grid"/>
    <w:basedOn w:val="a1"/>
    <w:rsid w:val="002B1FE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
    <w:link w:val="36"/>
    <w:uiPriority w:val="99"/>
    <w:rsid w:val="002B1FE3"/>
    <w:pPr>
      <w:suppressAutoHyphens w:val="0"/>
      <w:spacing w:line="360" w:lineRule="auto"/>
      <w:ind w:left="1440" w:firstLine="357"/>
      <w:jc w:val="both"/>
    </w:pPr>
    <w:rPr>
      <w:sz w:val="22"/>
      <w:szCs w:val="22"/>
      <w:lang w:eastAsia="ru-RU"/>
    </w:rPr>
  </w:style>
  <w:style w:type="character" w:customStyle="1" w:styleId="36">
    <w:name w:val="Основной текст с отступом 3 Знак"/>
    <w:basedOn w:val="a0"/>
    <w:link w:val="35"/>
    <w:uiPriority w:val="99"/>
    <w:locked/>
    <w:rsid w:val="002B1FE3"/>
    <w:rPr>
      <w:rFonts w:ascii="Times New Roman" w:hAnsi="Times New Roman" w:cs="Times New Roman"/>
    </w:rPr>
  </w:style>
  <w:style w:type="paragraph" w:customStyle="1" w:styleId="prilozhenie">
    <w:name w:val="prilozhenie"/>
    <w:basedOn w:val="a"/>
    <w:rsid w:val="002B1FE3"/>
    <w:pPr>
      <w:suppressAutoHyphens w:val="0"/>
      <w:ind w:firstLine="709"/>
      <w:jc w:val="both"/>
    </w:pPr>
    <w:rPr>
      <w:sz w:val="24"/>
      <w:szCs w:val="24"/>
      <w:lang w:eastAsia="en-US"/>
    </w:rPr>
  </w:style>
  <w:style w:type="paragraph" w:customStyle="1" w:styleId="Text-in-table">
    <w:name w:val="Text-in-table"/>
    <w:basedOn w:val="a"/>
    <w:rsid w:val="002B1FE3"/>
    <w:pPr>
      <w:suppressAutoHyphens w:val="0"/>
    </w:pPr>
    <w:rPr>
      <w:sz w:val="24"/>
      <w:lang w:eastAsia="en-US"/>
    </w:rPr>
  </w:style>
  <w:style w:type="character" w:styleId="aff3">
    <w:name w:val="annotation reference"/>
    <w:basedOn w:val="a0"/>
    <w:uiPriority w:val="99"/>
    <w:semiHidden/>
    <w:rsid w:val="002B1FE3"/>
    <w:rPr>
      <w:rFonts w:cs="Times New Roman"/>
      <w:sz w:val="16"/>
    </w:rPr>
  </w:style>
  <w:style w:type="paragraph" w:styleId="1b">
    <w:name w:val="index 1"/>
    <w:basedOn w:val="a"/>
    <w:next w:val="a"/>
    <w:autoRedefine/>
    <w:uiPriority w:val="99"/>
    <w:semiHidden/>
    <w:rsid w:val="002B1FE3"/>
    <w:pPr>
      <w:suppressAutoHyphens w:val="0"/>
      <w:ind w:left="240" w:hanging="240"/>
    </w:pPr>
    <w:rPr>
      <w:sz w:val="24"/>
      <w:szCs w:val="24"/>
      <w:lang w:eastAsia="ru-RU"/>
    </w:rPr>
  </w:style>
  <w:style w:type="paragraph" w:customStyle="1" w:styleId="Default">
    <w:name w:val="Default"/>
    <w:rsid w:val="002B1FE3"/>
    <w:pPr>
      <w:autoSpaceDE w:val="0"/>
      <w:autoSpaceDN w:val="0"/>
      <w:adjustRightInd w:val="0"/>
    </w:pPr>
    <w:rPr>
      <w:rFonts w:ascii="Arial" w:hAnsi="Arial" w:cs="Arial"/>
      <w:color w:val="000000"/>
      <w:sz w:val="24"/>
      <w:szCs w:val="24"/>
    </w:rPr>
  </w:style>
  <w:style w:type="paragraph" w:customStyle="1" w:styleId="BodyText21">
    <w:name w:val="Body Text 21"/>
    <w:basedOn w:val="a"/>
    <w:rsid w:val="002B1FE3"/>
    <w:pPr>
      <w:widowControl w:val="0"/>
      <w:suppressAutoHyphens w:val="0"/>
      <w:jc w:val="both"/>
    </w:pPr>
    <w:rPr>
      <w:sz w:val="24"/>
      <w:lang w:eastAsia="ru-RU"/>
    </w:rPr>
  </w:style>
  <w:style w:type="paragraph" w:customStyle="1" w:styleId="consnormal0">
    <w:name w:val="consnormal"/>
    <w:basedOn w:val="a"/>
    <w:rsid w:val="002B1FE3"/>
    <w:pPr>
      <w:suppressAutoHyphens w:val="0"/>
      <w:ind w:firstLine="720"/>
    </w:pPr>
    <w:rPr>
      <w:rFonts w:ascii="Arial" w:hAnsi="Arial" w:cs="Arial"/>
      <w:lang w:eastAsia="ru-RU"/>
    </w:rPr>
  </w:style>
  <w:style w:type="paragraph" w:customStyle="1" w:styleId="lena1">
    <w:name w:val="lena1"/>
    <w:basedOn w:val="5"/>
    <w:rsid w:val="002B1FE3"/>
    <w:pPr>
      <w:keepNext/>
      <w:widowControl/>
      <w:numPr>
        <w:ilvl w:val="4"/>
        <w:numId w:val="10"/>
      </w:numPr>
      <w:tabs>
        <w:tab w:val="left" w:pos="360"/>
      </w:tabs>
      <w:suppressAutoHyphens/>
      <w:overflowPunct/>
      <w:autoSpaceDE/>
      <w:autoSpaceDN/>
      <w:adjustRightInd/>
      <w:spacing w:before="0"/>
      <w:textAlignment w:val="auto"/>
    </w:pPr>
    <w:rPr>
      <w:rFonts w:ascii="Times New Roman" w:hAnsi="Times New Roman"/>
      <w:sz w:val="24"/>
      <w:u w:val="single"/>
      <w:lang w:eastAsia="ar-SA"/>
    </w:rPr>
  </w:style>
  <w:style w:type="paragraph" w:customStyle="1" w:styleId="211">
    <w:name w:val="Основной текст 21"/>
    <w:basedOn w:val="a"/>
    <w:rsid w:val="002B1FE3"/>
    <w:rPr>
      <w:sz w:val="24"/>
    </w:rPr>
  </w:style>
  <w:style w:type="character" w:customStyle="1" w:styleId="WW8Num37z0">
    <w:name w:val="WW8Num37z0"/>
    <w:rsid w:val="002B1FE3"/>
    <w:rPr>
      <w:rFonts w:ascii="Symbol" w:hAnsi="Symbol"/>
    </w:rPr>
  </w:style>
  <w:style w:type="character" w:customStyle="1" w:styleId="IT">
    <w:name w:val="IT"/>
    <w:semiHidden/>
    <w:rsid w:val="002B1FE3"/>
    <w:rPr>
      <w:rFonts w:ascii="Arial" w:hAnsi="Arial"/>
      <w:color w:val="000080"/>
      <w:sz w:val="20"/>
    </w:rPr>
  </w:style>
  <w:style w:type="paragraph" w:customStyle="1" w:styleId="msolistparagraph0">
    <w:name w:val="msolistparagraph"/>
    <w:basedOn w:val="a"/>
    <w:rsid w:val="002B1FE3"/>
    <w:pPr>
      <w:suppressAutoHyphens w:val="0"/>
      <w:ind w:left="720"/>
    </w:pPr>
    <w:rPr>
      <w:rFonts w:ascii="Calibri" w:hAnsi="Calibri"/>
      <w:sz w:val="22"/>
      <w:szCs w:val="22"/>
      <w:lang w:eastAsia="ru-RU"/>
    </w:rPr>
  </w:style>
  <w:style w:type="paragraph" w:customStyle="1" w:styleId="pmiddle2">
    <w:name w:val="pmiddle2"/>
    <w:basedOn w:val="a"/>
    <w:rsid w:val="002B1FE3"/>
    <w:pPr>
      <w:suppressAutoHyphens w:val="0"/>
      <w:spacing w:before="50" w:after="160" w:line="160" w:lineRule="atLeast"/>
    </w:pPr>
    <w:rPr>
      <w:color w:val="000000"/>
      <w:sz w:val="12"/>
      <w:szCs w:val="12"/>
      <w:lang w:eastAsia="ru-RU"/>
    </w:rPr>
  </w:style>
  <w:style w:type="paragraph" w:styleId="aff4">
    <w:name w:val="Normal (Web)"/>
    <w:basedOn w:val="a"/>
    <w:uiPriority w:val="99"/>
    <w:rsid w:val="002B1FE3"/>
    <w:pPr>
      <w:suppressAutoHyphens w:val="0"/>
      <w:spacing w:before="100" w:beforeAutospacing="1" w:after="100" w:afterAutospacing="1"/>
    </w:pPr>
    <w:rPr>
      <w:sz w:val="24"/>
      <w:szCs w:val="24"/>
      <w:lang w:eastAsia="ru-RU"/>
    </w:rPr>
  </w:style>
  <w:style w:type="paragraph" w:styleId="aff5">
    <w:name w:val="List Paragraph"/>
    <w:basedOn w:val="a"/>
    <w:uiPriority w:val="34"/>
    <w:qFormat/>
    <w:rsid w:val="002B1FE3"/>
    <w:pPr>
      <w:suppressAutoHyphens w:val="0"/>
      <w:ind w:left="708"/>
    </w:pPr>
    <w:rPr>
      <w:sz w:val="24"/>
      <w:szCs w:val="24"/>
      <w:lang w:eastAsia="ru-RU"/>
    </w:rPr>
  </w:style>
  <w:style w:type="paragraph" w:customStyle="1" w:styleId="Subject">
    <w:name w:val="Subject"/>
    <w:basedOn w:val="a"/>
    <w:rsid w:val="002B1FE3"/>
    <w:pPr>
      <w:keepNext/>
      <w:keepLines/>
      <w:spacing w:after="290" w:line="290" w:lineRule="atLeast"/>
    </w:pPr>
    <w:rPr>
      <w:b/>
      <w:sz w:val="24"/>
      <w:lang w:val="en-GB"/>
    </w:rPr>
  </w:style>
  <w:style w:type="character" w:styleId="aff6">
    <w:name w:val="Emphasis"/>
    <w:basedOn w:val="a0"/>
    <w:uiPriority w:val="20"/>
    <w:qFormat/>
    <w:rsid w:val="002B1FE3"/>
    <w:rPr>
      <w:rFonts w:cs="Times New Roman"/>
      <w:i/>
    </w:rPr>
  </w:style>
  <w:style w:type="character" w:customStyle="1" w:styleId="2a">
    <w:name w:val="Основной текст (2)_"/>
    <w:link w:val="2b"/>
    <w:locked/>
    <w:rsid w:val="00C07401"/>
    <w:rPr>
      <w:rFonts w:ascii="Georgia" w:hAnsi="Georgia"/>
      <w:b/>
      <w:i/>
      <w:spacing w:val="-3"/>
      <w:sz w:val="46"/>
      <w:shd w:val="clear" w:color="auto" w:fill="FFFFFF"/>
    </w:rPr>
  </w:style>
  <w:style w:type="paragraph" w:customStyle="1" w:styleId="2b">
    <w:name w:val="Основной текст (2)"/>
    <w:basedOn w:val="a"/>
    <w:link w:val="2a"/>
    <w:rsid w:val="00C07401"/>
    <w:pPr>
      <w:widowControl w:val="0"/>
      <w:shd w:val="clear" w:color="auto" w:fill="FFFFFF"/>
      <w:suppressAutoHyphens w:val="0"/>
      <w:spacing w:after="180" w:line="542" w:lineRule="exact"/>
    </w:pPr>
    <w:rPr>
      <w:rFonts w:ascii="Georgia" w:hAnsi="Georgia" w:cs="Georgia"/>
      <w:b/>
      <w:bCs/>
      <w:i/>
      <w:iCs/>
      <w:spacing w:val="-3"/>
      <w:sz w:val="46"/>
      <w:szCs w:val="46"/>
      <w:lang w:eastAsia="ru-RU"/>
    </w:rPr>
  </w:style>
  <w:style w:type="character" w:customStyle="1" w:styleId="37">
    <w:name w:val="Основной текст (3)_"/>
    <w:link w:val="38"/>
    <w:locked/>
    <w:rsid w:val="00C07401"/>
    <w:rPr>
      <w:rFonts w:ascii="Georgia" w:hAnsi="Georgia"/>
      <w:spacing w:val="-2"/>
      <w:sz w:val="34"/>
      <w:shd w:val="clear" w:color="auto" w:fill="FFFFFF"/>
    </w:rPr>
  </w:style>
  <w:style w:type="paragraph" w:customStyle="1" w:styleId="38">
    <w:name w:val="Основной текст (3)"/>
    <w:basedOn w:val="a"/>
    <w:link w:val="37"/>
    <w:rsid w:val="00C07401"/>
    <w:pPr>
      <w:widowControl w:val="0"/>
      <w:shd w:val="clear" w:color="auto" w:fill="FFFFFF"/>
      <w:suppressAutoHyphens w:val="0"/>
      <w:spacing w:before="180" w:line="408" w:lineRule="exact"/>
    </w:pPr>
    <w:rPr>
      <w:rFonts w:ascii="Georgia" w:hAnsi="Georgia" w:cs="Georgia"/>
      <w:spacing w:val="-2"/>
      <w:sz w:val="34"/>
      <w:szCs w:val="34"/>
      <w:lang w:eastAsia="ru-RU"/>
    </w:rPr>
  </w:style>
  <w:style w:type="character" w:customStyle="1" w:styleId="3BookmanOldStyle">
    <w:name w:val="Основной текст (3) + Bookman Old Style"/>
    <w:aliases w:val="12 pt,Полужирный,Интервал 0 pt"/>
    <w:rsid w:val="00C07401"/>
    <w:rPr>
      <w:rFonts w:ascii="Bookman Old Style" w:hAnsi="Bookman Old Style"/>
      <w:b/>
      <w:color w:val="000000"/>
      <w:spacing w:val="-8"/>
      <w:w w:val="100"/>
      <w:position w:val="0"/>
      <w:sz w:val="24"/>
      <w:u w:val="none"/>
      <w:lang w:val="ru-RU"/>
    </w:rPr>
  </w:style>
  <w:style w:type="character" w:customStyle="1" w:styleId="42">
    <w:name w:val="Заголовок №4_"/>
    <w:link w:val="43"/>
    <w:locked/>
    <w:rsid w:val="00C07401"/>
    <w:rPr>
      <w:rFonts w:ascii="Georgia" w:hAnsi="Georgia"/>
      <w:b/>
      <w:i/>
      <w:spacing w:val="-11"/>
      <w:sz w:val="27"/>
      <w:shd w:val="clear" w:color="auto" w:fill="FFFFFF"/>
    </w:rPr>
  </w:style>
  <w:style w:type="paragraph" w:customStyle="1" w:styleId="43">
    <w:name w:val="Заголовок №4"/>
    <w:basedOn w:val="a"/>
    <w:link w:val="42"/>
    <w:rsid w:val="00C07401"/>
    <w:pPr>
      <w:widowControl w:val="0"/>
      <w:shd w:val="clear" w:color="auto" w:fill="FFFFFF"/>
      <w:suppressAutoHyphens w:val="0"/>
      <w:spacing w:before="900" w:after="300" w:line="240" w:lineRule="atLeast"/>
      <w:outlineLvl w:val="3"/>
    </w:pPr>
    <w:rPr>
      <w:rFonts w:ascii="Georgia" w:hAnsi="Georgia" w:cs="Georgia"/>
      <w:b/>
      <w:bCs/>
      <w:i/>
      <w:iCs/>
      <w:spacing w:val="-11"/>
      <w:sz w:val="27"/>
      <w:szCs w:val="27"/>
      <w:lang w:eastAsia="ru-RU"/>
    </w:rPr>
  </w:style>
  <w:style w:type="character" w:customStyle="1" w:styleId="aff7">
    <w:name w:val="Основной текст_"/>
    <w:link w:val="1c"/>
    <w:locked/>
    <w:rsid w:val="00C07401"/>
    <w:rPr>
      <w:rFonts w:ascii="Georgia" w:hAnsi="Georgia"/>
      <w:spacing w:val="-5"/>
      <w:sz w:val="19"/>
      <w:shd w:val="clear" w:color="auto" w:fill="FFFFFF"/>
    </w:rPr>
  </w:style>
  <w:style w:type="paragraph" w:customStyle="1" w:styleId="1c">
    <w:name w:val="Основной текст1"/>
    <w:basedOn w:val="a"/>
    <w:link w:val="aff7"/>
    <w:rsid w:val="00C07401"/>
    <w:pPr>
      <w:widowControl w:val="0"/>
      <w:shd w:val="clear" w:color="auto" w:fill="FFFFFF"/>
      <w:suppressAutoHyphens w:val="0"/>
      <w:spacing w:before="300" w:line="370" w:lineRule="exact"/>
    </w:pPr>
    <w:rPr>
      <w:rFonts w:ascii="Georgia" w:hAnsi="Georgia" w:cs="Georgia"/>
      <w:spacing w:val="-5"/>
      <w:sz w:val="19"/>
      <w:szCs w:val="19"/>
      <w:lang w:eastAsia="ru-RU"/>
    </w:rPr>
  </w:style>
  <w:style w:type="character" w:customStyle="1" w:styleId="52">
    <w:name w:val="Заголовок №5_"/>
    <w:link w:val="53"/>
    <w:locked/>
    <w:rsid w:val="00C07401"/>
    <w:rPr>
      <w:rFonts w:ascii="Bookman Old Style" w:hAnsi="Bookman Old Style"/>
      <w:b/>
      <w:spacing w:val="-8"/>
      <w:shd w:val="clear" w:color="auto" w:fill="FFFFFF"/>
    </w:rPr>
  </w:style>
  <w:style w:type="paragraph" w:customStyle="1" w:styleId="53">
    <w:name w:val="Заголовок №5"/>
    <w:basedOn w:val="a"/>
    <w:link w:val="52"/>
    <w:rsid w:val="00C07401"/>
    <w:pPr>
      <w:widowControl w:val="0"/>
      <w:shd w:val="clear" w:color="auto" w:fill="FFFFFF"/>
      <w:suppressAutoHyphens w:val="0"/>
      <w:spacing w:line="370" w:lineRule="exact"/>
      <w:outlineLvl w:val="4"/>
    </w:pPr>
    <w:rPr>
      <w:rFonts w:ascii="Bookman Old Style" w:hAnsi="Bookman Old Style" w:cs="Bookman Old Style"/>
      <w:b/>
      <w:bCs/>
      <w:spacing w:val="-8"/>
      <w:sz w:val="22"/>
      <w:szCs w:val="22"/>
      <w:lang w:eastAsia="ru-RU"/>
    </w:rPr>
  </w:style>
  <w:style w:type="character" w:customStyle="1" w:styleId="54">
    <w:name w:val="Основной текст (5)_"/>
    <w:link w:val="55"/>
    <w:locked/>
    <w:rsid w:val="00C07401"/>
    <w:rPr>
      <w:rFonts w:ascii="Georgia" w:hAnsi="Georgia"/>
      <w:b/>
      <w:spacing w:val="-6"/>
      <w:sz w:val="19"/>
      <w:shd w:val="clear" w:color="auto" w:fill="FFFFFF"/>
    </w:rPr>
  </w:style>
  <w:style w:type="paragraph" w:customStyle="1" w:styleId="55">
    <w:name w:val="Основной текст (5)"/>
    <w:basedOn w:val="a"/>
    <w:link w:val="54"/>
    <w:rsid w:val="00C07401"/>
    <w:pPr>
      <w:widowControl w:val="0"/>
      <w:shd w:val="clear" w:color="auto" w:fill="FFFFFF"/>
      <w:suppressAutoHyphens w:val="0"/>
      <w:spacing w:before="60" w:after="180" w:line="240" w:lineRule="atLeast"/>
    </w:pPr>
    <w:rPr>
      <w:rFonts w:ascii="Georgia" w:hAnsi="Georgia" w:cs="Georgia"/>
      <w:b/>
      <w:bCs/>
      <w:spacing w:val="-6"/>
      <w:sz w:val="19"/>
      <w:szCs w:val="19"/>
      <w:lang w:eastAsia="ru-RU"/>
    </w:rPr>
  </w:style>
  <w:style w:type="character" w:customStyle="1" w:styleId="136">
    <w:name w:val="Текст концевой сноски Знак136"/>
    <w:basedOn w:val="a0"/>
    <w:uiPriority w:val="99"/>
    <w:semiHidden/>
    <w:rsid w:val="00172EBD"/>
    <w:rPr>
      <w:rFonts w:ascii="Times New Roman" w:hAnsi="Times New Roman" w:cs="Times New Roman"/>
      <w:lang w:eastAsia="ar-SA" w:bidi="ar-SA"/>
    </w:rPr>
  </w:style>
  <w:style w:type="character" w:customStyle="1" w:styleId="135">
    <w:name w:val="Текст концевой сноски Знак135"/>
    <w:basedOn w:val="a0"/>
    <w:uiPriority w:val="99"/>
    <w:semiHidden/>
    <w:rsid w:val="00172EBD"/>
    <w:rPr>
      <w:rFonts w:ascii="Times New Roman" w:hAnsi="Times New Roman" w:cs="Times New Roman"/>
      <w:lang w:eastAsia="ar-SA" w:bidi="ar-SA"/>
    </w:rPr>
  </w:style>
  <w:style w:type="character" w:customStyle="1" w:styleId="134">
    <w:name w:val="Текст концевой сноски Знак134"/>
    <w:basedOn w:val="a0"/>
    <w:uiPriority w:val="99"/>
    <w:semiHidden/>
    <w:rsid w:val="00172EBD"/>
    <w:rPr>
      <w:rFonts w:ascii="Times New Roman" w:hAnsi="Times New Roman" w:cs="Times New Roman"/>
      <w:lang w:eastAsia="ar-SA" w:bidi="ar-SA"/>
    </w:rPr>
  </w:style>
  <w:style w:type="character" w:customStyle="1" w:styleId="133">
    <w:name w:val="Текст концевой сноски Знак133"/>
    <w:basedOn w:val="a0"/>
    <w:uiPriority w:val="99"/>
    <w:semiHidden/>
    <w:rsid w:val="00172EBD"/>
    <w:rPr>
      <w:rFonts w:ascii="Times New Roman" w:hAnsi="Times New Roman" w:cs="Times New Roman"/>
      <w:lang w:eastAsia="ar-SA" w:bidi="ar-SA"/>
    </w:rPr>
  </w:style>
  <w:style w:type="character" w:customStyle="1" w:styleId="1320">
    <w:name w:val="Текст концевой сноски Знак132"/>
    <w:basedOn w:val="a0"/>
    <w:uiPriority w:val="99"/>
    <w:semiHidden/>
    <w:rsid w:val="00172EBD"/>
    <w:rPr>
      <w:rFonts w:ascii="Times New Roman" w:hAnsi="Times New Roman" w:cs="Times New Roman"/>
      <w:lang w:eastAsia="ar-SA" w:bidi="ar-SA"/>
    </w:rPr>
  </w:style>
  <w:style w:type="character" w:customStyle="1" w:styleId="1310">
    <w:name w:val="Текст концевой сноски Знак131"/>
    <w:basedOn w:val="a0"/>
    <w:uiPriority w:val="99"/>
    <w:semiHidden/>
    <w:rsid w:val="00172EBD"/>
    <w:rPr>
      <w:rFonts w:ascii="Times New Roman" w:hAnsi="Times New Roman" w:cs="Times New Roman"/>
      <w:lang w:eastAsia="ar-SA" w:bidi="ar-SA"/>
    </w:rPr>
  </w:style>
  <w:style w:type="character" w:customStyle="1" w:styleId="1300">
    <w:name w:val="Текст концевой сноски Знак130"/>
    <w:basedOn w:val="a0"/>
    <w:uiPriority w:val="99"/>
    <w:semiHidden/>
    <w:rsid w:val="00172EBD"/>
    <w:rPr>
      <w:rFonts w:ascii="Times New Roman" w:hAnsi="Times New Roman" w:cs="Times New Roman"/>
      <w:lang w:eastAsia="ar-SA" w:bidi="ar-SA"/>
    </w:rPr>
  </w:style>
  <w:style w:type="character" w:customStyle="1" w:styleId="129">
    <w:name w:val="Текст концевой сноски Знак129"/>
    <w:basedOn w:val="a0"/>
    <w:uiPriority w:val="99"/>
    <w:semiHidden/>
    <w:rsid w:val="00172EBD"/>
    <w:rPr>
      <w:rFonts w:ascii="Times New Roman" w:hAnsi="Times New Roman" w:cs="Times New Roman"/>
      <w:lang w:eastAsia="ar-SA" w:bidi="ar-SA"/>
    </w:rPr>
  </w:style>
  <w:style w:type="character" w:customStyle="1" w:styleId="128">
    <w:name w:val="Текст концевой сноски Знак128"/>
    <w:basedOn w:val="a0"/>
    <w:uiPriority w:val="99"/>
    <w:semiHidden/>
    <w:rsid w:val="00172EBD"/>
    <w:rPr>
      <w:rFonts w:ascii="Times New Roman" w:hAnsi="Times New Roman" w:cs="Times New Roman"/>
      <w:lang w:eastAsia="ar-SA" w:bidi="ar-SA"/>
    </w:rPr>
  </w:style>
  <w:style w:type="character" w:customStyle="1" w:styleId="127">
    <w:name w:val="Текст концевой сноски Знак127"/>
    <w:basedOn w:val="a0"/>
    <w:uiPriority w:val="99"/>
    <w:semiHidden/>
    <w:rsid w:val="00172EBD"/>
    <w:rPr>
      <w:rFonts w:ascii="Times New Roman" w:hAnsi="Times New Roman" w:cs="Times New Roman"/>
      <w:lang w:eastAsia="ar-SA" w:bidi="ar-SA"/>
    </w:rPr>
  </w:style>
  <w:style w:type="character" w:customStyle="1" w:styleId="126">
    <w:name w:val="Текст концевой сноски Знак126"/>
    <w:basedOn w:val="a0"/>
    <w:uiPriority w:val="99"/>
    <w:semiHidden/>
    <w:rsid w:val="00172EBD"/>
    <w:rPr>
      <w:rFonts w:ascii="Times New Roman" w:hAnsi="Times New Roman" w:cs="Times New Roman"/>
      <w:lang w:eastAsia="ar-SA" w:bidi="ar-SA"/>
    </w:rPr>
  </w:style>
  <w:style w:type="character" w:customStyle="1" w:styleId="125">
    <w:name w:val="Текст концевой сноски Знак125"/>
    <w:basedOn w:val="a0"/>
    <w:uiPriority w:val="99"/>
    <w:semiHidden/>
    <w:rsid w:val="00172EBD"/>
    <w:rPr>
      <w:rFonts w:ascii="Times New Roman" w:hAnsi="Times New Roman" w:cs="Times New Roman"/>
      <w:lang w:eastAsia="ar-SA" w:bidi="ar-SA"/>
    </w:rPr>
  </w:style>
  <w:style w:type="character" w:customStyle="1" w:styleId="124">
    <w:name w:val="Текст концевой сноски Знак124"/>
    <w:basedOn w:val="a0"/>
    <w:uiPriority w:val="99"/>
    <w:semiHidden/>
    <w:rsid w:val="00172EBD"/>
    <w:rPr>
      <w:rFonts w:ascii="Times New Roman" w:hAnsi="Times New Roman" w:cs="Times New Roman"/>
      <w:lang w:eastAsia="ar-SA" w:bidi="ar-SA"/>
    </w:rPr>
  </w:style>
  <w:style w:type="character" w:customStyle="1" w:styleId="1230">
    <w:name w:val="Текст концевой сноски Знак123"/>
    <w:basedOn w:val="a0"/>
    <w:uiPriority w:val="99"/>
    <w:semiHidden/>
    <w:rsid w:val="00172EBD"/>
    <w:rPr>
      <w:rFonts w:ascii="Times New Roman" w:hAnsi="Times New Roman" w:cs="Times New Roman"/>
      <w:lang w:eastAsia="ar-SA" w:bidi="ar-SA"/>
    </w:rPr>
  </w:style>
  <w:style w:type="character" w:customStyle="1" w:styleId="1220">
    <w:name w:val="Текст концевой сноски Знак122"/>
    <w:basedOn w:val="a0"/>
    <w:uiPriority w:val="99"/>
    <w:semiHidden/>
    <w:rsid w:val="00172EBD"/>
    <w:rPr>
      <w:rFonts w:ascii="Times New Roman" w:hAnsi="Times New Roman" w:cs="Times New Roman"/>
      <w:lang w:eastAsia="ar-SA" w:bidi="ar-SA"/>
    </w:rPr>
  </w:style>
  <w:style w:type="character" w:customStyle="1" w:styleId="1210">
    <w:name w:val="Текст концевой сноски Знак121"/>
    <w:basedOn w:val="a0"/>
    <w:uiPriority w:val="99"/>
    <w:semiHidden/>
    <w:rsid w:val="00172EBD"/>
    <w:rPr>
      <w:rFonts w:ascii="Times New Roman" w:hAnsi="Times New Roman" w:cs="Times New Roman"/>
      <w:lang w:eastAsia="ar-SA" w:bidi="ar-SA"/>
    </w:rPr>
  </w:style>
  <w:style w:type="character" w:customStyle="1" w:styleId="1200">
    <w:name w:val="Текст концевой сноски Знак120"/>
    <w:basedOn w:val="a0"/>
    <w:uiPriority w:val="99"/>
    <w:semiHidden/>
    <w:rsid w:val="00172EBD"/>
    <w:rPr>
      <w:rFonts w:ascii="Times New Roman" w:hAnsi="Times New Roman" w:cs="Times New Roman"/>
      <w:lang w:eastAsia="ar-SA" w:bidi="ar-SA"/>
    </w:rPr>
  </w:style>
  <w:style w:type="character" w:customStyle="1" w:styleId="119">
    <w:name w:val="Текст концевой сноски Знак119"/>
    <w:basedOn w:val="a0"/>
    <w:uiPriority w:val="99"/>
    <w:semiHidden/>
    <w:rsid w:val="00172EBD"/>
    <w:rPr>
      <w:rFonts w:ascii="Times New Roman" w:hAnsi="Times New Roman" w:cs="Times New Roman"/>
      <w:lang w:eastAsia="ar-SA" w:bidi="ar-SA"/>
    </w:rPr>
  </w:style>
  <w:style w:type="character" w:customStyle="1" w:styleId="118">
    <w:name w:val="Текст концевой сноски Знак118"/>
    <w:basedOn w:val="a0"/>
    <w:uiPriority w:val="99"/>
    <w:semiHidden/>
    <w:rsid w:val="00172EBD"/>
    <w:rPr>
      <w:rFonts w:ascii="Times New Roman" w:hAnsi="Times New Roman" w:cs="Times New Roman"/>
      <w:lang w:eastAsia="ar-SA" w:bidi="ar-SA"/>
    </w:rPr>
  </w:style>
  <w:style w:type="character" w:customStyle="1" w:styleId="117">
    <w:name w:val="Текст концевой сноски Знак117"/>
    <w:basedOn w:val="a0"/>
    <w:uiPriority w:val="99"/>
    <w:semiHidden/>
    <w:rsid w:val="00172EBD"/>
    <w:rPr>
      <w:rFonts w:ascii="Times New Roman" w:hAnsi="Times New Roman" w:cs="Times New Roman"/>
      <w:lang w:eastAsia="ar-SA" w:bidi="ar-SA"/>
    </w:rPr>
  </w:style>
  <w:style w:type="character" w:customStyle="1" w:styleId="116">
    <w:name w:val="Текст концевой сноски Знак116"/>
    <w:basedOn w:val="a0"/>
    <w:uiPriority w:val="99"/>
    <w:semiHidden/>
    <w:rsid w:val="00172EBD"/>
    <w:rPr>
      <w:rFonts w:ascii="Times New Roman" w:hAnsi="Times New Roman" w:cs="Times New Roman"/>
      <w:lang w:eastAsia="ar-SA" w:bidi="ar-SA"/>
    </w:rPr>
  </w:style>
  <w:style w:type="character" w:customStyle="1" w:styleId="115">
    <w:name w:val="Текст концевой сноски Знак115"/>
    <w:basedOn w:val="a0"/>
    <w:uiPriority w:val="99"/>
    <w:semiHidden/>
    <w:rsid w:val="00172EBD"/>
    <w:rPr>
      <w:rFonts w:ascii="Times New Roman" w:hAnsi="Times New Roman" w:cs="Times New Roman"/>
      <w:lang w:eastAsia="ar-SA" w:bidi="ar-SA"/>
    </w:rPr>
  </w:style>
  <w:style w:type="character" w:customStyle="1" w:styleId="114">
    <w:name w:val="Текст концевой сноски Знак114"/>
    <w:basedOn w:val="a0"/>
    <w:uiPriority w:val="99"/>
    <w:semiHidden/>
    <w:rsid w:val="00172EBD"/>
    <w:rPr>
      <w:rFonts w:ascii="Times New Roman" w:hAnsi="Times New Roman" w:cs="Times New Roman"/>
      <w:lang w:eastAsia="ar-SA" w:bidi="ar-SA"/>
    </w:rPr>
  </w:style>
  <w:style w:type="character" w:customStyle="1" w:styleId="1130">
    <w:name w:val="Текст концевой сноски Знак113"/>
    <w:basedOn w:val="a0"/>
    <w:uiPriority w:val="99"/>
    <w:semiHidden/>
    <w:rsid w:val="00172EBD"/>
    <w:rPr>
      <w:rFonts w:ascii="Times New Roman" w:hAnsi="Times New Roman" w:cs="Times New Roman"/>
      <w:lang w:eastAsia="ar-SA" w:bidi="ar-SA"/>
    </w:rPr>
  </w:style>
  <w:style w:type="character" w:customStyle="1" w:styleId="1120">
    <w:name w:val="Текст концевой сноски Знак112"/>
    <w:basedOn w:val="a0"/>
    <w:uiPriority w:val="99"/>
    <w:semiHidden/>
    <w:rsid w:val="00172EBD"/>
    <w:rPr>
      <w:rFonts w:ascii="Times New Roman" w:hAnsi="Times New Roman" w:cs="Times New Roman"/>
      <w:lang w:eastAsia="ar-SA" w:bidi="ar-SA"/>
    </w:rPr>
  </w:style>
  <w:style w:type="character" w:customStyle="1" w:styleId="1110">
    <w:name w:val="Текст концевой сноски Знак111"/>
    <w:basedOn w:val="a0"/>
    <w:uiPriority w:val="99"/>
    <w:semiHidden/>
    <w:rsid w:val="00172EBD"/>
    <w:rPr>
      <w:rFonts w:ascii="Times New Roman" w:hAnsi="Times New Roman" w:cs="Times New Roman"/>
      <w:lang w:eastAsia="ar-SA" w:bidi="ar-SA"/>
    </w:rPr>
  </w:style>
  <w:style w:type="character" w:customStyle="1" w:styleId="1100">
    <w:name w:val="Текст концевой сноски Знак110"/>
    <w:basedOn w:val="a0"/>
    <w:uiPriority w:val="99"/>
    <w:semiHidden/>
    <w:rsid w:val="00172EBD"/>
    <w:rPr>
      <w:rFonts w:ascii="Times New Roman" w:hAnsi="Times New Roman" w:cs="Times New Roman"/>
      <w:lang w:eastAsia="ar-SA" w:bidi="ar-SA"/>
    </w:rPr>
  </w:style>
  <w:style w:type="character" w:customStyle="1" w:styleId="191">
    <w:name w:val="Текст концевой сноски Знак19"/>
    <w:basedOn w:val="a0"/>
    <w:uiPriority w:val="99"/>
    <w:semiHidden/>
    <w:rsid w:val="00172EBD"/>
    <w:rPr>
      <w:rFonts w:ascii="Times New Roman" w:hAnsi="Times New Roman" w:cs="Times New Roman"/>
      <w:lang w:eastAsia="ar-SA" w:bidi="ar-SA"/>
    </w:rPr>
  </w:style>
  <w:style w:type="character" w:customStyle="1" w:styleId="18a">
    <w:name w:val="Текст концевой сноски Знак18"/>
    <w:basedOn w:val="a0"/>
    <w:uiPriority w:val="99"/>
    <w:semiHidden/>
    <w:rsid w:val="00172EBD"/>
    <w:rPr>
      <w:rFonts w:ascii="Times New Roman" w:hAnsi="Times New Roman" w:cs="Times New Roman"/>
      <w:lang w:eastAsia="ar-SA" w:bidi="ar-SA"/>
    </w:rPr>
  </w:style>
  <w:style w:type="character" w:customStyle="1" w:styleId="170">
    <w:name w:val="Текст концевой сноски Знак17"/>
    <w:basedOn w:val="a0"/>
    <w:uiPriority w:val="99"/>
    <w:semiHidden/>
    <w:rsid w:val="00172EBD"/>
    <w:rPr>
      <w:rFonts w:ascii="Times New Roman" w:hAnsi="Times New Roman" w:cs="Times New Roman"/>
      <w:lang w:eastAsia="ar-SA" w:bidi="ar-SA"/>
    </w:rPr>
  </w:style>
  <w:style w:type="character" w:customStyle="1" w:styleId="160">
    <w:name w:val="Текст концевой сноски Знак16"/>
    <w:basedOn w:val="a0"/>
    <w:uiPriority w:val="99"/>
    <w:semiHidden/>
    <w:rsid w:val="00172EBD"/>
    <w:rPr>
      <w:rFonts w:ascii="Times New Roman" w:hAnsi="Times New Roman" w:cs="Times New Roman"/>
      <w:lang w:eastAsia="ar-SA" w:bidi="ar-SA"/>
    </w:rPr>
  </w:style>
  <w:style w:type="character" w:customStyle="1" w:styleId="153">
    <w:name w:val="Текст концевой сноски Знак15"/>
    <w:basedOn w:val="a0"/>
    <w:uiPriority w:val="99"/>
    <w:semiHidden/>
    <w:rsid w:val="00172EBD"/>
    <w:rPr>
      <w:rFonts w:ascii="Times New Roman" w:hAnsi="Times New Roman" w:cs="Times New Roman"/>
      <w:lang w:eastAsia="ar-SA" w:bidi="ar-SA"/>
    </w:rPr>
  </w:style>
  <w:style w:type="character" w:customStyle="1" w:styleId="14a">
    <w:name w:val="Текст концевой сноски Знак14"/>
    <w:basedOn w:val="a0"/>
    <w:uiPriority w:val="99"/>
    <w:semiHidden/>
    <w:rsid w:val="00172EBD"/>
    <w:rPr>
      <w:rFonts w:ascii="Times New Roman" w:hAnsi="Times New Roman" w:cs="Times New Roman"/>
      <w:lang w:eastAsia="ar-SA" w:bidi="ar-SA"/>
    </w:rPr>
  </w:style>
  <w:style w:type="character" w:customStyle="1" w:styleId="1360">
    <w:name w:val="Текст примечания Знак136"/>
    <w:basedOn w:val="a0"/>
    <w:uiPriority w:val="99"/>
    <w:semiHidden/>
    <w:rsid w:val="00172EBD"/>
    <w:rPr>
      <w:rFonts w:ascii="Times New Roman" w:hAnsi="Times New Roman" w:cs="Times New Roman"/>
      <w:lang w:eastAsia="ar-SA" w:bidi="ar-SA"/>
    </w:rPr>
  </w:style>
  <w:style w:type="character" w:customStyle="1" w:styleId="1350">
    <w:name w:val="Текст примечания Знак135"/>
    <w:basedOn w:val="a0"/>
    <w:uiPriority w:val="99"/>
    <w:semiHidden/>
    <w:rsid w:val="00172EBD"/>
    <w:rPr>
      <w:rFonts w:ascii="Times New Roman" w:hAnsi="Times New Roman" w:cs="Times New Roman"/>
      <w:lang w:eastAsia="ar-SA" w:bidi="ar-SA"/>
    </w:rPr>
  </w:style>
  <w:style w:type="character" w:customStyle="1" w:styleId="1340">
    <w:name w:val="Текст примечания Знак134"/>
    <w:basedOn w:val="a0"/>
    <w:uiPriority w:val="99"/>
    <w:semiHidden/>
    <w:rsid w:val="00172EBD"/>
    <w:rPr>
      <w:rFonts w:ascii="Times New Roman" w:hAnsi="Times New Roman" w:cs="Times New Roman"/>
      <w:lang w:eastAsia="ar-SA" w:bidi="ar-SA"/>
    </w:rPr>
  </w:style>
  <w:style w:type="character" w:customStyle="1" w:styleId="1330">
    <w:name w:val="Текст примечания Знак133"/>
    <w:basedOn w:val="a0"/>
    <w:uiPriority w:val="99"/>
    <w:semiHidden/>
    <w:rsid w:val="00172EBD"/>
    <w:rPr>
      <w:rFonts w:ascii="Times New Roman" w:hAnsi="Times New Roman" w:cs="Times New Roman"/>
      <w:lang w:eastAsia="ar-SA" w:bidi="ar-SA"/>
    </w:rPr>
  </w:style>
  <w:style w:type="character" w:customStyle="1" w:styleId="1321">
    <w:name w:val="Текст примечания Знак132"/>
    <w:basedOn w:val="a0"/>
    <w:uiPriority w:val="99"/>
    <w:semiHidden/>
    <w:rsid w:val="00172EBD"/>
    <w:rPr>
      <w:rFonts w:ascii="Times New Roman" w:hAnsi="Times New Roman" w:cs="Times New Roman"/>
      <w:lang w:eastAsia="ar-SA" w:bidi="ar-SA"/>
    </w:rPr>
  </w:style>
  <w:style w:type="character" w:customStyle="1" w:styleId="1311">
    <w:name w:val="Текст примечания Знак131"/>
    <w:basedOn w:val="a0"/>
    <w:uiPriority w:val="99"/>
    <w:semiHidden/>
    <w:rsid w:val="00172EBD"/>
    <w:rPr>
      <w:rFonts w:ascii="Times New Roman" w:hAnsi="Times New Roman" w:cs="Times New Roman"/>
      <w:lang w:eastAsia="ar-SA" w:bidi="ar-SA"/>
    </w:rPr>
  </w:style>
  <w:style w:type="character" w:customStyle="1" w:styleId="1301">
    <w:name w:val="Текст примечания Знак130"/>
    <w:basedOn w:val="a0"/>
    <w:uiPriority w:val="99"/>
    <w:semiHidden/>
    <w:rsid w:val="00172EBD"/>
    <w:rPr>
      <w:rFonts w:ascii="Times New Roman" w:hAnsi="Times New Roman" w:cs="Times New Roman"/>
      <w:lang w:eastAsia="ar-SA" w:bidi="ar-SA"/>
    </w:rPr>
  </w:style>
  <w:style w:type="character" w:customStyle="1" w:styleId="1290">
    <w:name w:val="Текст примечания Знак129"/>
    <w:basedOn w:val="a0"/>
    <w:uiPriority w:val="99"/>
    <w:semiHidden/>
    <w:rsid w:val="00172EBD"/>
    <w:rPr>
      <w:rFonts w:ascii="Times New Roman" w:hAnsi="Times New Roman" w:cs="Times New Roman"/>
      <w:lang w:eastAsia="ar-SA" w:bidi="ar-SA"/>
    </w:rPr>
  </w:style>
  <w:style w:type="character" w:customStyle="1" w:styleId="1280">
    <w:name w:val="Текст примечания Знак128"/>
    <w:basedOn w:val="a0"/>
    <w:uiPriority w:val="99"/>
    <w:semiHidden/>
    <w:rsid w:val="00172EBD"/>
    <w:rPr>
      <w:rFonts w:ascii="Times New Roman" w:hAnsi="Times New Roman" w:cs="Times New Roman"/>
      <w:lang w:eastAsia="ar-SA" w:bidi="ar-SA"/>
    </w:rPr>
  </w:style>
  <w:style w:type="character" w:customStyle="1" w:styleId="1270">
    <w:name w:val="Текст примечания Знак127"/>
    <w:basedOn w:val="a0"/>
    <w:uiPriority w:val="99"/>
    <w:semiHidden/>
    <w:rsid w:val="00172EBD"/>
    <w:rPr>
      <w:rFonts w:ascii="Times New Roman" w:hAnsi="Times New Roman" w:cs="Times New Roman"/>
      <w:lang w:eastAsia="ar-SA" w:bidi="ar-SA"/>
    </w:rPr>
  </w:style>
  <w:style w:type="character" w:customStyle="1" w:styleId="1260">
    <w:name w:val="Текст примечания Знак126"/>
    <w:basedOn w:val="a0"/>
    <w:uiPriority w:val="99"/>
    <w:semiHidden/>
    <w:rsid w:val="00172EBD"/>
    <w:rPr>
      <w:rFonts w:ascii="Times New Roman" w:hAnsi="Times New Roman" w:cs="Times New Roman"/>
      <w:lang w:eastAsia="ar-SA" w:bidi="ar-SA"/>
    </w:rPr>
  </w:style>
  <w:style w:type="character" w:customStyle="1" w:styleId="1250">
    <w:name w:val="Текст примечания Знак125"/>
    <w:basedOn w:val="a0"/>
    <w:uiPriority w:val="99"/>
    <w:semiHidden/>
    <w:rsid w:val="00172EBD"/>
    <w:rPr>
      <w:rFonts w:ascii="Times New Roman" w:hAnsi="Times New Roman" w:cs="Times New Roman"/>
      <w:lang w:eastAsia="ar-SA" w:bidi="ar-SA"/>
    </w:rPr>
  </w:style>
  <w:style w:type="character" w:customStyle="1" w:styleId="1240">
    <w:name w:val="Текст примечания Знак124"/>
    <w:basedOn w:val="a0"/>
    <w:uiPriority w:val="99"/>
    <w:semiHidden/>
    <w:rsid w:val="00172EBD"/>
    <w:rPr>
      <w:rFonts w:ascii="Times New Roman" w:hAnsi="Times New Roman" w:cs="Times New Roman"/>
      <w:lang w:eastAsia="ar-SA" w:bidi="ar-SA"/>
    </w:rPr>
  </w:style>
  <w:style w:type="character" w:customStyle="1" w:styleId="1231">
    <w:name w:val="Текст примечания Знак123"/>
    <w:basedOn w:val="a0"/>
    <w:uiPriority w:val="99"/>
    <w:semiHidden/>
    <w:rsid w:val="00172EBD"/>
    <w:rPr>
      <w:rFonts w:ascii="Times New Roman" w:hAnsi="Times New Roman" w:cs="Times New Roman"/>
      <w:lang w:eastAsia="ar-SA" w:bidi="ar-SA"/>
    </w:rPr>
  </w:style>
  <w:style w:type="character" w:customStyle="1" w:styleId="1221">
    <w:name w:val="Текст примечания Знак122"/>
    <w:basedOn w:val="a0"/>
    <w:uiPriority w:val="99"/>
    <w:semiHidden/>
    <w:rsid w:val="00172EBD"/>
    <w:rPr>
      <w:rFonts w:ascii="Times New Roman" w:hAnsi="Times New Roman" w:cs="Times New Roman"/>
      <w:lang w:eastAsia="ar-SA" w:bidi="ar-SA"/>
    </w:rPr>
  </w:style>
  <w:style w:type="character" w:customStyle="1" w:styleId="1211">
    <w:name w:val="Текст примечания Знак121"/>
    <w:basedOn w:val="a0"/>
    <w:uiPriority w:val="99"/>
    <w:semiHidden/>
    <w:rsid w:val="00172EBD"/>
    <w:rPr>
      <w:rFonts w:ascii="Times New Roman" w:hAnsi="Times New Roman" w:cs="Times New Roman"/>
      <w:lang w:eastAsia="ar-SA" w:bidi="ar-SA"/>
    </w:rPr>
  </w:style>
  <w:style w:type="character" w:customStyle="1" w:styleId="1201">
    <w:name w:val="Текст примечания Знак120"/>
    <w:basedOn w:val="a0"/>
    <w:uiPriority w:val="99"/>
    <w:semiHidden/>
    <w:rsid w:val="00172EBD"/>
    <w:rPr>
      <w:rFonts w:ascii="Times New Roman" w:hAnsi="Times New Roman" w:cs="Times New Roman"/>
      <w:lang w:eastAsia="ar-SA" w:bidi="ar-SA"/>
    </w:rPr>
  </w:style>
  <w:style w:type="character" w:customStyle="1" w:styleId="1190">
    <w:name w:val="Текст примечания Знак119"/>
    <w:basedOn w:val="a0"/>
    <w:uiPriority w:val="99"/>
    <w:semiHidden/>
    <w:rsid w:val="00172EBD"/>
    <w:rPr>
      <w:rFonts w:ascii="Times New Roman" w:hAnsi="Times New Roman" w:cs="Times New Roman"/>
      <w:lang w:eastAsia="ar-SA" w:bidi="ar-SA"/>
    </w:rPr>
  </w:style>
  <w:style w:type="character" w:customStyle="1" w:styleId="1180">
    <w:name w:val="Текст примечания Знак118"/>
    <w:basedOn w:val="a0"/>
    <w:uiPriority w:val="99"/>
    <w:semiHidden/>
    <w:rsid w:val="00172EBD"/>
    <w:rPr>
      <w:rFonts w:ascii="Times New Roman" w:hAnsi="Times New Roman" w:cs="Times New Roman"/>
      <w:lang w:eastAsia="ar-SA" w:bidi="ar-SA"/>
    </w:rPr>
  </w:style>
  <w:style w:type="character" w:customStyle="1" w:styleId="1170">
    <w:name w:val="Текст примечания Знак117"/>
    <w:basedOn w:val="a0"/>
    <w:uiPriority w:val="99"/>
    <w:semiHidden/>
    <w:rsid w:val="00172EBD"/>
    <w:rPr>
      <w:rFonts w:ascii="Times New Roman" w:hAnsi="Times New Roman" w:cs="Times New Roman"/>
      <w:lang w:eastAsia="ar-SA" w:bidi="ar-SA"/>
    </w:rPr>
  </w:style>
  <w:style w:type="character" w:customStyle="1" w:styleId="1160">
    <w:name w:val="Текст примечания Знак116"/>
    <w:basedOn w:val="a0"/>
    <w:uiPriority w:val="99"/>
    <w:semiHidden/>
    <w:rsid w:val="00172EBD"/>
    <w:rPr>
      <w:rFonts w:ascii="Times New Roman" w:hAnsi="Times New Roman" w:cs="Times New Roman"/>
      <w:lang w:eastAsia="ar-SA" w:bidi="ar-SA"/>
    </w:rPr>
  </w:style>
  <w:style w:type="character" w:customStyle="1" w:styleId="1150">
    <w:name w:val="Текст примечания Знак115"/>
    <w:basedOn w:val="a0"/>
    <w:uiPriority w:val="99"/>
    <w:semiHidden/>
    <w:rsid w:val="00172EBD"/>
    <w:rPr>
      <w:rFonts w:ascii="Times New Roman" w:hAnsi="Times New Roman" w:cs="Times New Roman"/>
      <w:lang w:eastAsia="ar-SA" w:bidi="ar-SA"/>
    </w:rPr>
  </w:style>
  <w:style w:type="character" w:customStyle="1" w:styleId="1140">
    <w:name w:val="Текст примечания Знак114"/>
    <w:basedOn w:val="a0"/>
    <w:uiPriority w:val="99"/>
    <w:semiHidden/>
    <w:rsid w:val="00172EBD"/>
    <w:rPr>
      <w:rFonts w:ascii="Times New Roman" w:hAnsi="Times New Roman" w:cs="Times New Roman"/>
      <w:lang w:eastAsia="ar-SA" w:bidi="ar-SA"/>
    </w:rPr>
  </w:style>
  <w:style w:type="character" w:customStyle="1" w:styleId="1131">
    <w:name w:val="Текст примечания Знак113"/>
    <w:basedOn w:val="a0"/>
    <w:uiPriority w:val="99"/>
    <w:semiHidden/>
    <w:rsid w:val="00172EBD"/>
    <w:rPr>
      <w:rFonts w:ascii="Times New Roman" w:hAnsi="Times New Roman" w:cs="Times New Roman"/>
      <w:lang w:eastAsia="ar-SA" w:bidi="ar-SA"/>
    </w:rPr>
  </w:style>
  <w:style w:type="character" w:customStyle="1" w:styleId="1121">
    <w:name w:val="Текст примечания Знак112"/>
    <w:basedOn w:val="a0"/>
    <w:uiPriority w:val="99"/>
    <w:semiHidden/>
    <w:rsid w:val="00172EBD"/>
    <w:rPr>
      <w:rFonts w:ascii="Times New Roman" w:hAnsi="Times New Roman" w:cs="Times New Roman"/>
      <w:lang w:eastAsia="ar-SA" w:bidi="ar-SA"/>
    </w:rPr>
  </w:style>
  <w:style w:type="character" w:customStyle="1" w:styleId="1111">
    <w:name w:val="Текст примечания Знак111"/>
    <w:basedOn w:val="a0"/>
    <w:uiPriority w:val="99"/>
    <w:semiHidden/>
    <w:rsid w:val="00172EBD"/>
    <w:rPr>
      <w:rFonts w:ascii="Times New Roman" w:hAnsi="Times New Roman" w:cs="Times New Roman"/>
      <w:lang w:eastAsia="ar-SA" w:bidi="ar-SA"/>
    </w:rPr>
  </w:style>
  <w:style w:type="character" w:customStyle="1" w:styleId="1101">
    <w:name w:val="Текст примечания Знак110"/>
    <w:basedOn w:val="a0"/>
    <w:uiPriority w:val="99"/>
    <w:semiHidden/>
    <w:rsid w:val="00172EBD"/>
    <w:rPr>
      <w:rFonts w:ascii="Times New Roman" w:hAnsi="Times New Roman" w:cs="Times New Roman"/>
      <w:lang w:eastAsia="ar-SA" w:bidi="ar-SA"/>
    </w:rPr>
  </w:style>
  <w:style w:type="character" w:customStyle="1" w:styleId="192">
    <w:name w:val="Текст примечания Знак19"/>
    <w:basedOn w:val="a0"/>
    <w:uiPriority w:val="99"/>
    <w:semiHidden/>
    <w:rsid w:val="00172EBD"/>
    <w:rPr>
      <w:rFonts w:ascii="Times New Roman" w:hAnsi="Times New Roman" w:cs="Times New Roman"/>
      <w:lang w:eastAsia="ar-SA" w:bidi="ar-SA"/>
    </w:rPr>
  </w:style>
  <w:style w:type="character" w:customStyle="1" w:styleId="18b">
    <w:name w:val="Текст примечания Знак18"/>
    <w:basedOn w:val="a0"/>
    <w:uiPriority w:val="99"/>
    <w:semiHidden/>
    <w:rsid w:val="00172EBD"/>
    <w:rPr>
      <w:rFonts w:ascii="Times New Roman" w:hAnsi="Times New Roman" w:cs="Times New Roman"/>
      <w:lang w:eastAsia="ar-SA" w:bidi="ar-SA"/>
    </w:rPr>
  </w:style>
  <w:style w:type="character" w:customStyle="1" w:styleId="171">
    <w:name w:val="Текст примечания Знак17"/>
    <w:basedOn w:val="a0"/>
    <w:uiPriority w:val="99"/>
    <w:semiHidden/>
    <w:rsid w:val="00172EBD"/>
    <w:rPr>
      <w:rFonts w:ascii="Times New Roman" w:hAnsi="Times New Roman" w:cs="Times New Roman"/>
      <w:lang w:eastAsia="ar-SA" w:bidi="ar-SA"/>
    </w:rPr>
  </w:style>
  <w:style w:type="character" w:customStyle="1" w:styleId="161">
    <w:name w:val="Текст примечания Знак16"/>
    <w:basedOn w:val="a0"/>
    <w:uiPriority w:val="99"/>
    <w:semiHidden/>
    <w:rsid w:val="00172EBD"/>
    <w:rPr>
      <w:rFonts w:ascii="Times New Roman" w:hAnsi="Times New Roman" w:cs="Times New Roman"/>
      <w:lang w:eastAsia="ar-SA" w:bidi="ar-SA"/>
    </w:rPr>
  </w:style>
  <w:style w:type="character" w:customStyle="1" w:styleId="154">
    <w:name w:val="Текст примечания Знак15"/>
    <w:basedOn w:val="a0"/>
    <w:uiPriority w:val="99"/>
    <w:semiHidden/>
    <w:rsid w:val="00172EBD"/>
    <w:rPr>
      <w:rFonts w:ascii="Times New Roman" w:hAnsi="Times New Roman" w:cs="Times New Roman"/>
      <w:lang w:eastAsia="ar-SA" w:bidi="ar-SA"/>
    </w:rPr>
  </w:style>
  <w:style w:type="character" w:customStyle="1" w:styleId="14b">
    <w:name w:val="Текст примечания Знак14"/>
    <w:basedOn w:val="a0"/>
    <w:uiPriority w:val="99"/>
    <w:semiHidden/>
    <w:rsid w:val="00172EBD"/>
    <w:rPr>
      <w:rFonts w:ascii="Times New Roman" w:hAnsi="Times New Roman" w:cs="Times New Roman"/>
      <w:lang w:eastAsia="ar-SA" w:bidi="ar-SA"/>
    </w:rPr>
  </w:style>
  <w:style w:type="character" w:customStyle="1" w:styleId="1361">
    <w:name w:val="Текст выноски Знак136"/>
    <w:basedOn w:val="a0"/>
    <w:uiPriority w:val="99"/>
    <w:semiHidden/>
    <w:rsid w:val="00172EBD"/>
    <w:rPr>
      <w:rFonts w:ascii="Tahoma" w:hAnsi="Tahoma" w:cs="Tahoma"/>
      <w:sz w:val="16"/>
      <w:szCs w:val="16"/>
      <w:lang w:eastAsia="ar-SA" w:bidi="ar-SA"/>
    </w:rPr>
  </w:style>
  <w:style w:type="character" w:customStyle="1" w:styleId="1351">
    <w:name w:val="Текст выноски Знак135"/>
    <w:basedOn w:val="a0"/>
    <w:uiPriority w:val="99"/>
    <w:semiHidden/>
    <w:rsid w:val="00172EBD"/>
    <w:rPr>
      <w:rFonts w:ascii="Tahoma" w:hAnsi="Tahoma" w:cs="Tahoma"/>
      <w:sz w:val="16"/>
      <w:szCs w:val="16"/>
      <w:lang w:eastAsia="ar-SA" w:bidi="ar-SA"/>
    </w:rPr>
  </w:style>
  <w:style w:type="character" w:customStyle="1" w:styleId="1341">
    <w:name w:val="Текст выноски Знак134"/>
    <w:basedOn w:val="a0"/>
    <w:uiPriority w:val="99"/>
    <w:semiHidden/>
    <w:rsid w:val="00172EBD"/>
    <w:rPr>
      <w:rFonts w:ascii="Tahoma" w:hAnsi="Tahoma" w:cs="Tahoma"/>
      <w:sz w:val="16"/>
      <w:szCs w:val="16"/>
      <w:lang w:eastAsia="ar-SA" w:bidi="ar-SA"/>
    </w:rPr>
  </w:style>
  <w:style w:type="character" w:customStyle="1" w:styleId="1331">
    <w:name w:val="Текст выноски Знак133"/>
    <w:basedOn w:val="a0"/>
    <w:uiPriority w:val="99"/>
    <w:semiHidden/>
    <w:rsid w:val="00172EBD"/>
    <w:rPr>
      <w:rFonts w:ascii="Tahoma" w:hAnsi="Tahoma" w:cs="Tahoma"/>
      <w:sz w:val="16"/>
      <w:szCs w:val="16"/>
      <w:lang w:eastAsia="ar-SA" w:bidi="ar-SA"/>
    </w:rPr>
  </w:style>
  <w:style w:type="character" w:customStyle="1" w:styleId="1322">
    <w:name w:val="Текст выноски Знак132"/>
    <w:basedOn w:val="a0"/>
    <w:uiPriority w:val="99"/>
    <w:semiHidden/>
    <w:rsid w:val="00172EBD"/>
    <w:rPr>
      <w:rFonts w:ascii="Tahoma" w:hAnsi="Tahoma" w:cs="Tahoma"/>
      <w:sz w:val="16"/>
      <w:szCs w:val="16"/>
      <w:lang w:eastAsia="ar-SA" w:bidi="ar-SA"/>
    </w:rPr>
  </w:style>
  <w:style w:type="character" w:customStyle="1" w:styleId="1312">
    <w:name w:val="Текст выноски Знак131"/>
    <w:basedOn w:val="a0"/>
    <w:uiPriority w:val="99"/>
    <w:semiHidden/>
    <w:rsid w:val="00172EBD"/>
    <w:rPr>
      <w:rFonts w:ascii="Tahoma" w:hAnsi="Tahoma" w:cs="Tahoma"/>
      <w:sz w:val="16"/>
      <w:szCs w:val="16"/>
      <w:lang w:eastAsia="ar-SA" w:bidi="ar-SA"/>
    </w:rPr>
  </w:style>
  <w:style w:type="character" w:customStyle="1" w:styleId="1302">
    <w:name w:val="Текст выноски Знак130"/>
    <w:basedOn w:val="a0"/>
    <w:uiPriority w:val="99"/>
    <w:semiHidden/>
    <w:rsid w:val="00172EBD"/>
    <w:rPr>
      <w:rFonts w:ascii="Tahoma" w:hAnsi="Tahoma" w:cs="Tahoma"/>
      <w:sz w:val="16"/>
      <w:szCs w:val="16"/>
      <w:lang w:eastAsia="ar-SA" w:bidi="ar-SA"/>
    </w:rPr>
  </w:style>
  <w:style w:type="character" w:customStyle="1" w:styleId="1291">
    <w:name w:val="Текст выноски Знак129"/>
    <w:basedOn w:val="a0"/>
    <w:uiPriority w:val="99"/>
    <w:semiHidden/>
    <w:rsid w:val="00172EBD"/>
    <w:rPr>
      <w:rFonts w:ascii="Tahoma" w:hAnsi="Tahoma" w:cs="Tahoma"/>
      <w:sz w:val="16"/>
      <w:szCs w:val="16"/>
      <w:lang w:eastAsia="ar-SA" w:bidi="ar-SA"/>
    </w:rPr>
  </w:style>
  <w:style w:type="character" w:customStyle="1" w:styleId="1281">
    <w:name w:val="Текст выноски Знак128"/>
    <w:basedOn w:val="a0"/>
    <w:uiPriority w:val="99"/>
    <w:semiHidden/>
    <w:rsid w:val="00172EBD"/>
    <w:rPr>
      <w:rFonts w:ascii="Tahoma" w:hAnsi="Tahoma" w:cs="Tahoma"/>
      <w:sz w:val="16"/>
      <w:szCs w:val="16"/>
      <w:lang w:eastAsia="ar-SA" w:bidi="ar-SA"/>
    </w:rPr>
  </w:style>
  <w:style w:type="character" w:customStyle="1" w:styleId="1271">
    <w:name w:val="Текст выноски Знак127"/>
    <w:basedOn w:val="a0"/>
    <w:uiPriority w:val="99"/>
    <w:semiHidden/>
    <w:rsid w:val="00172EBD"/>
    <w:rPr>
      <w:rFonts w:ascii="Tahoma" w:hAnsi="Tahoma" w:cs="Tahoma"/>
      <w:sz w:val="16"/>
      <w:szCs w:val="16"/>
      <w:lang w:eastAsia="ar-SA" w:bidi="ar-SA"/>
    </w:rPr>
  </w:style>
  <w:style w:type="character" w:customStyle="1" w:styleId="1261">
    <w:name w:val="Текст выноски Знак126"/>
    <w:basedOn w:val="a0"/>
    <w:uiPriority w:val="99"/>
    <w:semiHidden/>
    <w:rsid w:val="00172EBD"/>
    <w:rPr>
      <w:rFonts w:ascii="Tahoma" w:hAnsi="Tahoma" w:cs="Tahoma"/>
      <w:sz w:val="16"/>
      <w:szCs w:val="16"/>
      <w:lang w:eastAsia="ar-SA" w:bidi="ar-SA"/>
    </w:rPr>
  </w:style>
  <w:style w:type="character" w:customStyle="1" w:styleId="1251">
    <w:name w:val="Текст выноски Знак125"/>
    <w:basedOn w:val="a0"/>
    <w:uiPriority w:val="99"/>
    <w:semiHidden/>
    <w:rsid w:val="00172EBD"/>
    <w:rPr>
      <w:rFonts w:ascii="Tahoma" w:hAnsi="Tahoma" w:cs="Tahoma"/>
      <w:sz w:val="16"/>
      <w:szCs w:val="16"/>
      <w:lang w:eastAsia="ar-SA" w:bidi="ar-SA"/>
    </w:rPr>
  </w:style>
  <w:style w:type="character" w:customStyle="1" w:styleId="1241">
    <w:name w:val="Текст выноски Знак124"/>
    <w:basedOn w:val="a0"/>
    <w:uiPriority w:val="99"/>
    <w:semiHidden/>
    <w:rsid w:val="00172EBD"/>
    <w:rPr>
      <w:rFonts w:ascii="Tahoma" w:hAnsi="Tahoma" w:cs="Tahoma"/>
      <w:sz w:val="16"/>
      <w:szCs w:val="16"/>
      <w:lang w:eastAsia="ar-SA" w:bidi="ar-SA"/>
    </w:rPr>
  </w:style>
  <w:style w:type="character" w:customStyle="1" w:styleId="1232">
    <w:name w:val="Текст выноски Знак123"/>
    <w:basedOn w:val="a0"/>
    <w:uiPriority w:val="99"/>
    <w:semiHidden/>
    <w:rsid w:val="00172EBD"/>
    <w:rPr>
      <w:rFonts w:ascii="Tahoma" w:hAnsi="Tahoma" w:cs="Tahoma"/>
      <w:sz w:val="16"/>
      <w:szCs w:val="16"/>
      <w:lang w:eastAsia="ar-SA" w:bidi="ar-SA"/>
    </w:rPr>
  </w:style>
  <w:style w:type="character" w:customStyle="1" w:styleId="1222">
    <w:name w:val="Текст выноски Знак122"/>
    <w:basedOn w:val="a0"/>
    <w:uiPriority w:val="99"/>
    <w:semiHidden/>
    <w:rsid w:val="00172EBD"/>
    <w:rPr>
      <w:rFonts w:ascii="Tahoma" w:hAnsi="Tahoma" w:cs="Tahoma"/>
      <w:sz w:val="16"/>
      <w:szCs w:val="16"/>
      <w:lang w:eastAsia="ar-SA" w:bidi="ar-SA"/>
    </w:rPr>
  </w:style>
  <w:style w:type="character" w:customStyle="1" w:styleId="1212">
    <w:name w:val="Текст выноски Знак121"/>
    <w:basedOn w:val="a0"/>
    <w:uiPriority w:val="99"/>
    <w:semiHidden/>
    <w:rsid w:val="00172EBD"/>
    <w:rPr>
      <w:rFonts w:ascii="Tahoma" w:hAnsi="Tahoma" w:cs="Tahoma"/>
      <w:sz w:val="16"/>
      <w:szCs w:val="16"/>
      <w:lang w:eastAsia="ar-SA" w:bidi="ar-SA"/>
    </w:rPr>
  </w:style>
  <w:style w:type="character" w:customStyle="1" w:styleId="1202">
    <w:name w:val="Текст выноски Знак120"/>
    <w:basedOn w:val="a0"/>
    <w:uiPriority w:val="99"/>
    <w:semiHidden/>
    <w:rsid w:val="00172EBD"/>
    <w:rPr>
      <w:rFonts w:ascii="Tahoma" w:hAnsi="Tahoma" w:cs="Tahoma"/>
      <w:sz w:val="16"/>
      <w:szCs w:val="16"/>
      <w:lang w:eastAsia="ar-SA" w:bidi="ar-SA"/>
    </w:rPr>
  </w:style>
  <w:style w:type="character" w:customStyle="1" w:styleId="1191">
    <w:name w:val="Текст выноски Знак119"/>
    <w:basedOn w:val="a0"/>
    <w:uiPriority w:val="99"/>
    <w:semiHidden/>
    <w:rsid w:val="00172EBD"/>
    <w:rPr>
      <w:rFonts w:ascii="Tahoma" w:hAnsi="Tahoma" w:cs="Tahoma"/>
      <w:sz w:val="16"/>
      <w:szCs w:val="16"/>
      <w:lang w:eastAsia="ar-SA" w:bidi="ar-SA"/>
    </w:rPr>
  </w:style>
  <w:style w:type="character" w:customStyle="1" w:styleId="1181">
    <w:name w:val="Текст выноски Знак118"/>
    <w:basedOn w:val="a0"/>
    <w:uiPriority w:val="99"/>
    <w:semiHidden/>
    <w:rsid w:val="00172EBD"/>
    <w:rPr>
      <w:rFonts w:ascii="Tahoma" w:hAnsi="Tahoma" w:cs="Tahoma"/>
      <w:sz w:val="16"/>
      <w:szCs w:val="16"/>
      <w:lang w:eastAsia="ar-SA" w:bidi="ar-SA"/>
    </w:rPr>
  </w:style>
  <w:style w:type="character" w:customStyle="1" w:styleId="1171">
    <w:name w:val="Текст выноски Знак117"/>
    <w:basedOn w:val="a0"/>
    <w:uiPriority w:val="99"/>
    <w:semiHidden/>
    <w:rsid w:val="00172EBD"/>
    <w:rPr>
      <w:rFonts w:ascii="Tahoma" w:hAnsi="Tahoma" w:cs="Tahoma"/>
      <w:sz w:val="16"/>
      <w:szCs w:val="16"/>
      <w:lang w:eastAsia="ar-SA" w:bidi="ar-SA"/>
    </w:rPr>
  </w:style>
  <w:style w:type="character" w:customStyle="1" w:styleId="1161">
    <w:name w:val="Текст выноски Знак116"/>
    <w:basedOn w:val="a0"/>
    <w:uiPriority w:val="99"/>
    <w:semiHidden/>
    <w:rsid w:val="00172EBD"/>
    <w:rPr>
      <w:rFonts w:ascii="Tahoma" w:hAnsi="Tahoma" w:cs="Tahoma"/>
      <w:sz w:val="16"/>
      <w:szCs w:val="16"/>
      <w:lang w:eastAsia="ar-SA" w:bidi="ar-SA"/>
    </w:rPr>
  </w:style>
  <w:style w:type="character" w:customStyle="1" w:styleId="1151">
    <w:name w:val="Текст выноски Знак115"/>
    <w:basedOn w:val="a0"/>
    <w:uiPriority w:val="99"/>
    <w:semiHidden/>
    <w:rsid w:val="00172EBD"/>
    <w:rPr>
      <w:rFonts w:ascii="Tahoma" w:hAnsi="Tahoma" w:cs="Tahoma"/>
      <w:sz w:val="16"/>
      <w:szCs w:val="16"/>
      <w:lang w:eastAsia="ar-SA" w:bidi="ar-SA"/>
    </w:rPr>
  </w:style>
  <w:style w:type="character" w:customStyle="1" w:styleId="1141">
    <w:name w:val="Текст выноски Знак114"/>
    <w:basedOn w:val="a0"/>
    <w:uiPriority w:val="99"/>
    <w:semiHidden/>
    <w:rsid w:val="00172EBD"/>
    <w:rPr>
      <w:rFonts w:ascii="Tahoma" w:hAnsi="Tahoma" w:cs="Tahoma"/>
      <w:sz w:val="16"/>
      <w:szCs w:val="16"/>
      <w:lang w:eastAsia="ar-SA" w:bidi="ar-SA"/>
    </w:rPr>
  </w:style>
  <w:style w:type="character" w:customStyle="1" w:styleId="1132">
    <w:name w:val="Текст выноски Знак113"/>
    <w:basedOn w:val="a0"/>
    <w:uiPriority w:val="99"/>
    <w:semiHidden/>
    <w:rsid w:val="00172EBD"/>
    <w:rPr>
      <w:rFonts w:ascii="Tahoma" w:hAnsi="Tahoma" w:cs="Tahoma"/>
      <w:sz w:val="16"/>
      <w:szCs w:val="16"/>
      <w:lang w:eastAsia="ar-SA" w:bidi="ar-SA"/>
    </w:rPr>
  </w:style>
  <w:style w:type="character" w:customStyle="1" w:styleId="1122">
    <w:name w:val="Текст выноски Знак112"/>
    <w:basedOn w:val="a0"/>
    <w:uiPriority w:val="99"/>
    <w:semiHidden/>
    <w:rsid w:val="00172EBD"/>
    <w:rPr>
      <w:rFonts w:ascii="Tahoma" w:hAnsi="Tahoma" w:cs="Tahoma"/>
      <w:sz w:val="16"/>
      <w:szCs w:val="16"/>
      <w:lang w:eastAsia="ar-SA" w:bidi="ar-SA"/>
    </w:rPr>
  </w:style>
  <w:style w:type="character" w:customStyle="1" w:styleId="1112">
    <w:name w:val="Текст выноски Знак111"/>
    <w:basedOn w:val="a0"/>
    <w:uiPriority w:val="99"/>
    <w:semiHidden/>
    <w:rsid w:val="00172EBD"/>
    <w:rPr>
      <w:rFonts w:ascii="Tahoma" w:hAnsi="Tahoma" w:cs="Tahoma"/>
      <w:sz w:val="16"/>
      <w:szCs w:val="16"/>
      <w:lang w:eastAsia="ar-SA" w:bidi="ar-SA"/>
    </w:rPr>
  </w:style>
  <w:style w:type="character" w:customStyle="1" w:styleId="1102">
    <w:name w:val="Текст выноски Знак110"/>
    <w:basedOn w:val="a0"/>
    <w:uiPriority w:val="99"/>
    <w:semiHidden/>
    <w:rsid w:val="00172EBD"/>
    <w:rPr>
      <w:rFonts w:ascii="Tahoma" w:hAnsi="Tahoma" w:cs="Tahoma"/>
      <w:sz w:val="16"/>
      <w:szCs w:val="16"/>
      <w:lang w:eastAsia="ar-SA" w:bidi="ar-SA"/>
    </w:rPr>
  </w:style>
  <w:style w:type="character" w:customStyle="1" w:styleId="193">
    <w:name w:val="Текст выноски Знак19"/>
    <w:basedOn w:val="a0"/>
    <w:uiPriority w:val="99"/>
    <w:semiHidden/>
    <w:rsid w:val="00172EBD"/>
    <w:rPr>
      <w:rFonts w:ascii="Tahoma" w:hAnsi="Tahoma" w:cs="Tahoma"/>
      <w:sz w:val="16"/>
      <w:szCs w:val="16"/>
      <w:lang w:eastAsia="ar-SA" w:bidi="ar-SA"/>
    </w:rPr>
  </w:style>
  <w:style w:type="character" w:customStyle="1" w:styleId="18c">
    <w:name w:val="Текст выноски Знак18"/>
    <w:basedOn w:val="a0"/>
    <w:uiPriority w:val="99"/>
    <w:semiHidden/>
    <w:rsid w:val="00172EBD"/>
    <w:rPr>
      <w:rFonts w:ascii="Tahoma" w:hAnsi="Tahoma" w:cs="Tahoma"/>
      <w:sz w:val="16"/>
      <w:szCs w:val="16"/>
      <w:lang w:eastAsia="ar-SA" w:bidi="ar-SA"/>
    </w:rPr>
  </w:style>
  <w:style w:type="character" w:customStyle="1" w:styleId="172">
    <w:name w:val="Текст выноски Знак17"/>
    <w:basedOn w:val="a0"/>
    <w:uiPriority w:val="99"/>
    <w:semiHidden/>
    <w:rsid w:val="00172EBD"/>
    <w:rPr>
      <w:rFonts w:ascii="Tahoma" w:hAnsi="Tahoma" w:cs="Tahoma"/>
      <w:sz w:val="16"/>
      <w:szCs w:val="16"/>
      <w:lang w:eastAsia="ar-SA" w:bidi="ar-SA"/>
    </w:rPr>
  </w:style>
  <w:style w:type="character" w:customStyle="1" w:styleId="162">
    <w:name w:val="Текст выноски Знак16"/>
    <w:basedOn w:val="a0"/>
    <w:uiPriority w:val="99"/>
    <w:semiHidden/>
    <w:rsid w:val="00172EBD"/>
    <w:rPr>
      <w:rFonts w:ascii="Tahoma" w:hAnsi="Tahoma" w:cs="Tahoma"/>
      <w:sz w:val="16"/>
      <w:szCs w:val="16"/>
      <w:lang w:eastAsia="ar-SA" w:bidi="ar-SA"/>
    </w:rPr>
  </w:style>
  <w:style w:type="character" w:customStyle="1" w:styleId="155">
    <w:name w:val="Текст выноски Знак15"/>
    <w:basedOn w:val="a0"/>
    <w:uiPriority w:val="99"/>
    <w:semiHidden/>
    <w:rsid w:val="00172EBD"/>
    <w:rPr>
      <w:rFonts w:ascii="Tahoma" w:hAnsi="Tahoma" w:cs="Tahoma"/>
      <w:sz w:val="16"/>
      <w:szCs w:val="16"/>
      <w:lang w:eastAsia="ar-SA" w:bidi="ar-SA"/>
    </w:rPr>
  </w:style>
  <w:style w:type="character" w:customStyle="1" w:styleId="14c">
    <w:name w:val="Текст выноски Знак14"/>
    <w:basedOn w:val="a0"/>
    <w:uiPriority w:val="99"/>
    <w:semiHidden/>
    <w:rsid w:val="00172EBD"/>
    <w:rPr>
      <w:rFonts w:ascii="Tahoma" w:hAnsi="Tahoma" w:cs="Tahoma"/>
      <w:sz w:val="16"/>
      <w:szCs w:val="16"/>
      <w:lang w:eastAsia="ar-SA" w:bidi="ar-SA"/>
    </w:rPr>
  </w:style>
  <w:style w:type="character" w:customStyle="1" w:styleId="1362">
    <w:name w:val="Тема примечания Знак136"/>
    <w:basedOn w:val="af4"/>
    <w:uiPriority w:val="99"/>
    <w:semiHidden/>
    <w:rsid w:val="00172EBD"/>
    <w:rPr>
      <w:rFonts w:ascii="Times New Roman" w:hAnsi="Times New Roman" w:cs="Times New Roman"/>
      <w:b/>
      <w:bCs/>
      <w:sz w:val="20"/>
      <w:lang w:eastAsia="ar-SA" w:bidi="ar-SA"/>
    </w:rPr>
  </w:style>
  <w:style w:type="character" w:customStyle="1" w:styleId="1352">
    <w:name w:val="Тема примечания Знак135"/>
    <w:basedOn w:val="af4"/>
    <w:uiPriority w:val="99"/>
    <w:semiHidden/>
    <w:rsid w:val="00172EBD"/>
    <w:rPr>
      <w:rFonts w:ascii="Times New Roman" w:hAnsi="Times New Roman" w:cs="Times New Roman"/>
      <w:b/>
      <w:bCs/>
      <w:sz w:val="20"/>
      <w:lang w:eastAsia="ar-SA" w:bidi="ar-SA"/>
    </w:rPr>
  </w:style>
  <w:style w:type="character" w:customStyle="1" w:styleId="1342">
    <w:name w:val="Тема примечания Знак134"/>
    <w:basedOn w:val="af4"/>
    <w:uiPriority w:val="99"/>
    <w:semiHidden/>
    <w:rsid w:val="00172EBD"/>
    <w:rPr>
      <w:rFonts w:ascii="Times New Roman" w:hAnsi="Times New Roman" w:cs="Times New Roman"/>
      <w:b/>
      <w:bCs/>
      <w:sz w:val="20"/>
      <w:lang w:eastAsia="ar-SA" w:bidi="ar-SA"/>
    </w:rPr>
  </w:style>
  <w:style w:type="character" w:customStyle="1" w:styleId="1332">
    <w:name w:val="Тема примечания Знак133"/>
    <w:basedOn w:val="af4"/>
    <w:uiPriority w:val="99"/>
    <w:semiHidden/>
    <w:rsid w:val="00172EBD"/>
    <w:rPr>
      <w:rFonts w:ascii="Times New Roman" w:hAnsi="Times New Roman" w:cs="Times New Roman"/>
      <w:b/>
      <w:bCs/>
      <w:sz w:val="20"/>
      <w:lang w:eastAsia="ar-SA" w:bidi="ar-SA"/>
    </w:rPr>
  </w:style>
  <w:style w:type="character" w:customStyle="1" w:styleId="1323">
    <w:name w:val="Тема примечания Знак132"/>
    <w:basedOn w:val="af4"/>
    <w:uiPriority w:val="99"/>
    <w:semiHidden/>
    <w:rsid w:val="00172EBD"/>
    <w:rPr>
      <w:rFonts w:ascii="Times New Roman" w:hAnsi="Times New Roman" w:cs="Times New Roman"/>
      <w:b/>
      <w:bCs/>
      <w:sz w:val="20"/>
      <w:lang w:eastAsia="ar-SA" w:bidi="ar-SA"/>
    </w:rPr>
  </w:style>
  <w:style w:type="character" w:customStyle="1" w:styleId="1313">
    <w:name w:val="Тема примечания Знак131"/>
    <w:basedOn w:val="af4"/>
    <w:uiPriority w:val="99"/>
    <w:semiHidden/>
    <w:rsid w:val="00172EBD"/>
    <w:rPr>
      <w:rFonts w:ascii="Times New Roman" w:hAnsi="Times New Roman" w:cs="Times New Roman"/>
      <w:b/>
      <w:bCs/>
      <w:sz w:val="20"/>
      <w:lang w:eastAsia="ar-SA" w:bidi="ar-SA"/>
    </w:rPr>
  </w:style>
  <w:style w:type="character" w:customStyle="1" w:styleId="1303">
    <w:name w:val="Тема примечания Знак130"/>
    <w:basedOn w:val="af4"/>
    <w:uiPriority w:val="99"/>
    <w:semiHidden/>
    <w:rsid w:val="00172EBD"/>
    <w:rPr>
      <w:rFonts w:ascii="Times New Roman" w:hAnsi="Times New Roman" w:cs="Times New Roman"/>
      <w:b/>
      <w:bCs/>
      <w:sz w:val="20"/>
      <w:lang w:eastAsia="ar-SA" w:bidi="ar-SA"/>
    </w:rPr>
  </w:style>
  <w:style w:type="character" w:customStyle="1" w:styleId="1292">
    <w:name w:val="Тема примечания Знак129"/>
    <w:basedOn w:val="af4"/>
    <w:uiPriority w:val="99"/>
    <w:semiHidden/>
    <w:rsid w:val="00172EBD"/>
    <w:rPr>
      <w:rFonts w:ascii="Times New Roman" w:hAnsi="Times New Roman" w:cs="Times New Roman"/>
      <w:b/>
      <w:bCs/>
      <w:sz w:val="20"/>
      <w:lang w:eastAsia="ar-SA" w:bidi="ar-SA"/>
    </w:rPr>
  </w:style>
  <w:style w:type="character" w:customStyle="1" w:styleId="1282">
    <w:name w:val="Тема примечания Знак128"/>
    <w:basedOn w:val="af4"/>
    <w:uiPriority w:val="99"/>
    <w:semiHidden/>
    <w:rsid w:val="00172EBD"/>
    <w:rPr>
      <w:rFonts w:ascii="Times New Roman" w:hAnsi="Times New Roman" w:cs="Times New Roman"/>
      <w:b/>
      <w:bCs/>
      <w:sz w:val="20"/>
      <w:lang w:eastAsia="ar-SA" w:bidi="ar-SA"/>
    </w:rPr>
  </w:style>
  <w:style w:type="character" w:customStyle="1" w:styleId="1272">
    <w:name w:val="Тема примечания Знак127"/>
    <w:basedOn w:val="af4"/>
    <w:uiPriority w:val="99"/>
    <w:semiHidden/>
    <w:rsid w:val="00172EBD"/>
    <w:rPr>
      <w:rFonts w:ascii="Times New Roman" w:hAnsi="Times New Roman" w:cs="Times New Roman"/>
      <w:b/>
      <w:bCs/>
      <w:sz w:val="20"/>
      <w:lang w:eastAsia="ar-SA" w:bidi="ar-SA"/>
    </w:rPr>
  </w:style>
  <w:style w:type="character" w:customStyle="1" w:styleId="1262">
    <w:name w:val="Тема примечания Знак126"/>
    <w:basedOn w:val="af4"/>
    <w:uiPriority w:val="99"/>
    <w:semiHidden/>
    <w:rsid w:val="00172EBD"/>
    <w:rPr>
      <w:rFonts w:ascii="Times New Roman" w:hAnsi="Times New Roman" w:cs="Times New Roman"/>
      <w:b/>
      <w:bCs/>
      <w:sz w:val="20"/>
      <w:lang w:eastAsia="ar-SA" w:bidi="ar-SA"/>
    </w:rPr>
  </w:style>
  <w:style w:type="character" w:customStyle="1" w:styleId="1252">
    <w:name w:val="Тема примечания Знак125"/>
    <w:basedOn w:val="af4"/>
    <w:uiPriority w:val="99"/>
    <w:semiHidden/>
    <w:rsid w:val="00172EBD"/>
    <w:rPr>
      <w:rFonts w:ascii="Times New Roman" w:hAnsi="Times New Roman" w:cs="Times New Roman"/>
      <w:b/>
      <w:bCs/>
      <w:sz w:val="20"/>
      <w:lang w:eastAsia="ar-SA" w:bidi="ar-SA"/>
    </w:rPr>
  </w:style>
  <w:style w:type="character" w:customStyle="1" w:styleId="1242">
    <w:name w:val="Тема примечания Знак124"/>
    <w:basedOn w:val="af4"/>
    <w:uiPriority w:val="99"/>
    <w:semiHidden/>
    <w:rsid w:val="00172EBD"/>
    <w:rPr>
      <w:rFonts w:ascii="Times New Roman" w:hAnsi="Times New Roman" w:cs="Times New Roman"/>
      <w:b/>
      <w:bCs/>
      <w:sz w:val="20"/>
      <w:lang w:eastAsia="ar-SA" w:bidi="ar-SA"/>
    </w:rPr>
  </w:style>
  <w:style w:type="character" w:customStyle="1" w:styleId="1233">
    <w:name w:val="Тема примечания Знак123"/>
    <w:basedOn w:val="af4"/>
    <w:uiPriority w:val="99"/>
    <w:semiHidden/>
    <w:rsid w:val="00172EBD"/>
    <w:rPr>
      <w:rFonts w:ascii="Times New Roman" w:hAnsi="Times New Roman" w:cs="Times New Roman"/>
      <w:b/>
      <w:bCs/>
      <w:sz w:val="20"/>
      <w:lang w:eastAsia="ar-SA" w:bidi="ar-SA"/>
    </w:rPr>
  </w:style>
  <w:style w:type="character" w:customStyle="1" w:styleId="1223">
    <w:name w:val="Тема примечания Знак122"/>
    <w:basedOn w:val="af4"/>
    <w:uiPriority w:val="99"/>
    <w:semiHidden/>
    <w:rsid w:val="00172EBD"/>
    <w:rPr>
      <w:rFonts w:ascii="Times New Roman" w:hAnsi="Times New Roman" w:cs="Times New Roman"/>
      <w:b/>
      <w:bCs/>
      <w:sz w:val="20"/>
      <w:lang w:eastAsia="ar-SA" w:bidi="ar-SA"/>
    </w:rPr>
  </w:style>
  <w:style w:type="character" w:customStyle="1" w:styleId="1213">
    <w:name w:val="Тема примечания Знак121"/>
    <w:basedOn w:val="af4"/>
    <w:uiPriority w:val="99"/>
    <w:semiHidden/>
    <w:rsid w:val="00172EBD"/>
    <w:rPr>
      <w:rFonts w:ascii="Times New Roman" w:hAnsi="Times New Roman" w:cs="Times New Roman"/>
      <w:b/>
      <w:bCs/>
      <w:sz w:val="20"/>
      <w:lang w:eastAsia="ar-SA" w:bidi="ar-SA"/>
    </w:rPr>
  </w:style>
  <w:style w:type="character" w:customStyle="1" w:styleId="1203">
    <w:name w:val="Тема примечания Знак120"/>
    <w:basedOn w:val="af4"/>
    <w:uiPriority w:val="99"/>
    <w:semiHidden/>
    <w:rsid w:val="00172EBD"/>
    <w:rPr>
      <w:rFonts w:ascii="Times New Roman" w:hAnsi="Times New Roman" w:cs="Times New Roman"/>
      <w:b/>
      <w:bCs/>
      <w:sz w:val="20"/>
      <w:lang w:eastAsia="ar-SA" w:bidi="ar-SA"/>
    </w:rPr>
  </w:style>
  <w:style w:type="character" w:customStyle="1" w:styleId="1192">
    <w:name w:val="Тема примечания Знак119"/>
    <w:basedOn w:val="af4"/>
    <w:uiPriority w:val="99"/>
    <w:semiHidden/>
    <w:rsid w:val="00172EBD"/>
    <w:rPr>
      <w:rFonts w:ascii="Times New Roman" w:hAnsi="Times New Roman" w:cs="Times New Roman"/>
      <w:b/>
      <w:bCs/>
      <w:sz w:val="20"/>
      <w:lang w:eastAsia="ar-SA" w:bidi="ar-SA"/>
    </w:rPr>
  </w:style>
  <w:style w:type="character" w:customStyle="1" w:styleId="1182">
    <w:name w:val="Тема примечания Знак118"/>
    <w:basedOn w:val="af4"/>
    <w:uiPriority w:val="99"/>
    <w:semiHidden/>
    <w:rsid w:val="00172EBD"/>
    <w:rPr>
      <w:rFonts w:ascii="Times New Roman" w:hAnsi="Times New Roman" w:cs="Times New Roman"/>
      <w:b/>
      <w:bCs/>
      <w:sz w:val="20"/>
      <w:lang w:eastAsia="ar-SA" w:bidi="ar-SA"/>
    </w:rPr>
  </w:style>
  <w:style w:type="character" w:customStyle="1" w:styleId="1172">
    <w:name w:val="Тема примечания Знак117"/>
    <w:basedOn w:val="af4"/>
    <w:uiPriority w:val="99"/>
    <w:semiHidden/>
    <w:rsid w:val="00172EBD"/>
    <w:rPr>
      <w:rFonts w:ascii="Times New Roman" w:hAnsi="Times New Roman" w:cs="Times New Roman"/>
      <w:b/>
      <w:bCs/>
      <w:sz w:val="20"/>
      <w:lang w:eastAsia="ar-SA" w:bidi="ar-SA"/>
    </w:rPr>
  </w:style>
  <w:style w:type="character" w:customStyle="1" w:styleId="1162">
    <w:name w:val="Тема примечания Знак116"/>
    <w:basedOn w:val="af4"/>
    <w:uiPriority w:val="99"/>
    <w:semiHidden/>
    <w:rsid w:val="00172EBD"/>
    <w:rPr>
      <w:rFonts w:ascii="Times New Roman" w:hAnsi="Times New Roman" w:cs="Times New Roman"/>
      <w:b/>
      <w:bCs/>
      <w:sz w:val="20"/>
      <w:lang w:eastAsia="ar-SA" w:bidi="ar-SA"/>
    </w:rPr>
  </w:style>
  <w:style w:type="character" w:customStyle="1" w:styleId="1152">
    <w:name w:val="Тема примечания Знак115"/>
    <w:basedOn w:val="af4"/>
    <w:uiPriority w:val="99"/>
    <w:semiHidden/>
    <w:rsid w:val="00172EBD"/>
    <w:rPr>
      <w:rFonts w:ascii="Times New Roman" w:hAnsi="Times New Roman" w:cs="Times New Roman"/>
      <w:b/>
      <w:bCs/>
      <w:sz w:val="20"/>
      <w:lang w:eastAsia="ar-SA" w:bidi="ar-SA"/>
    </w:rPr>
  </w:style>
  <w:style w:type="character" w:customStyle="1" w:styleId="1142">
    <w:name w:val="Тема примечания Знак114"/>
    <w:basedOn w:val="af4"/>
    <w:uiPriority w:val="99"/>
    <w:semiHidden/>
    <w:rsid w:val="00172EBD"/>
    <w:rPr>
      <w:rFonts w:ascii="Times New Roman" w:hAnsi="Times New Roman" w:cs="Times New Roman"/>
      <w:b/>
      <w:bCs/>
      <w:sz w:val="20"/>
      <w:lang w:eastAsia="ar-SA" w:bidi="ar-SA"/>
    </w:rPr>
  </w:style>
  <w:style w:type="character" w:customStyle="1" w:styleId="1133">
    <w:name w:val="Тема примечания Знак113"/>
    <w:basedOn w:val="af4"/>
    <w:uiPriority w:val="99"/>
    <w:semiHidden/>
    <w:rsid w:val="00172EBD"/>
    <w:rPr>
      <w:rFonts w:ascii="Times New Roman" w:hAnsi="Times New Roman" w:cs="Times New Roman"/>
      <w:b/>
      <w:bCs/>
      <w:sz w:val="20"/>
      <w:lang w:eastAsia="ar-SA" w:bidi="ar-SA"/>
    </w:rPr>
  </w:style>
  <w:style w:type="character" w:customStyle="1" w:styleId="1123">
    <w:name w:val="Тема примечания Знак112"/>
    <w:basedOn w:val="af4"/>
    <w:uiPriority w:val="99"/>
    <w:semiHidden/>
    <w:rsid w:val="00172EBD"/>
    <w:rPr>
      <w:rFonts w:ascii="Times New Roman" w:hAnsi="Times New Roman" w:cs="Times New Roman"/>
      <w:b/>
      <w:bCs/>
      <w:sz w:val="20"/>
      <w:lang w:eastAsia="ar-SA" w:bidi="ar-SA"/>
    </w:rPr>
  </w:style>
  <w:style w:type="character" w:customStyle="1" w:styleId="1113">
    <w:name w:val="Тема примечания Знак111"/>
    <w:basedOn w:val="af4"/>
    <w:uiPriority w:val="99"/>
    <w:semiHidden/>
    <w:rsid w:val="00172EBD"/>
    <w:rPr>
      <w:rFonts w:ascii="Times New Roman" w:hAnsi="Times New Roman" w:cs="Times New Roman"/>
      <w:b/>
      <w:bCs/>
      <w:sz w:val="20"/>
      <w:lang w:eastAsia="ar-SA" w:bidi="ar-SA"/>
    </w:rPr>
  </w:style>
  <w:style w:type="character" w:customStyle="1" w:styleId="1103">
    <w:name w:val="Тема примечания Знак110"/>
    <w:basedOn w:val="af4"/>
    <w:uiPriority w:val="99"/>
    <w:semiHidden/>
    <w:rsid w:val="00172EBD"/>
    <w:rPr>
      <w:rFonts w:ascii="Times New Roman" w:hAnsi="Times New Roman" w:cs="Times New Roman"/>
      <w:b/>
      <w:bCs/>
      <w:sz w:val="20"/>
      <w:lang w:eastAsia="ar-SA" w:bidi="ar-SA"/>
    </w:rPr>
  </w:style>
  <w:style w:type="character" w:customStyle="1" w:styleId="194">
    <w:name w:val="Тема примечания Знак19"/>
    <w:basedOn w:val="af4"/>
    <w:uiPriority w:val="99"/>
    <w:semiHidden/>
    <w:rsid w:val="00172EBD"/>
    <w:rPr>
      <w:rFonts w:ascii="Times New Roman" w:hAnsi="Times New Roman" w:cs="Times New Roman"/>
      <w:b/>
      <w:bCs/>
      <w:sz w:val="20"/>
      <w:lang w:eastAsia="ar-SA" w:bidi="ar-SA"/>
    </w:rPr>
  </w:style>
  <w:style w:type="character" w:customStyle="1" w:styleId="18d">
    <w:name w:val="Тема примечания Знак18"/>
    <w:basedOn w:val="af4"/>
    <w:uiPriority w:val="99"/>
    <w:semiHidden/>
    <w:rsid w:val="00172EBD"/>
    <w:rPr>
      <w:rFonts w:ascii="Times New Roman" w:hAnsi="Times New Roman" w:cs="Times New Roman"/>
      <w:b/>
      <w:bCs/>
      <w:sz w:val="20"/>
      <w:lang w:eastAsia="ar-SA" w:bidi="ar-SA"/>
    </w:rPr>
  </w:style>
  <w:style w:type="character" w:customStyle="1" w:styleId="173">
    <w:name w:val="Тема примечания Знак17"/>
    <w:basedOn w:val="af4"/>
    <w:uiPriority w:val="99"/>
    <w:semiHidden/>
    <w:rsid w:val="00172EBD"/>
    <w:rPr>
      <w:rFonts w:ascii="Times New Roman" w:hAnsi="Times New Roman" w:cs="Times New Roman"/>
      <w:b/>
      <w:bCs/>
      <w:sz w:val="20"/>
      <w:lang w:eastAsia="ar-SA" w:bidi="ar-SA"/>
    </w:rPr>
  </w:style>
  <w:style w:type="character" w:customStyle="1" w:styleId="163">
    <w:name w:val="Тема примечания Знак16"/>
    <w:basedOn w:val="af4"/>
    <w:uiPriority w:val="99"/>
    <w:semiHidden/>
    <w:rsid w:val="00172EBD"/>
    <w:rPr>
      <w:rFonts w:ascii="Times New Roman" w:hAnsi="Times New Roman" w:cs="Times New Roman"/>
      <w:b/>
      <w:bCs/>
      <w:sz w:val="20"/>
      <w:lang w:eastAsia="ar-SA" w:bidi="ar-SA"/>
    </w:rPr>
  </w:style>
  <w:style w:type="character" w:customStyle="1" w:styleId="156">
    <w:name w:val="Тема примечания Знак15"/>
    <w:basedOn w:val="af4"/>
    <w:uiPriority w:val="99"/>
    <w:semiHidden/>
    <w:rsid w:val="00172EBD"/>
    <w:rPr>
      <w:rFonts w:ascii="Times New Roman" w:hAnsi="Times New Roman" w:cs="Times New Roman"/>
      <w:b/>
      <w:bCs/>
      <w:sz w:val="20"/>
      <w:lang w:eastAsia="ar-SA" w:bidi="ar-SA"/>
    </w:rPr>
  </w:style>
  <w:style w:type="character" w:customStyle="1" w:styleId="14d">
    <w:name w:val="Тема примечания Знак14"/>
    <w:basedOn w:val="af4"/>
    <w:uiPriority w:val="99"/>
    <w:semiHidden/>
    <w:rsid w:val="00172EBD"/>
    <w:rPr>
      <w:rFonts w:ascii="Times New Roman" w:hAnsi="Times New Roman" w:cs="Times New Roman"/>
      <w:b/>
      <w:bCs/>
      <w:sz w:val="20"/>
      <w:lang w:eastAsia="ar-SA" w:bidi="ar-SA"/>
    </w:rPr>
  </w:style>
  <w:style w:type="paragraph" w:customStyle="1" w:styleId="CellBody">
    <w:name w:val="CellBody"/>
    <w:basedOn w:val="a"/>
    <w:rsid w:val="00D82EC5"/>
    <w:pPr>
      <w:suppressAutoHyphens w:val="0"/>
      <w:spacing w:before="60" w:after="60" w:line="336" w:lineRule="auto"/>
    </w:pPr>
    <w:rPr>
      <w:rFonts w:ascii="Arial" w:hAnsi="Arial"/>
      <w:w w:val="105"/>
      <w:kern w:val="20"/>
      <w:lang w:val="en-GB" w:eastAsia="en-US"/>
    </w:rPr>
  </w:style>
  <w:style w:type="character" w:customStyle="1" w:styleId="179">
    <w:name w:val="Текст концевой сноски Знак179"/>
    <w:basedOn w:val="a0"/>
    <w:uiPriority w:val="99"/>
    <w:semiHidden/>
    <w:rsid w:val="00050660"/>
    <w:rPr>
      <w:rFonts w:ascii="Times New Roman" w:hAnsi="Times New Roman" w:cs="Times New Roman"/>
      <w:lang w:eastAsia="ar-SA" w:bidi="ar-SA"/>
    </w:rPr>
  </w:style>
  <w:style w:type="character" w:customStyle="1" w:styleId="178">
    <w:name w:val="Текст концевой сноски Знак178"/>
    <w:basedOn w:val="a0"/>
    <w:uiPriority w:val="99"/>
    <w:semiHidden/>
    <w:rsid w:val="00050660"/>
    <w:rPr>
      <w:rFonts w:ascii="Times New Roman" w:hAnsi="Times New Roman" w:cs="Times New Roman"/>
      <w:lang w:eastAsia="ar-SA" w:bidi="ar-SA"/>
    </w:rPr>
  </w:style>
  <w:style w:type="character" w:customStyle="1" w:styleId="177">
    <w:name w:val="Текст концевой сноски Знак177"/>
    <w:basedOn w:val="a0"/>
    <w:uiPriority w:val="99"/>
    <w:semiHidden/>
    <w:rsid w:val="00050660"/>
    <w:rPr>
      <w:rFonts w:ascii="Times New Roman" w:hAnsi="Times New Roman" w:cs="Times New Roman"/>
      <w:lang w:eastAsia="ar-SA" w:bidi="ar-SA"/>
    </w:rPr>
  </w:style>
  <w:style w:type="character" w:customStyle="1" w:styleId="176">
    <w:name w:val="Текст концевой сноски Знак176"/>
    <w:basedOn w:val="a0"/>
    <w:uiPriority w:val="99"/>
    <w:semiHidden/>
    <w:rsid w:val="00050660"/>
    <w:rPr>
      <w:rFonts w:ascii="Times New Roman" w:hAnsi="Times New Roman" w:cs="Times New Roman"/>
      <w:lang w:eastAsia="ar-SA" w:bidi="ar-SA"/>
    </w:rPr>
  </w:style>
  <w:style w:type="character" w:customStyle="1" w:styleId="175">
    <w:name w:val="Текст концевой сноски Знак175"/>
    <w:basedOn w:val="a0"/>
    <w:uiPriority w:val="99"/>
    <w:semiHidden/>
    <w:rsid w:val="00050660"/>
    <w:rPr>
      <w:rFonts w:ascii="Times New Roman" w:hAnsi="Times New Roman" w:cs="Times New Roman"/>
      <w:lang w:eastAsia="ar-SA" w:bidi="ar-SA"/>
    </w:rPr>
  </w:style>
  <w:style w:type="character" w:customStyle="1" w:styleId="174">
    <w:name w:val="Текст концевой сноски Знак174"/>
    <w:basedOn w:val="a0"/>
    <w:uiPriority w:val="99"/>
    <w:semiHidden/>
    <w:rsid w:val="00050660"/>
    <w:rPr>
      <w:rFonts w:ascii="Times New Roman" w:hAnsi="Times New Roman" w:cs="Times New Roman"/>
      <w:lang w:eastAsia="ar-SA" w:bidi="ar-SA"/>
    </w:rPr>
  </w:style>
  <w:style w:type="character" w:customStyle="1" w:styleId="1730">
    <w:name w:val="Текст концевой сноски Знак173"/>
    <w:basedOn w:val="a0"/>
    <w:uiPriority w:val="99"/>
    <w:semiHidden/>
    <w:rsid w:val="00050660"/>
    <w:rPr>
      <w:rFonts w:ascii="Times New Roman" w:hAnsi="Times New Roman" w:cs="Times New Roman"/>
      <w:lang w:eastAsia="ar-SA" w:bidi="ar-SA"/>
    </w:rPr>
  </w:style>
  <w:style w:type="character" w:customStyle="1" w:styleId="1720">
    <w:name w:val="Текст концевой сноски Знак172"/>
    <w:basedOn w:val="a0"/>
    <w:uiPriority w:val="99"/>
    <w:semiHidden/>
    <w:rsid w:val="00050660"/>
    <w:rPr>
      <w:rFonts w:ascii="Times New Roman" w:hAnsi="Times New Roman" w:cs="Times New Roman"/>
      <w:lang w:eastAsia="ar-SA" w:bidi="ar-SA"/>
    </w:rPr>
  </w:style>
  <w:style w:type="character" w:customStyle="1" w:styleId="1710">
    <w:name w:val="Текст концевой сноски Знак171"/>
    <w:basedOn w:val="a0"/>
    <w:uiPriority w:val="99"/>
    <w:semiHidden/>
    <w:rsid w:val="00050660"/>
    <w:rPr>
      <w:rFonts w:ascii="Times New Roman" w:hAnsi="Times New Roman" w:cs="Times New Roman"/>
      <w:lang w:eastAsia="ar-SA" w:bidi="ar-SA"/>
    </w:rPr>
  </w:style>
  <w:style w:type="character" w:customStyle="1" w:styleId="1700">
    <w:name w:val="Текст концевой сноски Знак170"/>
    <w:basedOn w:val="a0"/>
    <w:uiPriority w:val="99"/>
    <w:semiHidden/>
    <w:rsid w:val="00050660"/>
    <w:rPr>
      <w:rFonts w:ascii="Times New Roman" w:hAnsi="Times New Roman" w:cs="Times New Roman"/>
      <w:lang w:eastAsia="ar-SA" w:bidi="ar-SA"/>
    </w:rPr>
  </w:style>
  <w:style w:type="character" w:customStyle="1" w:styleId="169">
    <w:name w:val="Текст концевой сноски Знак169"/>
    <w:basedOn w:val="a0"/>
    <w:uiPriority w:val="99"/>
    <w:semiHidden/>
    <w:rsid w:val="00050660"/>
    <w:rPr>
      <w:rFonts w:ascii="Times New Roman" w:hAnsi="Times New Roman" w:cs="Times New Roman"/>
      <w:lang w:eastAsia="ar-SA" w:bidi="ar-SA"/>
    </w:rPr>
  </w:style>
  <w:style w:type="character" w:customStyle="1" w:styleId="168">
    <w:name w:val="Текст концевой сноски Знак168"/>
    <w:basedOn w:val="a0"/>
    <w:uiPriority w:val="99"/>
    <w:semiHidden/>
    <w:rsid w:val="00050660"/>
    <w:rPr>
      <w:rFonts w:ascii="Times New Roman" w:hAnsi="Times New Roman" w:cs="Times New Roman"/>
      <w:lang w:eastAsia="ar-SA" w:bidi="ar-SA"/>
    </w:rPr>
  </w:style>
  <w:style w:type="character" w:customStyle="1" w:styleId="167">
    <w:name w:val="Текст концевой сноски Знак167"/>
    <w:basedOn w:val="a0"/>
    <w:uiPriority w:val="99"/>
    <w:semiHidden/>
    <w:rsid w:val="00050660"/>
    <w:rPr>
      <w:rFonts w:ascii="Times New Roman" w:hAnsi="Times New Roman" w:cs="Times New Roman"/>
      <w:lang w:eastAsia="ar-SA" w:bidi="ar-SA"/>
    </w:rPr>
  </w:style>
  <w:style w:type="character" w:customStyle="1" w:styleId="166">
    <w:name w:val="Текст концевой сноски Знак166"/>
    <w:basedOn w:val="a0"/>
    <w:uiPriority w:val="99"/>
    <w:semiHidden/>
    <w:rsid w:val="00050660"/>
    <w:rPr>
      <w:rFonts w:ascii="Times New Roman" w:hAnsi="Times New Roman" w:cs="Times New Roman"/>
      <w:lang w:eastAsia="ar-SA" w:bidi="ar-SA"/>
    </w:rPr>
  </w:style>
  <w:style w:type="character" w:customStyle="1" w:styleId="165">
    <w:name w:val="Текст концевой сноски Знак165"/>
    <w:basedOn w:val="a0"/>
    <w:uiPriority w:val="99"/>
    <w:semiHidden/>
    <w:rsid w:val="00050660"/>
    <w:rPr>
      <w:rFonts w:ascii="Times New Roman" w:hAnsi="Times New Roman" w:cs="Times New Roman"/>
      <w:lang w:eastAsia="ar-SA" w:bidi="ar-SA"/>
    </w:rPr>
  </w:style>
  <w:style w:type="character" w:customStyle="1" w:styleId="164">
    <w:name w:val="Текст концевой сноски Знак164"/>
    <w:basedOn w:val="a0"/>
    <w:uiPriority w:val="99"/>
    <w:semiHidden/>
    <w:rsid w:val="00050660"/>
    <w:rPr>
      <w:rFonts w:ascii="Times New Roman" w:hAnsi="Times New Roman" w:cs="Times New Roman"/>
      <w:lang w:eastAsia="ar-SA" w:bidi="ar-SA"/>
    </w:rPr>
  </w:style>
  <w:style w:type="character" w:customStyle="1" w:styleId="1630">
    <w:name w:val="Текст концевой сноски Знак163"/>
    <w:basedOn w:val="a0"/>
    <w:uiPriority w:val="99"/>
    <w:semiHidden/>
    <w:rsid w:val="00050660"/>
    <w:rPr>
      <w:rFonts w:ascii="Times New Roman" w:hAnsi="Times New Roman" w:cs="Times New Roman"/>
      <w:lang w:eastAsia="ar-SA" w:bidi="ar-SA"/>
    </w:rPr>
  </w:style>
  <w:style w:type="character" w:customStyle="1" w:styleId="1620">
    <w:name w:val="Текст концевой сноски Знак162"/>
    <w:basedOn w:val="a0"/>
    <w:uiPriority w:val="99"/>
    <w:semiHidden/>
    <w:rsid w:val="00050660"/>
    <w:rPr>
      <w:rFonts w:ascii="Times New Roman" w:hAnsi="Times New Roman" w:cs="Times New Roman"/>
      <w:lang w:eastAsia="ar-SA" w:bidi="ar-SA"/>
    </w:rPr>
  </w:style>
  <w:style w:type="character" w:customStyle="1" w:styleId="1610">
    <w:name w:val="Текст концевой сноски Знак161"/>
    <w:basedOn w:val="a0"/>
    <w:uiPriority w:val="99"/>
    <w:semiHidden/>
    <w:rsid w:val="00050660"/>
    <w:rPr>
      <w:rFonts w:ascii="Times New Roman" w:hAnsi="Times New Roman" w:cs="Times New Roman"/>
      <w:lang w:eastAsia="ar-SA" w:bidi="ar-SA"/>
    </w:rPr>
  </w:style>
  <w:style w:type="character" w:customStyle="1" w:styleId="1600">
    <w:name w:val="Текст концевой сноски Знак160"/>
    <w:basedOn w:val="a0"/>
    <w:uiPriority w:val="99"/>
    <w:semiHidden/>
    <w:rsid w:val="00050660"/>
    <w:rPr>
      <w:rFonts w:ascii="Times New Roman" w:hAnsi="Times New Roman" w:cs="Times New Roman"/>
      <w:lang w:eastAsia="ar-SA" w:bidi="ar-SA"/>
    </w:rPr>
  </w:style>
  <w:style w:type="character" w:customStyle="1" w:styleId="159">
    <w:name w:val="Текст концевой сноски Знак159"/>
    <w:basedOn w:val="a0"/>
    <w:uiPriority w:val="99"/>
    <w:semiHidden/>
    <w:rsid w:val="00050660"/>
    <w:rPr>
      <w:rFonts w:ascii="Times New Roman" w:hAnsi="Times New Roman" w:cs="Times New Roman"/>
      <w:lang w:eastAsia="ar-SA" w:bidi="ar-SA"/>
    </w:rPr>
  </w:style>
  <w:style w:type="character" w:customStyle="1" w:styleId="158">
    <w:name w:val="Текст концевой сноски Знак158"/>
    <w:basedOn w:val="a0"/>
    <w:uiPriority w:val="99"/>
    <w:semiHidden/>
    <w:rsid w:val="00050660"/>
    <w:rPr>
      <w:rFonts w:ascii="Times New Roman" w:hAnsi="Times New Roman" w:cs="Times New Roman"/>
      <w:lang w:eastAsia="ar-SA" w:bidi="ar-SA"/>
    </w:rPr>
  </w:style>
  <w:style w:type="character" w:customStyle="1" w:styleId="157">
    <w:name w:val="Текст концевой сноски Знак157"/>
    <w:basedOn w:val="a0"/>
    <w:uiPriority w:val="99"/>
    <w:semiHidden/>
    <w:rsid w:val="00050660"/>
    <w:rPr>
      <w:rFonts w:ascii="Times New Roman" w:hAnsi="Times New Roman" w:cs="Times New Roman"/>
      <w:lang w:eastAsia="ar-SA" w:bidi="ar-SA"/>
    </w:rPr>
  </w:style>
  <w:style w:type="character" w:customStyle="1" w:styleId="1560">
    <w:name w:val="Текст концевой сноски Знак156"/>
    <w:basedOn w:val="a0"/>
    <w:uiPriority w:val="99"/>
    <w:semiHidden/>
    <w:rsid w:val="00050660"/>
    <w:rPr>
      <w:rFonts w:ascii="Times New Roman" w:hAnsi="Times New Roman" w:cs="Times New Roman"/>
      <w:lang w:eastAsia="ar-SA" w:bidi="ar-SA"/>
    </w:rPr>
  </w:style>
  <w:style w:type="character" w:customStyle="1" w:styleId="1550">
    <w:name w:val="Текст концевой сноски Знак155"/>
    <w:basedOn w:val="a0"/>
    <w:uiPriority w:val="99"/>
    <w:semiHidden/>
    <w:rsid w:val="00050660"/>
    <w:rPr>
      <w:rFonts w:ascii="Times New Roman" w:hAnsi="Times New Roman" w:cs="Times New Roman"/>
      <w:lang w:eastAsia="ar-SA" w:bidi="ar-SA"/>
    </w:rPr>
  </w:style>
  <w:style w:type="character" w:customStyle="1" w:styleId="1540">
    <w:name w:val="Текст концевой сноски Знак154"/>
    <w:basedOn w:val="a0"/>
    <w:uiPriority w:val="99"/>
    <w:semiHidden/>
    <w:rsid w:val="00050660"/>
    <w:rPr>
      <w:rFonts w:ascii="Times New Roman" w:hAnsi="Times New Roman" w:cs="Times New Roman"/>
      <w:lang w:eastAsia="ar-SA" w:bidi="ar-SA"/>
    </w:rPr>
  </w:style>
  <w:style w:type="character" w:customStyle="1" w:styleId="1530">
    <w:name w:val="Текст концевой сноски Знак153"/>
    <w:basedOn w:val="a0"/>
    <w:uiPriority w:val="99"/>
    <w:semiHidden/>
    <w:rsid w:val="00050660"/>
    <w:rPr>
      <w:rFonts w:ascii="Times New Roman" w:hAnsi="Times New Roman" w:cs="Times New Roman"/>
      <w:lang w:eastAsia="ar-SA" w:bidi="ar-SA"/>
    </w:rPr>
  </w:style>
  <w:style w:type="character" w:customStyle="1" w:styleId="1790">
    <w:name w:val="Текст примечания Знак179"/>
    <w:basedOn w:val="a0"/>
    <w:uiPriority w:val="99"/>
    <w:semiHidden/>
    <w:rsid w:val="00050660"/>
    <w:rPr>
      <w:rFonts w:ascii="Times New Roman" w:hAnsi="Times New Roman" w:cs="Times New Roman"/>
      <w:lang w:eastAsia="ar-SA" w:bidi="ar-SA"/>
    </w:rPr>
  </w:style>
  <w:style w:type="character" w:customStyle="1" w:styleId="1780">
    <w:name w:val="Текст примечания Знак178"/>
    <w:basedOn w:val="a0"/>
    <w:uiPriority w:val="99"/>
    <w:semiHidden/>
    <w:rsid w:val="00050660"/>
    <w:rPr>
      <w:rFonts w:ascii="Times New Roman" w:hAnsi="Times New Roman" w:cs="Times New Roman"/>
      <w:lang w:eastAsia="ar-SA" w:bidi="ar-SA"/>
    </w:rPr>
  </w:style>
  <w:style w:type="character" w:customStyle="1" w:styleId="1770">
    <w:name w:val="Текст примечания Знак177"/>
    <w:basedOn w:val="a0"/>
    <w:uiPriority w:val="99"/>
    <w:semiHidden/>
    <w:rsid w:val="00050660"/>
    <w:rPr>
      <w:rFonts w:ascii="Times New Roman" w:hAnsi="Times New Roman" w:cs="Times New Roman"/>
      <w:lang w:eastAsia="ar-SA" w:bidi="ar-SA"/>
    </w:rPr>
  </w:style>
  <w:style w:type="character" w:customStyle="1" w:styleId="1760">
    <w:name w:val="Текст примечания Знак176"/>
    <w:basedOn w:val="a0"/>
    <w:uiPriority w:val="99"/>
    <w:semiHidden/>
    <w:rsid w:val="00050660"/>
    <w:rPr>
      <w:rFonts w:ascii="Times New Roman" w:hAnsi="Times New Roman" w:cs="Times New Roman"/>
      <w:lang w:eastAsia="ar-SA" w:bidi="ar-SA"/>
    </w:rPr>
  </w:style>
  <w:style w:type="character" w:customStyle="1" w:styleId="1750">
    <w:name w:val="Текст примечания Знак175"/>
    <w:basedOn w:val="a0"/>
    <w:uiPriority w:val="99"/>
    <w:semiHidden/>
    <w:rsid w:val="00050660"/>
    <w:rPr>
      <w:rFonts w:ascii="Times New Roman" w:hAnsi="Times New Roman" w:cs="Times New Roman"/>
      <w:lang w:eastAsia="ar-SA" w:bidi="ar-SA"/>
    </w:rPr>
  </w:style>
  <w:style w:type="character" w:customStyle="1" w:styleId="1740">
    <w:name w:val="Текст примечания Знак174"/>
    <w:basedOn w:val="a0"/>
    <w:uiPriority w:val="99"/>
    <w:semiHidden/>
    <w:rsid w:val="00050660"/>
    <w:rPr>
      <w:rFonts w:ascii="Times New Roman" w:hAnsi="Times New Roman" w:cs="Times New Roman"/>
      <w:lang w:eastAsia="ar-SA" w:bidi="ar-SA"/>
    </w:rPr>
  </w:style>
  <w:style w:type="character" w:customStyle="1" w:styleId="1731">
    <w:name w:val="Текст примечания Знак173"/>
    <w:basedOn w:val="a0"/>
    <w:uiPriority w:val="99"/>
    <w:semiHidden/>
    <w:rsid w:val="00050660"/>
    <w:rPr>
      <w:rFonts w:ascii="Times New Roman" w:hAnsi="Times New Roman" w:cs="Times New Roman"/>
      <w:lang w:eastAsia="ar-SA" w:bidi="ar-SA"/>
    </w:rPr>
  </w:style>
  <w:style w:type="character" w:customStyle="1" w:styleId="1721">
    <w:name w:val="Текст примечания Знак172"/>
    <w:basedOn w:val="a0"/>
    <w:uiPriority w:val="99"/>
    <w:semiHidden/>
    <w:rsid w:val="00050660"/>
    <w:rPr>
      <w:rFonts w:ascii="Times New Roman" w:hAnsi="Times New Roman" w:cs="Times New Roman"/>
      <w:lang w:eastAsia="ar-SA" w:bidi="ar-SA"/>
    </w:rPr>
  </w:style>
  <w:style w:type="character" w:customStyle="1" w:styleId="1711">
    <w:name w:val="Текст примечания Знак171"/>
    <w:basedOn w:val="a0"/>
    <w:uiPriority w:val="99"/>
    <w:semiHidden/>
    <w:rsid w:val="00050660"/>
    <w:rPr>
      <w:rFonts w:ascii="Times New Roman" w:hAnsi="Times New Roman" w:cs="Times New Roman"/>
      <w:lang w:eastAsia="ar-SA" w:bidi="ar-SA"/>
    </w:rPr>
  </w:style>
  <w:style w:type="character" w:customStyle="1" w:styleId="1701">
    <w:name w:val="Текст примечания Знак170"/>
    <w:basedOn w:val="a0"/>
    <w:uiPriority w:val="99"/>
    <w:semiHidden/>
    <w:rsid w:val="00050660"/>
    <w:rPr>
      <w:rFonts w:ascii="Times New Roman" w:hAnsi="Times New Roman" w:cs="Times New Roman"/>
      <w:lang w:eastAsia="ar-SA" w:bidi="ar-SA"/>
    </w:rPr>
  </w:style>
  <w:style w:type="character" w:customStyle="1" w:styleId="1690">
    <w:name w:val="Текст примечания Знак169"/>
    <w:basedOn w:val="a0"/>
    <w:uiPriority w:val="99"/>
    <w:semiHidden/>
    <w:rsid w:val="00050660"/>
    <w:rPr>
      <w:rFonts w:ascii="Times New Roman" w:hAnsi="Times New Roman" w:cs="Times New Roman"/>
      <w:lang w:eastAsia="ar-SA" w:bidi="ar-SA"/>
    </w:rPr>
  </w:style>
  <w:style w:type="character" w:customStyle="1" w:styleId="1680">
    <w:name w:val="Текст примечания Знак168"/>
    <w:basedOn w:val="a0"/>
    <w:uiPriority w:val="99"/>
    <w:semiHidden/>
    <w:rsid w:val="00050660"/>
    <w:rPr>
      <w:rFonts w:ascii="Times New Roman" w:hAnsi="Times New Roman" w:cs="Times New Roman"/>
      <w:lang w:eastAsia="ar-SA" w:bidi="ar-SA"/>
    </w:rPr>
  </w:style>
  <w:style w:type="character" w:customStyle="1" w:styleId="1670">
    <w:name w:val="Текст примечания Знак167"/>
    <w:basedOn w:val="a0"/>
    <w:uiPriority w:val="99"/>
    <w:semiHidden/>
    <w:rsid w:val="00050660"/>
    <w:rPr>
      <w:rFonts w:ascii="Times New Roman" w:hAnsi="Times New Roman" w:cs="Times New Roman"/>
      <w:lang w:eastAsia="ar-SA" w:bidi="ar-SA"/>
    </w:rPr>
  </w:style>
  <w:style w:type="character" w:customStyle="1" w:styleId="1660">
    <w:name w:val="Текст примечания Знак166"/>
    <w:basedOn w:val="a0"/>
    <w:uiPriority w:val="99"/>
    <w:semiHidden/>
    <w:rsid w:val="00050660"/>
    <w:rPr>
      <w:rFonts w:ascii="Times New Roman" w:hAnsi="Times New Roman" w:cs="Times New Roman"/>
      <w:lang w:eastAsia="ar-SA" w:bidi="ar-SA"/>
    </w:rPr>
  </w:style>
  <w:style w:type="character" w:customStyle="1" w:styleId="1650">
    <w:name w:val="Текст примечания Знак165"/>
    <w:basedOn w:val="a0"/>
    <w:uiPriority w:val="99"/>
    <w:semiHidden/>
    <w:rsid w:val="00050660"/>
    <w:rPr>
      <w:rFonts w:ascii="Times New Roman" w:hAnsi="Times New Roman" w:cs="Times New Roman"/>
      <w:lang w:eastAsia="ar-SA" w:bidi="ar-SA"/>
    </w:rPr>
  </w:style>
  <w:style w:type="character" w:customStyle="1" w:styleId="1640">
    <w:name w:val="Текст примечания Знак164"/>
    <w:basedOn w:val="a0"/>
    <w:uiPriority w:val="99"/>
    <w:semiHidden/>
    <w:rsid w:val="00050660"/>
    <w:rPr>
      <w:rFonts w:ascii="Times New Roman" w:hAnsi="Times New Roman" w:cs="Times New Roman"/>
      <w:lang w:eastAsia="ar-SA" w:bidi="ar-SA"/>
    </w:rPr>
  </w:style>
  <w:style w:type="character" w:customStyle="1" w:styleId="1631">
    <w:name w:val="Текст примечания Знак163"/>
    <w:basedOn w:val="a0"/>
    <w:uiPriority w:val="99"/>
    <w:semiHidden/>
    <w:rsid w:val="00050660"/>
    <w:rPr>
      <w:rFonts w:ascii="Times New Roman" w:hAnsi="Times New Roman" w:cs="Times New Roman"/>
      <w:lang w:eastAsia="ar-SA" w:bidi="ar-SA"/>
    </w:rPr>
  </w:style>
  <w:style w:type="character" w:customStyle="1" w:styleId="1621">
    <w:name w:val="Текст примечания Знак162"/>
    <w:basedOn w:val="a0"/>
    <w:uiPriority w:val="99"/>
    <w:semiHidden/>
    <w:rsid w:val="00050660"/>
    <w:rPr>
      <w:rFonts w:ascii="Times New Roman" w:hAnsi="Times New Roman" w:cs="Times New Roman"/>
      <w:lang w:eastAsia="ar-SA" w:bidi="ar-SA"/>
    </w:rPr>
  </w:style>
  <w:style w:type="character" w:customStyle="1" w:styleId="1611">
    <w:name w:val="Текст примечания Знак161"/>
    <w:basedOn w:val="a0"/>
    <w:uiPriority w:val="99"/>
    <w:semiHidden/>
    <w:rsid w:val="00050660"/>
    <w:rPr>
      <w:rFonts w:ascii="Times New Roman" w:hAnsi="Times New Roman" w:cs="Times New Roman"/>
      <w:lang w:eastAsia="ar-SA" w:bidi="ar-SA"/>
    </w:rPr>
  </w:style>
  <w:style w:type="character" w:customStyle="1" w:styleId="1601">
    <w:name w:val="Текст примечания Знак160"/>
    <w:basedOn w:val="a0"/>
    <w:uiPriority w:val="99"/>
    <w:semiHidden/>
    <w:rsid w:val="00050660"/>
    <w:rPr>
      <w:rFonts w:ascii="Times New Roman" w:hAnsi="Times New Roman" w:cs="Times New Roman"/>
      <w:lang w:eastAsia="ar-SA" w:bidi="ar-SA"/>
    </w:rPr>
  </w:style>
  <w:style w:type="character" w:customStyle="1" w:styleId="1590">
    <w:name w:val="Текст примечания Знак159"/>
    <w:basedOn w:val="a0"/>
    <w:uiPriority w:val="99"/>
    <w:semiHidden/>
    <w:rsid w:val="00050660"/>
    <w:rPr>
      <w:rFonts w:ascii="Times New Roman" w:hAnsi="Times New Roman" w:cs="Times New Roman"/>
      <w:lang w:eastAsia="ar-SA" w:bidi="ar-SA"/>
    </w:rPr>
  </w:style>
  <w:style w:type="character" w:customStyle="1" w:styleId="1580">
    <w:name w:val="Текст примечания Знак158"/>
    <w:basedOn w:val="a0"/>
    <w:uiPriority w:val="99"/>
    <w:semiHidden/>
    <w:rsid w:val="00050660"/>
    <w:rPr>
      <w:rFonts w:ascii="Times New Roman" w:hAnsi="Times New Roman" w:cs="Times New Roman"/>
      <w:lang w:eastAsia="ar-SA" w:bidi="ar-SA"/>
    </w:rPr>
  </w:style>
  <w:style w:type="character" w:customStyle="1" w:styleId="1570">
    <w:name w:val="Текст примечания Знак157"/>
    <w:basedOn w:val="a0"/>
    <w:uiPriority w:val="99"/>
    <w:semiHidden/>
    <w:rsid w:val="00050660"/>
    <w:rPr>
      <w:rFonts w:ascii="Times New Roman" w:hAnsi="Times New Roman" w:cs="Times New Roman"/>
      <w:lang w:eastAsia="ar-SA" w:bidi="ar-SA"/>
    </w:rPr>
  </w:style>
  <w:style w:type="character" w:customStyle="1" w:styleId="1561">
    <w:name w:val="Текст примечания Знак156"/>
    <w:basedOn w:val="a0"/>
    <w:uiPriority w:val="99"/>
    <w:semiHidden/>
    <w:rsid w:val="00050660"/>
    <w:rPr>
      <w:rFonts w:ascii="Times New Roman" w:hAnsi="Times New Roman" w:cs="Times New Roman"/>
      <w:lang w:eastAsia="ar-SA" w:bidi="ar-SA"/>
    </w:rPr>
  </w:style>
  <w:style w:type="character" w:customStyle="1" w:styleId="1551">
    <w:name w:val="Текст примечания Знак155"/>
    <w:basedOn w:val="a0"/>
    <w:uiPriority w:val="99"/>
    <w:semiHidden/>
    <w:rsid w:val="00050660"/>
    <w:rPr>
      <w:rFonts w:ascii="Times New Roman" w:hAnsi="Times New Roman" w:cs="Times New Roman"/>
      <w:lang w:eastAsia="ar-SA" w:bidi="ar-SA"/>
    </w:rPr>
  </w:style>
  <w:style w:type="character" w:customStyle="1" w:styleId="1541">
    <w:name w:val="Текст примечания Знак154"/>
    <w:basedOn w:val="a0"/>
    <w:uiPriority w:val="99"/>
    <w:semiHidden/>
    <w:rsid w:val="00050660"/>
    <w:rPr>
      <w:rFonts w:ascii="Times New Roman" w:hAnsi="Times New Roman" w:cs="Times New Roman"/>
      <w:lang w:eastAsia="ar-SA" w:bidi="ar-SA"/>
    </w:rPr>
  </w:style>
  <w:style w:type="character" w:customStyle="1" w:styleId="1531">
    <w:name w:val="Текст примечания Знак153"/>
    <w:basedOn w:val="a0"/>
    <w:uiPriority w:val="99"/>
    <w:semiHidden/>
    <w:rsid w:val="00050660"/>
    <w:rPr>
      <w:rFonts w:ascii="Times New Roman" w:hAnsi="Times New Roman" w:cs="Times New Roman"/>
      <w:lang w:eastAsia="ar-SA" w:bidi="ar-SA"/>
    </w:rPr>
  </w:style>
  <w:style w:type="character" w:customStyle="1" w:styleId="1791">
    <w:name w:val="Текст выноски Знак179"/>
    <w:basedOn w:val="a0"/>
    <w:uiPriority w:val="99"/>
    <w:semiHidden/>
    <w:rsid w:val="00050660"/>
    <w:rPr>
      <w:rFonts w:ascii="Tahoma" w:hAnsi="Tahoma" w:cs="Tahoma"/>
      <w:sz w:val="16"/>
      <w:szCs w:val="16"/>
      <w:lang w:eastAsia="ar-SA" w:bidi="ar-SA"/>
    </w:rPr>
  </w:style>
  <w:style w:type="character" w:customStyle="1" w:styleId="1781">
    <w:name w:val="Текст выноски Знак178"/>
    <w:basedOn w:val="a0"/>
    <w:uiPriority w:val="99"/>
    <w:semiHidden/>
    <w:rsid w:val="00050660"/>
    <w:rPr>
      <w:rFonts w:ascii="Tahoma" w:hAnsi="Tahoma" w:cs="Tahoma"/>
      <w:sz w:val="16"/>
      <w:szCs w:val="16"/>
      <w:lang w:eastAsia="ar-SA" w:bidi="ar-SA"/>
    </w:rPr>
  </w:style>
  <w:style w:type="character" w:customStyle="1" w:styleId="1771">
    <w:name w:val="Текст выноски Знак177"/>
    <w:basedOn w:val="a0"/>
    <w:uiPriority w:val="99"/>
    <w:semiHidden/>
    <w:rsid w:val="00050660"/>
    <w:rPr>
      <w:rFonts w:ascii="Tahoma" w:hAnsi="Tahoma" w:cs="Tahoma"/>
      <w:sz w:val="16"/>
      <w:szCs w:val="16"/>
      <w:lang w:eastAsia="ar-SA" w:bidi="ar-SA"/>
    </w:rPr>
  </w:style>
  <w:style w:type="character" w:customStyle="1" w:styleId="1761">
    <w:name w:val="Текст выноски Знак176"/>
    <w:basedOn w:val="a0"/>
    <w:uiPriority w:val="99"/>
    <w:semiHidden/>
    <w:rsid w:val="00050660"/>
    <w:rPr>
      <w:rFonts w:ascii="Tahoma" w:hAnsi="Tahoma" w:cs="Tahoma"/>
      <w:sz w:val="16"/>
      <w:szCs w:val="16"/>
      <w:lang w:eastAsia="ar-SA" w:bidi="ar-SA"/>
    </w:rPr>
  </w:style>
  <w:style w:type="character" w:customStyle="1" w:styleId="1751">
    <w:name w:val="Текст выноски Знак175"/>
    <w:basedOn w:val="a0"/>
    <w:uiPriority w:val="99"/>
    <w:semiHidden/>
    <w:rsid w:val="00050660"/>
    <w:rPr>
      <w:rFonts w:ascii="Tahoma" w:hAnsi="Tahoma" w:cs="Tahoma"/>
      <w:sz w:val="16"/>
      <w:szCs w:val="16"/>
      <w:lang w:eastAsia="ar-SA" w:bidi="ar-SA"/>
    </w:rPr>
  </w:style>
  <w:style w:type="character" w:customStyle="1" w:styleId="1741">
    <w:name w:val="Текст выноски Знак174"/>
    <w:basedOn w:val="a0"/>
    <w:uiPriority w:val="99"/>
    <w:semiHidden/>
    <w:rsid w:val="00050660"/>
    <w:rPr>
      <w:rFonts w:ascii="Tahoma" w:hAnsi="Tahoma" w:cs="Tahoma"/>
      <w:sz w:val="16"/>
      <w:szCs w:val="16"/>
      <w:lang w:eastAsia="ar-SA" w:bidi="ar-SA"/>
    </w:rPr>
  </w:style>
  <w:style w:type="character" w:customStyle="1" w:styleId="1732">
    <w:name w:val="Текст выноски Знак173"/>
    <w:basedOn w:val="a0"/>
    <w:uiPriority w:val="99"/>
    <w:semiHidden/>
    <w:rsid w:val="00050660"/>
    <w:rPr>
      <w:rFonts w:ascii="Tahoma" w:hAnsi="Tahoma" w:cs="Tahoma"/>
      <w:sz w:val="16"/>
      <w:szCs w:val="16"/>
      <w:lang w:eastAsia="ar-SA" w:bidi="ar-SA"/>
    </w:rPr>
  </w:style>
  <w:style w:type="character" w:customStyle="1" w:styleId="1722">
    <w:name w:val="Текст выноски Знак172"/>
    <w:basedOn w:val="a0"/>
    <w:uiPriority w:val="99"/>
    <w:semiHidden/>
    <w:rsid w:val="00050660"/>
    <w:rPr>
      <w:rFonts w:ascii="Tahoma" w:hAnsi="Tahoma" w:cs="Tahoma"/>
      <w:sz w:val="16"/>
      <w:szCs w:val="16"/>
      <w:lang w:eastAsia="ar-SA" w:bidi="ar-SA"/>
    </w:rPr>
  </w:style>
  <w:style w:type="character" w:customStyle="1" w:styleId="1712">
    <w:name w:val="Текст выноски Знак171"/>
    <w:basedOn w:val="a0"/>
    <w:uiPriority w:val="99"/>
    <w:semiHidden/>
    <w:rsid w:val="00050660"/>
    <w:rPr>
      <w:rFonts w:ascii="Tahoma" w:hAnsi="Tahoma" w:cs="Tahoma"/>
      <w:sz w:val="16"/>
      <w:szCs w:val="16"/>
      <w:lang w:eastAsia="ar-SA" w:bidi="ar-SA"/>
    </w:rPr>
  </w:style>
  <w:style w:type="character" w:customStyle="1" w:styleId="1702">
    <w:name w:val="Текст выноски Знак170"/>
    <w:basedOn w:val="a0"/>
    <w:uiPriority w:val="99"/>
    <w:semiHidden/>
    <w:rsid w:val="00050660"/>
    <w:rPr>
      <w:rFonts w:ascii="Tahoma" w:hAnsi="Tahoma" w:cs="Tahoma"/>
      <w:sz w:val="16"/>
      <w:szCs w:val="16"/>
      <w:lang w:eastAsia="ar-SA" w:bidi="ar-SA"/>
    </w:rPr>
  </w:style>
  <w:style w:type="character" w:customStyle="1" w:styleId="1691">
    <w:name w:val="Текст выноски Знак169"/>
    <w:basedOn w:val="a0"/>
    <w:uiPriority w:val="99"/>
    <w:semiHidden/>
    <w:rsid w:val="00050660"/>
    <w:rPr>
      <w:rFonts w:ascii="Tahoma" w:hAnsi="Tahoma" w:cs="Tahoma"/>
      <w:sz w:val="16"/>
      <w:szCs w:val="16"/>
      <w:lang w:eastAsia="ar-SA" w:bidi="ar-SA"/>
    </w:rPr>
  </w:style>
  <w:style w:type="character" w:customStyle="1" w:styleId="1681">
    <w:name w:val="Текст выноски Знак168"/>
    <w:basedOn w:val="a0"/>
    <w:uiPriority w:val="99"/>
    <w:semiHidden/>
    <w:rsid w:val="00050660"/>
    <w:rPr>
      <w:rFonts w:ascii="Tahoma" w:hAnsi="Tahoma" w:cs="Tahoma"/>
      <w:sz w:val="16"/>
      <w:szCs w:val="16"/>
      <w:lang w:eastAsia="ar-SA" w:bidi="ar-SA"/>
    </w:rPr>
  </w:style>
  <w:style w:type="character" w:customStyle="1" w:styleId="1671">
    <w:name w:val="Текст выноски Знак167"/>
    <w:basedOn w:val="a0"/>
    <w:uiPriority w:val="99"/>
    <w:semiHidden/>
    <w:rsid w:val="00050660"/>
    <w:rPr>
      <w:rFonts w:ascii="Tahoma" w:hAnsi="Tahoma" w:cs="Tahoma"/>
      <w:sz w:val="16"/>
      <w:szCs w:val="16"/>
      <w:lang w:eastAsia="ar-SA" w:bidi="ar-SA"/>
    </w:rPr>
  </w:style>
  <w:style w:type="character" w:customStyle="1" w:styleId="1661">
    <w:name w:val="Текст выноски Знак166"/>
    <w:basedOn w:val="a0"/>
    <w:uiPriority w:val="99"/>
    <w:semiHidden/>
    <w:rsid w:val="00050660"/>
    <w:rPr>
      <w:rFonts w:ascii="Tahoma" w:hAnsi="Tahoma" w:cs="Tahoma"/>
      <w:sz w:val="16"/>
      <w:szCs w:val="16"/>
      <w:lang w:eastAsia="ar-SA" w:bidi="ar-SA"/>
    </w:rPr>
  </w:style>
  <w:style w:type="character" w:customStyle="1" w:styleId="1651">
    <w:name w:val="Текст выноски Знак165"/>
    <w:basedOn w:val="a0"/>
    <w:uiPriority w:val="99"/>
    <w:semiHidden/>
    <w:rsid w:val="00050660"/>
    <w:rPr>
      <w:rFonts w:ascii="Tahoma" w:hAnsi="Tahoma" w:cs="Tahoma"/>
      <w:sz w:val="16"/>
      <w:szCs w:val="16"/>
      <w:lang w:eastAsia="ar-SA" w:bidi="ar-SA"/>
    </w:rPr>
  </w:style>
  <w:style w:type="character" w:customStyle="1" w:styleId="1641">
    <w:name w:val="Текст выноски Знак164"/>
    <w:basedOn w:val="a0"/>
    <w:uiPriority w:val="99"/>
    <w:semiHidden/>
    <w:rsid w:val="00050660"/>
    <w:rPr>
      <w:rFonts w:ascii="Tahoma" w:hAnsi="Tahoma" w:cs="Tahoma"/>
      <w:sz w:val="16"/>
      <w:szCs w:val="16"/>
      <w:lang w:eastAsia="ar-SA" w:bidi="ar-SA"/>
    </w:rPr>
  </w:style>
  <w:style w:type="character" w:customStyle="1" w:styleId="1632">
    <w:name w:val="Текст выноски Знак163"/>
    <w:basedOn w:val="a0"/>
    <w:uiPriority w:val="99"/>
    <w:semiHidden/>
    <w:rsid w:val="00050660"/>
    <w:rPr>
      <w:rFonts w:ascii="Tahoma" w:hAnsi="Tahoma" w:cs="Tahoma"/>
      <w:sz w:val="16"/>
      <w:szCs w:val="16"/>
      <w:lang w:eastAsia="ar-SA" w:bidi="ar-SA"/>
    </w:rPr>
  </w:style>
  <w:style w:type="character" w:customStyle="1" w:styleId="1622">
    <w:name w:val="Текст выноски Знак162"/>
    <w:basedOn w:val="a0"/>
    <w:uiPriority w:val="99"/>
    <w:semiHidden/>
    <w:rsid w:val="00050660"/>
    <w:rPr>
      <w:rFonts w:ascii="Tahoma" w:hAnsi="Tahoma" w:cs="Tahoma"/>
      <w:sz w:val="16"/>
      <w:szCs w:val="16"/>
      <w:lang w:eastAsia="ar-SA" w:bidi="ar-SA"/>
    </w:rPr>
  </w:style>
  <w:style w:type="character" w:customStyle="1" w:styleId="1612">
    <w:name w:val="Текст выноски Знак161"/>
    <w:basedOn w:val="a0"/>
    <w:uiPriority w:val="99"/>
    <w:semiHidden/>
    <w:rsid w:val="00050660"/>
    <w:rPr>
      <w:rFonts w:ascii="Tahoma" w:hAnsi="Tahoma" w:cs="Tahoma"/>
      <w:sz w:val="16"/>
      <w:szCs w:val="16"/>
      <w:lang w:eastAsia="ar-SA" w:bidi="ar-SA"/>
    </w:rPr>
  </w:style>
  <w:style w:type="character" w:customStyle="1" w:styleId="1602">
    <w:name w:val="Текст выноски Знак160"/>
    <w:basedOn w:val="a0"/>
    <w:uiPriority w:val="99"/>
    <w:semiHidden/>
    <w:rsid w:val="00050660"/>
    <w:rPr>
      <w:rFonts w:ascii="Tahoma" w:hAnsi="Tahoma" w:cs="Tahoma"/>
      <w:sz w:val="16"/>
      <w:szCs w:val="16"/>
      <w:lang w:eastAsia="ar-SA" w:bidi="ar-SA"/>
    </w:rPr>
  </w:style>
  <w:style w:type="character" w:customStyle="1" w:styleId="1591">
    <w:name w:val="Текст выноски Знак159"/>
    <w:basedOn w:val="a0"/>
    <w:uiPriority w:val="99"/>
    <w:semiHidden/>
    <w:rsid w:val="00050660"/>
    <w:rPr>
      <w:rFonts w:ascii="Tahoma" w:hAnsi="Tahoma" w:cs="Tahoma"/>
      <w:sz w:val="16"/>
      <w:szCs w:val="16"/>
      <w:lang w:eastAsia="ar-SA" w:bidi="ar-SA"/>
    </w:rPr>
  </w:style>
  <w:style w:type="character" w:customStyle="1" w:styleId="1581">
    <w:name w:val="Текст выноски Знак158"/>
    <w:basedOn w:val="a0"/>
    <w:uiPriority w:val="99"/>
    <w:semiHidden/>
    <w:rsid w:val="00050660"/>
    <w:rPr>
      <w:rFonts w:ascii="Tahoma" w:hAnsi="Tahoma" w:cs="Tahoma"/>
      <w:sz w:val="16"/>
      <w:szCs w:val="16"/>
      <w:lang w:eastAsia="ar-SA" w:bidi="ar-SA"/>
    </w:rPr>
  </w:style>
  <w:style w:type="character" w:customStyle="1" w:styleId="1571">
    <w:name w:val="Текст выноски Знак157"/>
    <w:basedOn w:val="a0"/>
    <w:uiPriority w:val="99"/>
    <w:semiHidden/>
    <w:rsid w:val="00050660"/>
    <w:rPr>
      <w:rFonts w:ascii="Tahoma" w:hAnsi="Tahoma" w:cs="Tahoma"/>
      <w:sz w:val="16"/>
      <w:szCs w:val="16"/>
      <w:lang w:eastAsia="ar-SA" w:bidi="ar-SA"/>
    </w:rPr>
  </w:style>
  <w:style w:type="character" w:customStyle="1" w:styleId="1562">
    <w:name w:val="Текст выноски Знак156"/>
    <w:basedOn w:val="a0"/>
    <w:uiPriority w:val="99"/>
    <w:semiHidden/>
    <w:rsid w:val="00050660"/>
    <w:rPr>
      <w:rFonts w:ascii="Tahoma" w:hAnsi="Tahoma" w:cs="Tahoma"/>
      <w:sz w:val="16"/>
      <w:szCs w:val="16"/>
      <w:lang w:eastAsia="ar-SA" w:bidi="ar-SA"/>
    </w:rPr>
  </w:style>
  <w:style w:type="character" w:customStyle="1" w:styleId="1552">
    <w:name w:val="Текст выноски Знак155"/>
    <w:basedOn w:val="a0"/>
    <w:uiPriority w:val="99"/>
    <w:semiHidden/>
    <w:rsid w:val="00050660"/>
    <w:rPr>
      <w:rFonts w:ascii="Tahoma" w:hAnsi="Tahoma" w:cs="Tahoma"/>
      <w:sz w:val="16"/>
      <w:szCs w:val="16"/>
      <w:lang w:eastAsia="ar-SA" w:bidi="ar-SA"/>
    </w:rPr>
  </w:style>
  <w:style w:type="character" w:customStyle="1" w:styleId="1542">
    <w:name w:val="Текст выноски Знак154"/>
    <w:basedOn w:val="a0"/>
    <w:uiPriority w:val="99"/>
    <w:semiHidden/>
    <w:rsid w:val="00050660"/>
    <w:rPr>
      <w:rFonts w:ascii="Tahoma" w:hAnsi="Tahoma" w:cs="Tahoma"/>
      <w:sz w:val="16"/>
      <w:szCs w:val="16"/>
      <w:lang w:eastAsia="ar-SA" w:bidi="ar-SA"/>
    </w:rPr>
  </w:style>
  <w:style w:type="character" w:customStyle="1" w:styleId="1532">
    <w:name w:val="Текст выноски Знак153"/>
    <w:basedOn w:val="a0"/>
    <w:uiPriority w:val="99"/>
    <w:semiHidden/>
    <w:rsid w:val="00050660"/>
    <w:rPr>
      <w:rFonts w:ascii="Tahoma" w:hAnsi="Tahoma" w:cs="Tahoma"/>
      <w:sz w:val="16"/>
      <w:szCs w:val="16"/>
      <w:lang w:eastAsia="ar-SA" w:bidi="ar-SA"/>
    </w:rPr>
  </w:style>
  <w:style w:type="character" w:customStyle="1" w:styleId="1792">
    <w:name w:val="Тема примечания Знак179"/>
    <w:basedOn w:val="af4"/>
    <w:uiPriority w:val="99"/>
    <w:semiHidden/>
    <w:rsid w:val="00050660"/>
    <w:rPr>
      <w:rFonts w:ascii="Times New Roman" w:hAnsi="Times New Roman" w:cs="Times New Roman"/>
      <w:b/>
      <w:bCs/>
      <w:sz w:val="20"/>
      <w:lang w:eastAsia="ar-SA" w:bidi="ar-SA"/>
    </w:rPr>
  </w:style>
  <w:style w:type="character" w:customStyle="1" w:styleId="1782">
    <w:name w:val="Тема примечания Знак178"/>
    <w:basedOn w:val="af4"/>
    <w:uiPriority w:val="99"/>
    <w:semiHidden/>
    <w:rsid w:val="00050660"/>
    <w:rPr>
      <w:rFonts w:ascii="Times New Roman" w:hAnsi="Times New Roman" w:cs="Times New Roman"/>
      <w:b/>
      <w:bCs/>
      <w:sz w:val="20"/>
      <w:lang w:eastAsia="ar-SA" w:bidi="ar-SA"/>
    </w:rPr>
  </w:style>
  <w:style w:type="character" w:customStyle="1" w:styleId="1772">
    <w:name w:val="Тема примечания Знак177"/>
    <w:basedOn w:val="af4"/>
    <w:uiPriority w:val="99"/>
    <w:semiHidden/>
    <w:rsid w:val="00050660"/>
    <w:rPr>
      <w:rFonts w:ascii="Times New Roman" w:hAnsi="Times New Roman" w:cs="Times New Roman"/>
      <w:b/>
      <w:bCs/>
      <w:sz w:val="20"/>
      <w:lang w:eastAsia="ar-SA" w:bidi="ar-SA"/>
    </w:rPr>
  </w:style>
  <w:style w:type="character" w:customStyle="1" w:styleId="1762">
    <w:name w:val="Тема примечания Знак176"/>
    <w:basedOn w:val="af4"/>
    <w:uiPriority w:val="99"/>
    <w:semiHidden/>
    <w:rsid w:val="00050660"/>
    <w:rPr>
      <w:rFonts w:ascii="Times New Roman" w:hAnsi="Times New Roman" w:cs="Times New Roman"/>
      <w:b/>
      <w:bCs/>
      <w:sz w:val="20"/>
      <w:lang w:eastAsia="ar-SA" w:bidi="ar-SA"/>
    </w:rPr>
  </w:style>
  <w:style w:type="character" w:customStyle="1" w:styleId="1752">
    <w:name w:val="Тема примечания Знак175"/>
    <w:basedOn w:val="af4"/>
    <w:uiPriority w:val="99"/>
    <w:semiHidden/>
    <w:rsid w:val="00050660"/>
    <w:rPr>
      <w:rFonts w:ascii="Times New Roman" w:hAnsi="Times New Roman" w:cs="Times New Roman"/>
      <w:b/>
      <w:bCs/>
      <w:sz w:val="20"/>
      <w:lang w:eastAsia="ar-SA" w:bidi="ar-SA"/>
    </w:rPr>
  </w:style>
  <w:style w:type="character" w:customStyle="1" w:styleId="1742">
    <w:name w:val="Тема примечания Знак174"/>
    <w:basedOn w:val="af4"/>
    <w:uiPriority w:val="99"/>
    <w:semiHidden/>
    <w:rsid w:val="00050660"/>
    <w:rPr>
      <w:rFonts w:ascii="Times New Roman" w:hAnsi="Times New Roman" w:cs="Times New Roman"/>
      <w:b/>
      <w:bCs/>
      <w:sz w:val="20"/>
      <w:lang w:eastAsia="ar-SA" w:bidi="ar-SA"/>
    </w:rPr>
  </w:style>
  <w:style w:type="character" w:customStyle="1" w:styleId="1733">
    <w:name w:val="Тема примечания Знак173"/>
    <w:basedOn w:val="af4"/>
    <w:uiPriority w:val="99"/>
    <w:semiHidden/>
    <w:rsid w:val="00050660"/>
    <w:rPr>
      <w:rFonts w:ascii="Times New Roman" w:hAnsi="Times New Roman" w:cs="Times New Roman"/>
      <w:b/>
      <w:bCs/>
      <w:sz w:val="20"/>
      <w:lang w:eastAsia="ar-SA" w:bidi="ar-SA"/>
    </w:rPr>
  </w:style>
  <w:style w:type="character" w:customStyle="1" w:styleId="1723">
    <w:name w:val="Тема примечания Знак172"/>
    <w:basedOn w:val="af4"/>
    <w:uiPriority w:val="99"/>
    <w:semiHidden/>
    <w:rsid w:val="00050660"/>
    <w:rPr>
      <w:rFonts w:ascii="Times New Roman" w:hAnsi="Times New Roman" w:cs="Times New Roman"/>
      <w:b/>
      <w:bCs/>
      <w:sz w:val="20"/>
      <w:lang w:eastAsia="ar-SA" w:bidi="ar-SA"/>
    </w:rPr>
  </w:style>
  <w:style w:type="character" w:customStyle="1" w:styleId="1713">
    <w:name w:val="Тема примечания Знак171"/>
    <w:basedOn w:val="af4"/>
    <w:uiPriority w:val="99"/>
    <w:semiHidden/>
    <w:rsid w:val="00050660"/>
    <w:rPr>
      <w:rFonts w:ascii="Times New Roman" w:hAnsi="Times New Roman" w:cs="Times New Roman"/>
      <w:b/>
      <w:bCs/>
      <w:sz w:val="20"/>
      <w:lang w:eastAsia="ar-SA" w:bidi="ar-SA"/>
    </w:rPr>
  </w:style>
  <w:style w:type="character" w:customStyle="1" w:styleId="1703">
    <w:name w:val="Тема примечания Знак170"/>
    <w:basedOn w:val="af4"/>
    <w:uiPriority w:val="99"/>
    <w:semiHidden/>
    <w:rsid w:val="00050660"/>
    <w:rPr>
      <w:rFonts w:ascii="Times New Roman" w:hAnsi="Times New Roman" w:cs="Times New Roman"/>
      <w:b/>
      <w:bCs/>
      <w:sz w:val="20"/>
      <w:lang w:eastAsia="ar-SA" w:bidi="ar-SA"/>
    </w:rPr>
  </w:style>
  <w:style w:type="character" w:customStyle="1" w:styleId="1692">
    <w:name w:val="Тема примечания Знак169"/>
    <w:basedOn w:val="af4"/>
    <w:uiPriority w:val="99"/>
    <w:semiHidden/>
    <w:rsid w:val="00050660"/>
    <w:rPr>
      <w:rFonts w:ascii="Times New Roman" w:hAnsi="Times New Roman" w:cs="Times New Roman"/>
      <w:b/>
      <w:bCs/>
      <w:sz w:val="20"/>
      <w:lang w:eastAsia="ar-SA" w:bidi="ar-SA"/>
    </w:rPr>
  </w:style>
  <w:style w:type="character" w:customStyle="1" w:styleId="1682">
    <w:name w:val="Тема примечания Знак168"/>
    <w:basedOn w:val="af4"/>
    <w:uiPriority w:val="99"/>
    <w:semiHidden/>
    <w:rsid w:val="00050660"/>
    <w:rPr>
      <w:rFonts w:ascii="Times New Roman" w:hAnsi="Times New Roman" w:cs="Times New Roman"/>
      <w:b/>
      <w:bCs/>
      <w:sz w:val="20"/>
      <w:lang w:eastAsia="ar-SA" w:bidi="ar-SA"/>
    </w:rPr>
  </w:style>
  <w:style w:type="character" w:customStyle="1" w:styleId="1672">
    <w:name w:val="Тема примечания Знак167"/>
    <w:basedOn w:val="af4"/>
    <w:uiPriority w:val="99"/>
    <w:semiHidden/>
    <w:rsid w:val="00050660"/>
    <w:rPr>
      <w:rFonts w:ascii="Times New Roman" w:hAnsi="Times New Roman" w:cs="Times New Roman"/>
      <w:b/>
      <w:bCs/>
      <w:sz w:val="20"/>
      <w:lang w:eastAsia="ar-SA" w:bidi="ar-SA"/>
    </w:rPr>
  </w:style>
  <w:style w:type="character" w:customStyle="1" w:styleId="1662">
    <w:name w:val="Тема примечания Знак166"/>
    <w:basedOn w:val="af4"/>
    <w:uiPriority w:val="99"/>
    <w:semiHidden/>
    <w:rsid w:val="00050660"/>
    <w:rPr>
      <w:rFonts w:ascii="Times New Roman" w:hAnsi="Times New Roman" w:cs="Times New Roman"/>
      <w:b/>
      <w:bCs/>
      <w:sz w:val="20"/>
      <w:lang w:eastAsia="ar-SA" w:bidi="ar-SA"/>
    </w:rPr>
  </w:style>
  <w:style w:type="character" w:customStyle="1" w:styleId="1652">
    <w:name w:val="Тема примечания Знак165"/>
    <w:basedOn w:val="af4"/>
    <w:uiPriority w:val="99"/>
    <w:semiHidden/>
    <w:rsid w:val="00050660"/>
    <w:rPr>
      <w:rFonts w:ascii="Times New Roman" w:hAnsi="Times New Roman" w:cs="Times New Roman"/>
      <w:b/>
      <w:bCs/>
      <w:sz w:val="20"/>
      <w:lang w:eastAsia="ar-SA" w:bidi="ar-SA"/>
    </w:rPr>
  </w:style>
  <w:style w:type="character" w:customStyle="1" w:styleId="1642">
    <w:name w:val="Тема примечания Знак164"/>
    <w:basedOn w:val="af4"/>
    <w:uiPriority w:val="99"/>
    <w:semiHidden/>
    <w:rsid w:val="00050660"/>
    <w:rPr>
      <w:rFonts w:ascii="Times New Roman" w:hAnsi="Times New Roman" w:cs="Times New Roman"/>
      <w:b/>
      <w:bCs/>
      <w:sz w:val="20"/>
      <w:lang w:eastAsia="ar-SA" w:bidi="ar-SA"/>
    </w:rPr>
  </w:style>
  <w:style w:type="character" w:customStyle="1" w:styleId="1633">
    <w:name w:val="Тема примечания Знак163"/>
    <w:basedOn w:val="af4"/>
    <w:uiPriority w:val="99"/>
    <w:semiHidden/>
    <w:rsid w:val="00050660"/>
    <w:rPr>
      <w:rFonts w:ascii="Times New Roman" w:hAnsi="Times New Roman" w:cs="Times New Roman"/>
      <w:b/>
      <w:bCs/>
      <w:sz w:val="20"/>
      <w:lang w:eastAsia="ar-SA" w:bidi="ar-SA"/>
    </w:rPr>
  </w:style>
  <w:style w:type="character" w:customStyle="1" w:styleId="1623">
    <w:name w:val="Тема примечания Знак162"/>
    <w:basedOn w:val="af4"/>
    <w:uiPriority w:val="99"/>
    <w:semiHidden/>
    <w:rsid w:val="00050660"/>
    <w:rPr>
      <w:rFonts w:ascii="Times New Roman" w:hAnsi="Times New Roman" w:cs="Times New Roman"/>
      <w:b/>
      <w:bCs/>
      <w:sz w:val="20"/>
      <w:lang w:eastAsia="ar-SA" w:bidi="ar-SA"/>
    </w:rPr>
  </w:style>
  <w:style w:type="character" w:customStyle="1" w:styleId="1613">
    <w:name w:val="Тема примечания Знак161"/>
    <w:basedOn w:val="af4"/>
    <w:uiPriority w:val="99"/>
    <w:semiHidden/>
    <w:rsid w:val="00050660"/>
    <w:rPr>
      <w:rFonts w:ascii="Times New Roman" w:hAnsi="Times New Roman" w:cs="Times New Roman"/>
      <w:b/>
      <w:bCs/>
      <w:sz w:val="20"/>
      <w:lang w:eastAsia="ar-SA" w:bidi="ar-SA"/>
    </w:rPr>
  </w:style>
  <w:style w:type="character" w:customStyle="1" w:styleId="1603">
    <w:name w:val="Тема примечания Знак160"/>
    <w:basedOn w:val="af4"/>
    <w:uiPriority w:val="99"/>
    <w:semiHidden/>
    <w:rsid w:val="00050660"/>
    <w:rPr>
      <w:rFonts w:ascii="Times New Roman" w:hAnsi="Times New Roman" w:cs="Times New Roman"/>
      <w:b/>
      <w:bCs/>
      <w:sz w:val="20"/>
      <w:lang w:eastAsia="ar-SA" w:bidi="ar-SA"/>
    </w:rPr>
  </w:style>
  <w:style w:type="character" w:customStyle="1" w:styleId="1592">
    <w:name w:val="Тема примечания Знак159"/>
    <w:basedOn w:val="af4"/>
    <w:uiPriority w:val="99"/>
    <w:semiHidden/>
    <w:rsid w:val="00050660"/>
    <w:rPr>
      <w:rFonts w:ascii="Times New Roman" w:hAnsi="Times New Roman" w:cs="Times New Roman"/>
      <w:b/>
      <w:bCs/>
      <w:sz w:val="20"/>
      <w:lang w:eastAsia="ar-SA" w:bidi="ar-SA"/>
    </w:rPr>
  </w:style>
  <w:style w:type="character" w:customStyle="1" w:styleId="1582">
    <w:name w:val="Тема примечания Знак158"/>
    <w:basedOn w:val="af4"/>
    <w:uiPriority w:val="99"/>
    <w:semiHidden/>
    <w:rsid w:val="00050660"/>
    <w:rPr>
      <w:rFonts w:ascii="Times New Roman" w:hAnsi="Times New Roman" w:cs="Times New Roman"/>
      <w:b/>
      <w:bCs/>
      <w:sz w:val="20"/>
      <w:lang w:eastAsia="ar-SA" w:bidi="ar-SA"/>
    </w:rPr>
  </w:style>
  <w:style w:type="character" w:customStyle="1" w:styleId="1572">
    <w:name w:val="Тема примечания Знак157"/>
    <w:basedOn w:val="af4"/>
    <w:uiPriority w:val="99"/>
    <w:semiHidden/>
    <w:rsid w:val="00050660"/>
    <w:rPr>
      <w:rFonts w:ascii="Times New Roman" w:hAnsi="Times New Roman" w:cs="Times New Roman"/>
      <w:b/>
      <w:bCs/>
      <w:sz w:val="20"/>
      <w:lang w:eastAsia="ar-SA" w:bidi="ar-SA"/>
    </w:rPr>
  </w:style>
  <w:style w:type="character" w:customStyle="1" w:styleId="1563">
    <w:name w:val="Тема примечания Знак156"/>
    <w:basedOn w:val="af4"/>
    <w:uiPriority w:val="99"/>
    <w:semiHidden/>
    <w:rsid w:val="00050660"/>
    <w:rPr>
      <w:rFonts w:ascii="Times New Roman" w:hAnsi="Times New Roman" w:cs="Times New Roman"/>
      <w:b/>
      <w:bCs/>
      <w:sz w:val="20"/>
      <w:lang w:eastAsia="ar-SA" w:bidi="ar-SA"/>
    </w:rPr>
  </w:style>
  <w:style w:type="character" w:customStyle="1" w:styleId="1553">
    <w:name w:val="Тема примечания Знак155"/>
    <w:basedOn w:val="af4"/>
    <w:uiPriority w:val="99"/>
    <w:semiHidden/>
    <w:rsid w:val="00050660"/>
    <w:rPr>
      <w:rFonts w:ascii="Times New Roman" w:hAnsi="Times New Roman" w:cs="Times New Roman"/>
      <w:b/>
      <w:bCs/>
      <w:sz w:val="20"/>
      <w:lang w:eastAsia="ar-SA" w:bidi="ar-SA"/>
    </w:rPr>
  </w:style>
  <w:style w:type="character" w:customStyle="1" w:styleId="1543">
    <w:name w:val="Тема примечания Знак154"/>
    <w:basedOn w:val="af4"/>
    <w:uiPriority w:val="99"/>
    <w:semiHidden/>
    <w:rsid w:val="00050660"/>
    <w:rPr>
      <w:rFonts w:ascii="Times New Roman" w:hAnsi="Times New Roman" w:cs="Times New Roman"/>
      <w:b/>
      <w:bCs/>
      <w:sz w:val="20"/>
      <w:lang w:eastAsia="ar-SA" w:bidi="ar-SA"/>
    </w:rPr>
  </w:style>
  <w:style w:type="character" w:customStyle="1" w:styleId="1533">
    <w:name w:val="Тема примечания Знак153"/>
    <w:basedOn w:val="af4"/>
    <w:uiPriority w:val="99"/>
    <w:semiHidden/>
    <w:rsid w:val="00050660"/>
    <w:rPr>
      <w:rFonts w:ascii="Times New Roman" w:hAnsi="Times New Roman" w:cs="Times New Roman"/>
      <w:b/>
      <w:bCs/>
      <w:sz w:val="20"/>
      <w:lang w:eastAsia="ar-SA" w:bidi="ar-SA"/>
    </w:rPr>
  </w:style>
  <w:style w:type="table" w:customStyle="1" w:styleId="1d">
    <w:name w:val="Сетка таблицы1"/>
    <w:basedOn w:val="a1"/>
    <w:next w:val="aff2"/>
    <w:uiPriority w:val="59"/>
    <w:rsid w:val="0005066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
    <w:link w:val="BodytextCharChar"/>
    <w:uiPriority w:val="99"/>
    <w:rsid w:val="0062460B"/>
    <w:pPr>
      <w:suppressAutoHyphens w:val="0"/>
      <w:autoSpaceDE w:val="0"/>
      <w:autoSpaceDN w:val="0"/>
      <w:adjustRightInd w:val="0"/>
      <w:spacing w:after="180" w:line="260" w:lineRule="atLeast"/>
      <w:textAlignment w:val="center"/>
    </w:pPr>
    <w:rPr>
      <w:rFonts w:ascii="Georgia" w:eastAsiaTheme="minorHAnsi" w:hAnsi="Georgia" w:cs="Georgia"/>
      <w:color w:val="000000"/>
      <w:lang w:val="en-US" w:eastAsia="en-US"/>
    </w:rPr>
  </w:style>
  <w:style w:type="character" w:customStyle="1" w:styleId="BodytextCharChar">
    <w:name w:val="Body text Char Char"/>
    <w:basedOn w:val="a0"/>
    <w:link w:val="BodyText1"/>
    <w:uiPriority w:val="99"/>
    <w:rsid w:val="0062460B"/>
    <w:rPr>
      <w:rFonts w:ascii="Georgia" w:eastAsiaTheme="minorHAnsi" w:hAnsi="Georgia" w:cs="Georgia"/>
      <w:color w:val="000000"/>
      <w:lang w:val="en-US" w:eastAsia="en-US"/>
    </w:rPr>
  </w:style>
  <w:style w:type="character" w:customStyle="1" w:styleId="Keyboard">
    <w:name w:val="Keyboard"/>
    <w:uiPriority w:val="99"/>
    <w:rsid w:val="00286967"/>
    <w:rPr>
      <w:rFonts w:ascii="Courier New" w:hAnsi="Courier New" w:cs="Courier New"/>
      <w:b/>
      <w:bCs/>
      <w:sz w:val="20"/>
      <w:szCs w:val="20"/>
    </w:rPr>
  </w:style>
  <w:style w:type="paragraph" w:customStyle="1" w:styleId="CG-SingleSp05">
    <w:name w:val="CG-Single Sp 0.5"/>
    <w:aliases w:val="s2"/>
    <w:basedOn w:val="a"/>
    <w:rsid w:val="009D7CFD"/>
    <w:pPr>
      <w:suppressAutoHyphens w:val="0"/>
      <w:spacing w:after="240"/>
      <w:ind w:firstLine="720"/>
    </w:pPr>
    <w:rPr>
      <w:sz w:val="24"/>
      <w:szCs w:val="24"/>
      <w:lang w:val="en-US" w:eastAsia="en-US"/>
    </w:rPr>
  </w:style>
  <w:style w:type="character" w:styleId="aff8">
    <w:name w:val="endnote reference"/>
    <w:basedOn w:val="a0"/>
    <w:semiHidden/>
    <w:unhideWhenUsed/>
    <w:rsid w:val="00C67FB9"/>
    <w:rPr>
      <w:vertAlign w:val="superscript"/>
    </w:rPr>
  </w:style>
  <w:style w:type="paragraph" w:customStyle="1" w:styleId="Headingbalance">
    <w:name w:val="Heading_balance"/>
    <w:uiPriority w:val="99"/>
    <w:rsid w:val="002D42B9"/>
    <w:pPr>
      <w:widowControl w:val="0"/>
      <w:autoSpaceDE w:val="0"/>
      <w:autoSpaceDN w:val="0"/>
      <w:adjustRightInd w:val="0"/>
      <w:spacing w:before="120"/>
      <w:jc w:val="center"/>
    </w:pPr>
    <w:rPr>
      <w:rFonts w:ascii="Times New Roman" w:eastAsiaTheme="minorEastAsia" w:hAnsi="Times New Roman" w:cs="Times New Roman"/>
      <w:b/>
      <w:bCs/>
    </w:rPr>
  </w:style>
  <w:style w:type="paragraph" w:customStyle="1" w:styleId="Normal1">
    <w:name w:val="Normal1"/>
    <w:rsid w:val="00A1678C"/>
    <w:pPr>
      <w:spacing w:before="100" w:after="100"/>
    </w:pPr>
    <w:rPr>
      <w:rFonts w:ascii="Times New Roman" w:hAnsi="Times New Roman" w:cs="Times New Roman"/>
      <w:snapToGrid w:val="0"/>
      <w:sz w:val="24"/>
    </w:rPr>
  </w:style>
  <w:style w:type="character" w:customStyle="1" w:styleId="aff9">
    <w:name w:val="а Знак"/>
    <w:link w:val="affa"/>
    <w:locked/>
    <w:rsid w:val="00A1678C"/>
    <w:rPr>
      <w:sz w:val="28"/>
      <w:szCs w:val="28"/>
    </w:rPr>
  </w:style>
  <w:style w:type="paragraph" w:customStyle="1" w:styleId="affa">
    <w:name w:val="а"/>
    <w:basedOn w:val="a"/>
    <w:link w:val="aff9"/>
    <w:rsid w:val="00A1678C"/>
    <w:pPr>
      <w:suppressAutoHyphens w:val="0"/>
      <w:spacing w:line="360" w:lineRule="auto"/>
      <w:ind w:firstLine="709"/>
      <w:jc w:val="both"/>
    </w:pPr>
    <w:rPr>
      <w:rFonts w:ascii="Calibri" w:hAnsi="Calibri" w:cs="Calibri"/>
      <w:sz w:val="28"/>
      <w:szCs w:val="28"/>
      <w:lang w:eastAsia="ru-RU"/>
    </w:rPr>
  </w:style>
  <w:style w:type="paragraph" w:customStyle="1" w:styleId="affb">
    <w:name w:val="Знак"/>
    <w:basedOn w:val="a"/>
    <w:rsid w:val="003C09C6"/>
    <w:pPr>
      <w:suppressAutoHyphens w:val="0"/>
      <w:spacing w:after="160" w:line="240" w:lineRule="exact"/>
    </w:pPr>
    <w:rPr>
      <w:rFonts w:ascii="Verdana" w:hAnsi="Verdana"/>
      <w:sz w:val="24"/>
      <w:szCs w:val="24"/>
      <w:lang w:val="en-US" w:eastAsia="en-US"/>
    </w:rPr>
  </w:style>
  <w:style w:type="character" w:styleId="affc">
    <w:name w:val="Strong"/>
    <w:basedOn w:val="a0"/>
    <w:uiPriority w:val="22"/>
    <w:qFormat/>
    <w:rsid w:val="009A75AB"/>
    <w:rPr>
      <w:b/>
      <w:bCs/>
    </w:rPr>
  </w:style>
  <w:style w:type="character" w:customStyle="1" w:styleId="affd">
    <w:name w:val="Основной текст + Не полужирный"/>
    <w:basedOn w:val="aff7"/>
    <w:rsid w:val="0076568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st1">
    <w:name w:val="st1"/>
    <w:basedOn w:val="a0"/>
    <w:rsid w:val="005A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4069">
      <w:bodyDiv w:val="1"/>
      <w:marLeft w:val="0"/>
      <w:marRight w:val="0"/>
      <w:marTop w:val="0"/>
      <w:marBottom w:val="0"/>
      <w:divBdr>
        <w:top w:val="none" w:sz="0" w:space="0" w:color="auto"/>
        <w:left w:val="none" w:sz="0" w:space="0" w:color="auto"/>
        <w:bottom w:val="none" w:sz="0" w:space="0" w:color="auto"/>
        <w:right w:val="none" w:sz="0" w:space="0" w:color="auto"/>
      </w:divBdr>
      <w:divsChild>
        <w:div w:id="1555577333">
          <w:marLeft w:val="0"/>
          <w:marRight w:val="0"/>
          <w:marTop w:val="0"/>
          <w:marBottom w:val="0"/>
          <w:divBdr>
            <w:top w:val="none" w:sz="0" w:space="0" w:color="auto"/>
            <w:left w:val="none" w:sz="0" w:space="0" w:color="auto"/>
            <w:bottom w:val="none" w:sz="0" w:space="0" w:color="auto"/>
            <w:right w:val="none" w:sz="0" w:space="0" w:color="auto"/>
          </w:divBdr>
          <w:divsChild>
            <w:div w:id="1097142963">
              <w:marLeft w:val="0"/>
              <w:marRight w:val="0"/>
              <w:marTop w:val="0"/>
              <w:marBottom w:val="0"/>
              <w:divBdr>
                <w:top w:val="none" w:sz="0" w:space="0" w:color="auto"/>
                <w:left w:val="none" w:sz="0" w:space="0" w:color="auto"/>
                <w:bottom w:val="none" w:sz="0" w:space="0" w:color="auto"/>
                <w:right w:val="none" w:sz="0" w:space="0" w:color="auto"/>
              </w:divBdr>
              <w:divsChild>
                <w:div w:id="1758745304">
                  <w:marLeft w:val="0"/>
                  <w:marRight w:val="0"/>
                  <w:marTop w:val="0"/>
                  <w:marBottom w:val="0"/>
                  <w:divBdr>
                    <w:top w:val="none" w:sz="0" w:space="0" w:color="auto"/>
                    <w:left w:val="none" w:sz="0" w:space="0" w:color="auto"/>
                    <w:bottom w:val="none" w:sz="0" w:space="0" w:color="auto"/>
                    <w:right w:val="none" w:sz="0" w:space="0" w:color="auto"/>
                  </w:divBdr>
                  <w:divsChild>
                    <w:div w:id="1839228674">
                      <w:marLeft w:val="0"/>
                      <w:marRight w:val="0"/>
                      <w:marTop w:val="0"/>
                      <w:marBottom w:val="0"/>
                      <w:divBdr>
                        <w:top w:val="none" w:sz="0" w:space="0" w:color="auto"/>
                        <w:left w:val="none" w:sz="0" w:space="0" w:color="auto"/>
                        <w:bottom w:val="none" w:sz="0" w:space="0" w:color="auto"/>
                        <w:right w:val="none" w:sz="0" w:space="0" w:color="auto"/>
                      </w:divBdr>
                      <w:divsChild>
                        <w:div w:id="452211808">
                          <w:marLeft w:val="0"/>
                          <w:marRight w:val="0"/>
                          <w:marTop w:val="0"/>
                          <w:marBottom w:val="0"/>
                          <w:divBdr>
                            <w:top w:val="none" w:sz="0" w:space="0" w:color="auto"/>
                            <w:left w:val="none" w:sz="0" w:space="0" w:color="auto"/>
                            <w:bottom w:val="none" w:sz="0" w:space="0" w:color="auto"/>
                            <w:right w:val="none" w:sz="0" w:space="0" w:color="auto"/>
                          </w:divBdr>
                          <w:divsChild>
                            <w:div w:id="896280990">
                              <w:marLeft w:val="0"/>
                              <w:marRight w:val="0"/>
                              <w:marTop w:val="0"/>
                              <w:marBottom w:val="0"/>
                              <w:divBdr>
                                <w:top w:val="none" w:sz="0" w:space="0" w:color="auto"/>
                                <w:left w:val="none" w:sz="0" w:space="0" w:color="auto"/>
                                <w:bottom w:val="none" w:sz="0" w:space="0" w:color="auto"/>
                                <w:right w:val="none" w:sz="0" w:space="0" w:color="auto"/>
                              </w:divBdr>
                              <w:divsChild>
                                <w:div w:id="14093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09169">
      <w:bodyDiv w:val="1"/>
      <w:marLeft w:val="0"/>
      <w:marRight w:val="0"/>
      <w:marTop w:val="0"/>
      <w:marBottom w:val="0"/>
      <w:divBdr>
        <w:top w:val="none" w:sz="0" w:space="0" w:color="auto"/>
        <w:left w:val="none" w:sz="0" w:space="0" w:color="auto"/>
        <w:bottom w:val="none" w:sz="0" w:space="0" w:color="auto"/>
        <w:right w:val="none" w:sz="0" w:space="0" w:color="auto"/>
      </w:divBdr>
    </w:div>
    <w:div w:id="257564153">
      <w:marLeft w:val="0"/>
      <w:marRight w:val="0"/>
      <w:marTop w:val="0"/>
      <w:marBottom w:val="0"/>
      <w:divBdr>
        <w:top w:val="none" w:sz="0" w:space="0" w:color="auto"/>
        <w:left w:val="none" w:sz="0" w:space="0" w:color="auto"/>
        <w:bottom w:val="none" w:sz="0" w:space="0" w:color="auto"/>
        <w:right w:val="none" w:sz="0" w:space="0" w:color="auto"/>
      </w:divBdr>
    </w:div>
    <w:div w:id="257564154">
      <w:marLeft w:val="0"/>
      <w:marRight w:val="0"/>
      <w:marTop w:val="0"/>
      <w:marBottom w:val="0"/>
      <w:divBdr>
        <w:top w:val="none" w:sz="0" w:space="0" w:color="auto"/>
        <w:left w:val="none" w:sz="0" w:space="0" w:color="auto"/>
        <w:bottom w:val="none" w:sz="0" w:space="0" w:color="auto"/>
        <w:right w:val="none" w:sz="0" w:space="0" w:color="auto"/>
      </w:divBdr>
    </w:div>
    <w:div w:id="280888003">
      <w:bodyDiv w:val="1"/>
      <w:marLeft w:val="0"/>
      <w:marRight w:val="0"/>
      <w:marTop w:val="0"/>
      <w:marBottom w:val="0"/>
      <w:divBdr>
        <w:top w:val="none" w:sz="0" w:space="0" w:color="auto"/>
        <w:left w:val="none" w:sz="0" w:space="0" w:color="auto"/>
        <w:bottom w:val="none" w:sz="0" w:space="0" w:color="auto"/>
        <w:right w:val="none" w:sz="0" w:space="0" w:color="auto"/>
      </w:divBdr>
    </w:div>
    <w:div w:id="342830278">
      <w:bodyDiv w:val="1"/>
      <w:marLeft w:val="0"/>
      <w:marRight w:val="0"/>
      <w:marTop w:val="0"/>
      <w:marBottom w:val="0"/>
      <w:divBdr>
        <w:top w:val="none" w:sz="0" w:space="0" w:color="auto"/>
        <w:left w:val="none" w:sz="0" w:space="0" w:color="auto"/>
        <w:bottom w:val="none" w:sz="0" w:space="0" w:color="auto"/>
        <w:right w:val="none" w:sz="0" w:space="0" w:color="auto"/>
      </w:divBdr>
    </w:div>
    <w:div w:id="470369150">
      <w:bodyDiv w:val="1"/>
      <w:marLeft w:val="0"/>
      <w:marRight w:val="0"/>
      <w:marTop w:val="0"/>
      <w:marBottom w:val="0"/>
      <w:divBdr>
        <w:top w:val="none" w:sz="0" w:space="0" w:color="auto"/>
        <w:left w:val="none" w:sz="0" w:space="0" w:color="auto"/>
        <w:bottom w:val="none" w:sz="0" w:space="0" w:color="auto"/>
        <w:right w:val="none" w:sz="0" w:space="0" w:color="auto"/>
      </w:divBdr>
    </w:div>
    <w:div w:id="490486888">
      <w:bodyDiv w:val="1"/>
      <w:marLeft w:val="0"/>
      <w:marRight w:val="0"/>
      <w:marTop w:val="0"/>
      <w:marBottom w:val="0"/>
      <w:divBdr>
        <w:top w:val="none" w:sz="0" w:space="0" w:color="auto"/>
        <w:left w:val="none" w:sz="0" w:space="0" w:color="auto"/>
        <w:bottom w:val="none" w:sz="0" w:space="0" w:color="auto"/>
        <w:right w:val="none" w:sz="0" w:space="0" w:color="auto"/>
      </w:divBdr>
    </w:div>
    <w:div w:id="580141327">
      <w:bodyDiv w:val="1"/>
      <w:marLeft w:val="0"/>
      <w:marRight w:val="0"/>
      <w:marTop w:val="0"/>
      <w:marBottom w:val="0"/>
      <w:divBdr>
        <w:top w:val="none" w:sz="0" w:space="0" w:color="auto"/>
        <w:left w:val="none" w:sz="0" w:space="0" w:color="auto"/>
        <w:bottom w:val="none" w:sz="0" w:space="0" w:color="auto"/>
        <w:right w:val="none" w:sz="0" w:space="0" w:color="auto"/>
      </w:divBdr>
    </w:div>
    <w:div w:id="697437881">
      <w:bodyDiv w:val="1"/>
      <w:marLeft w:val="0"/>
      <w:marRight w:val="0"/>
      <w:marTop w:val="0"/>
      <w:marBottom w:val="0"/>
      <w:divBdr>
        <w:top w:val="none" w:sz="0" w:space="0" w:color="auto"/>
        <w:left w:val="none" w:sz="0" w:space="0" w:color="auto"/>
        <w:bottom w:val="none" w:sz="0" w:space="0" w:color="auto"/>
        <w:right w:val="none" w:sz="0" w:space="0" w:color="auto"/>
      </w:divBdr>
      <w:divsChild>
        <w:div w:id="1040741772">
          <w:marLeft w:val="0"/>
          <w:marRight w:val="0"/>
          <w:marTop w:val="0"/>
          <w:marBottom w:val="0"/>
          <w:divBdr>
            <w:top w:val="none" w:sz="0" w:space="0" w:color="auto"/>
            <w:left w:val="none" w:sz="0" w:space="0" w:color="auto"/>
            <w:bottom w:val="none" w:sz="0" w:space="0" w:color="auto"/>
            <w:right w:val="none" w:sz="0" w:space="0" w:color="auto"/>
          </w:divBdr>
          <w:divsChild>
            <w:div w:id="1626887369">
              <w:marLeft w:val="0"/>
              <w:marRight w:val="0"/>
              <w:marTop w:val="0"/>
              <w:marBottom w:val="0"/>
              <w:divBdr>
                <w:top w:val="none" w:sz="0" w:space="0" w:color="auto"/>
                <w:left w:val="none" w:sz="0" w:space="0" w:color="auto"/>
                <w:bottom w:val="none" w:sz="0" w:space="0" w:color="auto"/>
                <w:right w:val="none" w:sz="0" w:space="0" w:color="auto"/>
              </w:divBdr>
              <w:divsChild>
                <w:div w:id="18825270">
                  <w:marLeft w:val="0"/>
                  <w:marRight w:val="0"/>
                  <w:marTop w:val="0"/>
                  <w:marBottom w:val="0"/>
                  <w:divBdr>
                    <w:top w:val="none" w:sz="0" w:space="0" w:color="auto"/>
                    <w:left w:val="none" w:sz="0" w:space="0" w:color="auto"/>
                    <w:bottom w:val="none" w:sz="0" w:space="0" w:color="auto"/>
                    <w:right w:val="none" w:sz="0" w:space="0" w:color="auto"/>
                  </w:divBdr>
                  <w:divsChild>
                    <w:div w:id="225382328">
                      <w:marLeft w:val="3525"/>
                      <w:marRight w:val="0"/>
                      <w:marTop w:val="0"/>
                      <w:marBottom w:val="0"/>
                      <w:divBdr>
                        <w:top w:val="none" w:sz="0" w:space="0" w:color="auto"/>
                        <w:left w:val="none" w:sz="0" w:space="0" w:color="auto"/>
                        <w:bottom w:val="none" w:sz="0" w:space="0" w:color="auto"/>
                        <w:right w:val="none" w:sz="0" w:space="0" w:color="auto"/>
                      </w:divBdr>
                      <w:divsChild>
                        <w:div w:id="1317881628">
                          <w:marLeft w:val="0"/>
                          <w:marRight w:val="0"/>
                          <w:marTop w:val="0"/>
                          <w:marBottom w:val="0"/>
                          <w:divBdr>
                            <w:top w:val="none" w:sz="0" w:space="0" w:color="auto"/>
                            <w:left w:val="none" w:sz="0" w:space="0" w:color="auto"/>
                            <w:bottom w:val="none" w:sz="0" w:space="0" w:color="auto"/>
                            <w:right w:val="none" w:sz="0" w:space="0" w:color="auto"/>
                          </w:divBdr>
                          <w:divsChild>
                            <w:div w:id="2787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51970">
      <w:bodyDiv w:val="1"/>
      <w:marLeft w:val="0"/>
      <w:marRight w:val="0"/>
      <w:marTop w:val="0"/>
      <w:marBottom w:val="0"/>
      <w:divBdr>
        <w:top w:val="none" w:sz="0" w:space="0" w:color="auto"/>
        <w:left w:val="none" w:sz="0" w:space="0" w:color="auto"/>
        <w:bottom w:val="none" w:sz="0" w:space="0" w:color="auto"/>
        <w:right w:val="none" w:sz="0" w:space="0" w:color="auto"/>
      </w:divBdr>
    </w:div>
    <w:div w:id="820847178">
      <w:bodyDiv w:val="1"/>
      <w:marLeft w:val="0"/>
      <w:marRight w:val="0"/>
      <w:marTop w:val="0"/>
      <w:marBottom w:val="0"/>
      <w:divBdr>
        <w:top w:val="none" w:sz="0" w:space="0" w:color="auto"/>
        <w:left w:val="none" w:sz="0" w:space="0" w:color="auto"/>
        <w:bottom w:val="none" w:sz="0" w:space="0" w:color="auto"/>
        <w:right w:val="none" w:sz="0" w:space="0" w:color="auto"/>
      </w:divBdr>
    </w:div>
    <w:div w:id="831261316">
      <w:bodyDiv w:val="1"/>
      <w:marLeft w:val="0"/>
      <w:marRight w:val="0"/>
      <w:marTop w:val="0"/>
      <w:marBottom w:val="0"/>
      <w:divBdr>
        <w:top w:val="none" w:sz="0" w:space="0" w:color="auto"/>
        <w:left w:val="none" w:sz="0" w:space="0" w:color="auto"/>
        <w:bottom w:val="none" w:sz="0" w:space="0" w:color="auto"/>
        <w:right w:val="none" w:sz="0" w:space="0" w:color="auto"/>
      </w:divBdr>
    </w:div>
    <w:div w:id="833112597">
      <w:bodyDiv w:val="1"/>
      <w:marLeft w:val="0"/>
      <w:marRight w:val="0"/>
      <w:marTop w:val="0"/>
      <w:marBottom w:val="0"/>
      <w:divBdr>
        <w:top w:val="none" w:sz="0" w:space="0" w:color="auto"/>
        <w:left w:val="none" w:sz="0" w:space="0" w:color="auto"/>
        <w:bottom w:val="none" w:sz="0" w:space="0" w:color="auto"/>
        <w:right w:val="none" w:sz="0" w:space="0" w:color="auto"/>
      </w:divBdr>
    </w:div>
    <w:div w:id="839005232">
      <w:bodyDiv w:val="1"/>
      <w:marLeft w:val="0"/>
      <w:marRight w:val="0"/>
      <w:marTop w:val="0"/>
      <w:marBottom w:val="0"/>
      <w:divBdr>
        <w:top w:val="none" w:sz="0" w:space="0" w:color="auto"/>
        <w:left w:val="none" w:sz="0" w:space="0" w:color="auto"/>
        <w:bottom w:val="none" w:sz="0" w:space="0" w:color="auto"/>
        <w:right w:val="none" w:sz="0" w:space="0" w:color="auto"/>
      </w:divBdr>
    </w:div>
    <w:div w:id="1157838883">
      <w:bodyDiv w:val="1"/>
      <w:marLeft w:val="0"/>
      <w:marRight w:val="0"/>
      <w:marTop w:val="0"/>
      <w:marBottom w:val="0"/>
      <w:divBdr>
        <w:top w:val="none" w:sz="0" w:space="0" w:color="auto"/>
        <w:left w:val="none" w:sz="0" w:space="0" w:color="auto"/>
        <w:bottom w:val="none" w:sz="0" w:space="0" w:color="auto"/>
        <w:right w:val="none" w:sz="0" w:space="0" w:color="auto"/>
      </w:divBdr>
    </w:div>
    <w:div w:id="1409231548">
      <w:bodyDiv w:val="1"/>
      <w:marLeft w:val="0"/>
      <w:marRight w:val="0"/>
      <w:marTop w:val="0"/>
      <w:marBottom w:val="0"/>
      <w:divBdr>
        <w:top w:val="none" w:sz="0" w:space="0" w:color="auto"/>
        <w:left w:val="none" w:sz="0" w:space="0" w:color="auto"/>
        <w:bottom w:val="none" w:sz="0" w:space="0" w:color="auto"/>
        <w:right w:val="none" w:sz="0" w:space="0" w:color="auto"/>
      </w:divBdr>
    </w:div>
    <w:div w:id="1626233515">
      <w:bodyDiv w:val="1"/>
      <w:marLeft w:val="0"/>
      <w:marRight w:val="0"/>
      <w:marTop w:val="0"/>
      <w:marBottom w:val="0"/>
      <w:divBdr>
        <w:top w:val="none" w:sz="0" w:space="0" w:color="auto"/>
        <w:left w:val="none" w:sz="0" w:space="0" w:color="auto"/>
        <w:bottom w:val="none" w:sz="0" w:space="0" w:color="auto"/>
        <w:right w:val="none" w:sz="0" w:space="0" w:color="auto"/>
      </w:divBdr>
    </w:div>
    <w:div w:id="2107115174">
      <w:bodyDiv w:val="1"/>
      <w:marLeft w:val="0"/>
      <w:marRight w:val="0"/>
      <w:marTop w:val="0"/>
      <w:marBottom w:val="0"/>
      <w:divBdr>
        <w:top w:val="none" w:sz="0" w:space="0" w:color="auto"/>
        <w:left w:val="none" w:sz="0" w:space="0" w:color="auto"/>
        <w:bottom w:val="none" w:sz="0" w:space="0" w:color="auto"/>
        <w:right w:val="none" w:sz="0" w:space="0" w:color="auto"/>
      </w:divBdr>
    </w:div>
    <w:div w:id="21362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holders@russnef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ussneft.ru/" TargetMode="External"/><Relationship Id="rId4" Type="http://schemas.openxmlformats.org/officeDocument/2006/relationships/settings" Target="settings.xml"/><Relationship Id="rId9" Type="http://schemas.openxmlformats.org/officeDocument/2006/relationships/hyperlink" Target="http://www.e-disclosure.ru/portal/company.aspx?id=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16CB3-E14F-4413-8C2D-28C848E6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62258</Words>
  <Characters>354873</Characters>
  <Application>Microsoft Office Word</Application>
  <DocSecurity>0</DocSecurity>
  <Lines>2957</Lines>
  <Paragraphs>832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 Алексей Николаевич</dc:creator>
  <cp:lastModifiedBy>Макар Вантеевский</cp:lastModifiedBy>
  <cp:revision>3</cp:revision>
  <cp:lastPrinted>2018-02-12T10:20:00Z</cp:lastPrinted>
  <dcterms:created xsi:type="dcterms:W3CDTF">2023-12-19T14:10:00Z</dcterms:created>
  <dcterms:modified xsi:type="dcterms:W3CDTF">2023-12-19T14:10:00Z</dcterms:modified>
</cp:coreProperties>
</file>